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F3397" w14:textId="77777777" w:rsidR="00A453F7" w:rsidRPr="00E33EE9" w:rsidRDefault="00E33EE9" w:rsidP="002D74DF">
      <w:pPr>
        <w:spacing w:after="0"/>
        <w:jc w:val="center"/>
        <w:rPr>
          <w:rFonts w:cstheme="minorHAnsi"/>
          <w:b/>
          <w:bCs/>
          <w:color w:val="4471C4"/>
          <w:sz w:val="48"/>
          <w:szCs w:val="48"/>
        </w:rPr>
      </w:pPr>
      <w:r w:rsidRPr="00E33EE9">
        <w:rPr>
          <w:rFonts w:cstheme="minorHAnsi"/>
          <w:b/>
          <w:bCs/>
          <w:color w:val="4471C4"/>
          <w:sz w:val="48"/>
          <w:szCs w:val="48"/>
        </w:rPr>
        <w:t>SASHA KUSHNIR</w:t>
      </w:r>
    </w:p>
    <w:p w14:paraId="4A3AECA4" w14:textId="77777777" w:rsidR="00E33EE9" w:rsidRPr="00E33EE9" w:rsidRDefault="00E33EE9" w:rsidP="002D74DF">
      <w:pPr>
        <w:pStyle w:val="Default"/>
        <w:jc w:val="right"/>
        <w:rPr>
          <w:rFonts w:asciiTheme="minorHAnsi" w:hAnsiTheme="minorHAnsi" w:cstheme="minorHAnsi"/>
          <w:sz w:val="22"/>
          <w:szCs w:val="22"/>
        </w:rPr>
      </w:pPr>
      <w:r w:rsidRPr="00E33EE9">
        <w:rPr>
          <w:rFonts w:asciiTheme="minorHAnsi" w:hAnsiTheme="minorHAnsi" w:cstheme="minorHAnsi"/>
          <w:sz w:val="22"/>
          <w:szCs w:val="22"/>
        </w:rPr>
        <w:t xml:space="preserve"> </w:t>
      </w:r>
      <w:proofErr w:type="spellStart"/>
      <w:r w:rsidRPr="00E33EE9">
        <w:rPr>
          <w:rFonts w:asciiTheme="minorHAnsi" w:hAnsiTheme="minorHAnsi" w:cstheme="minorHAnsi"/>
          <w:sz w:val="22"/>
          <w:szCs w:val="22"/>
        </w:rPr>
        <w:t>Trevose</w:t>
      </w:r>
      <w:proofErr w:type="spellEnd"/>
      <w:r w:rsidRPr="00E33EE9">
        <w:rPr>
          <w:rFonts w:asciiTheme="minorHAnsi" w:hAnsiTheme="minorHAnsi" w:cstheme="minorHAnsi"/>
          <w:sz w:val="22"/>
          <w:szCs w:val="22"/>
        </w:rPr>
        <w:t xml:space="preserve">, PA </w:t>
      </w:r>
    </w:p>
    <w:p w14:paraId="51951FAD" w14:textId="77777777" w:rsidR="00E33EE9" w:rsidRPr="00E33EE9" w:rsidRDefault="00E33EE9" w:rsidP="002D74DF">
      <w:pPr>
        <w:pStyle w:val="Default"/>
        <w:jc w:val="right"/>
        <w:rPr>
          <w:rFonts w:asciiTheme="minorHAnsi" w:hAnsiTheme="minorHAnsi" w:cstheme="minorHAnsi"/>
          <w:sz w:val="22"/>
          <w:szCs w:val="22"/>
        </w:rPr>
      </w:pPr>
      <w:r w:rsidRPr="00E33EE9">
        <w:rPr>
          <w:rFonts w:asciiTheme="minorHAnsi" w:hAnsiTheme="minorHAnsi" w:cstheme="minorHAnsi"/>
          <w:sz w:val="22"/>
          <w:szCs w:val="22"/>
        </w:rPr>
        <w:t xml:space="preserve">Mobile 267.261.3310 </w:t>
      </w:r>
    </w:p>
    <w:p w14:paraId="60ED105B" w14:textId="77777777" w:rsidR="00E33EE9" w:rsidRPr="00E33EE9" w:rsidRDefault="00E33EE9" w:rsidP="002D74DF">
      <w:pPr>
        <w:pStyle w:val="Default"/>
        <w:jc w:val="right"/>
        <w:rPr>
          <w:rFonts w:asciiTheme="minorHAnsi" w:hAnsiTheme="minorHAnsi" w:cstheme="minorHAnsi"/>
          <w:color w:val="0462C1"/>
          <w:sz w:val="22"/>
          <w:szCs w:val="22"/>
        </w:rPr>
      </w:pPr>
      <w:r w:rsidRPr="00E33EE9">
        <w:rPr>
          <w:rFonts w:asciiTheme="minorHAnsi" w:hAnsiTheme="minorHAnsi" w:cstheme="minorHAnsi"/>
          <w:color w:val="0462C1"/>
          <w:sz w:val="22"/>
          <w:szCs w:val="22"/>
        </w:rPr>
        <w:t xml:space="preserve">okushnir25@gmail.com </w:t>
      </w:r>
    </w:p>
    <w:p w14:paraId="01994B1A" w14:textId="77777777" w:rsidR="00E33EE9" w:rsidRPr="00E33EE9" w:rsidRDefault="00AC4824" w:rsidP="002D74DF">
      <w:pPr>
        <w:spacing w:after="0"/>
        <w:jc w:val="right"/>
        <w:rPr>
          <w:rFonts w:cstheme="minorHAnsi"/>
          <w:color w:val="0462C1"/>
        </w:rPr>
      </w:pPr>
      <w:hyperlink r:id="rId4" w:history="1">
        <w:r w:rsidR="00E33EE9" w:rsidRPr="00E33EE9">
          <w:rPr>
            <w:rStyle w:val="Hyperlink"/>
            <w:rFonts w:cstheme="minorHAnsi"/>
          </w:rPr>
          <w:t>www.linkedin.com/in/sashakushnir</w:t>
        </w:r>
      </w:hyperlink>
    </w:p>
    <w:p w14:paraId="70E2E854" w14:textId="77777777" w:rsidR="00E33EE9" w:rsidRPr="00E33EE9" w:rsidRDefault="00E33EE9" w:rsidP="00E33EE9">
      <w:pPr>
        <w:spacing w:after="0"/>
        <w:rPr>
          <w:rFonts w:cstheme="minorHAnsi"/>
          <w:b/>
          <w:u w:val="single"/>
        </w:rPr>
      </w:pPr>
      <w:r w:rsidRPr="00E33EE9">
        <w:rPr>
          <w:rFonts w:cstheme="minorHAnsi"/>
          <w:b/>
          <w:u w:val="single"/>
        </w:rPr>
        <w:t>Who Am I…</w:t>
      </w:r>
    </w:p>
    <w:p w14:paraId="4BF7CE16" w14:textId="77777777" w:rsidR="00E33EE9" w:rsidRPr="00E33EE9" w:rsidRDefault="00E33EE9" w:rsidP="00E33EE9">
      <w:pPr>
        <w:spacing w:after="0"/>
        <w:rPr>
          <w:rFonts w:cstheme="minorHAnsi"/>
        </w:rPr>
      </w:pPr>
      <w:r w:rsidRPr="00E33EE9">
        <w:rPr>
          <w:rFonts w:cstheme="minorHAnsi"/>
        </w:rPr>
        <w:t>Human Resources leader with a diverse foundation in all human resource disciplines, policies, compliance, performance, staffing, and cultural/organizational development techniques that inform sound tactical and strategic decisions enhancing organization’s position in the marketplace and impact on top and bottom-line results.</w:t>
      </w:r>
    </w:p>
    <w:p w14:paraId="7CA9F2D6" w14:textId="77777777" w:rsidR="00E33EE9" w:rsidRDefault="00E33EE9" w:rsidP="002D74DF">
      <w:pPr>
        <w:spacing w:after="0"/>
        <w:rPr>
          <w:rFonts w:cstheme="minorHAnsi"/>
          <w:b/>
          <w:u w:val="single"/>
        </w:rPr>
      </w:pPr>
    </w:p>
    <w:p w14:paraId="1ED5FB92" w14:textId="77777777" w:rsidR="00E33EE9" w:rsidRPr="00E33EE9" w:rsidRDefault="00E33EE9" w:rsidP="002D74DF">
      <w:pPr>
        <w:spacing w:after="0"/>
        <w:rPr>
          <w:rFonts w:cstheme="minorHAnsi"/>
        </w:rPr>
      </w:pPr>
      <w:r w:rsidRPr="00E33EE9">
        <w:rPr>
          <w:rFonts w:cstheme="minorHAnsi"/>
          <w:b/>
          <w:u w:val="single"/>
        </w:rPr>
        <w:t>How I Add Value…</w:t>
      </w:r>
    </w:p>
    <w:p w14:paraId="1220E563" w14:textId="77777777" w:rsidR="00E33EE9" w:rsidRPr="00E33EE9" w:rsidRDefault="00E33EE9" w:rsidP="002D74DF">
      <w:pPr>
        <w:spacing w:after="0"/>
        <w:rPr>
          <w:rFonts w:cstheme="minorHAnsi"/>
        </w:rPr>
      </w:pPr>
      <w:r w:rsidRPr="00E33EE9">
        <w:rPr>
          <w:rFonts w:ascii="Cambria Math" w:hAnsi="Cambria Math" w:cs="Cambria Math"/>
        </w:rPr>
        <w:t>∎</w:t>
      </w:r>
      <w:r w:rsidRPr="00E33EE9">
        <w:rPr>
          <w:rFonts w:cstheme="minorHAnsi"/>
        </w:rPr>
        <w:t xml:space="preserve"> "Gets it done", Goal-oriented, multi-tasking, solutions-focused, proactive HR professional.</w:t>
      </w:r>
    </w:p>
    <w:p w14:paraId="130CB62C" w14:textId="77777777" w:rsidR="00E33EE9" w:rsidRPr="00E33EE9" w:rsidRDefault="00E33EE9" w:rsidP="002D74DF">
      <w:pPr>
        <w:spacing w:after="0"/>
        <w:rPr>
          <w:rFonts w:cstheme="minorHAnsi"/>
        </w:rPr>
      </w:pPr>
      <w:r w:rsidRPr="00E33EE9">
        <w:rPr>
          <w:rFonts w:ascii="Cambria Math" w:hAnsi="Cambria Math" w:cs="Cambria Math"/>
        </w:rPr>
        <w:t>∎</w:t>
      </w:r>
      <w:r w:rsidRPr="00E33EE9">
        <w:rPr>
          <w:rFonts w:cstheme="minorHAnsi"/>
        </w:rPr>
        <w:t xml:space="preserve"> Advanced in English, Russian and Ukrainian languages.</w:t>
      </w:r>
    </w:p>
    <w:p w14:paraId="69B57A18" w14:textId="77777777" w:rsidR="00E33EE9" w:rsidRPr="00E33EE9" w:rsidRDefault="00E33EE9" w:rsidP="002D74DF">
      <w:pPr>
        <w:spacing w:after="0"/>
        <w:rPr>
          <w:rFonts w:cstheme="minorHAnsi"/>
        </w:rPr>
      </w:pPr>
      <w:r w:rsidRPr="00E33EE9">
        <w:rPr>
          <w:rFonts w:ascii="Cambria Math" w:hAnsi="Cambria Math" w:cs="Cambria Math"/>
        </w:rPr>
        <w:t>∎</w:t>
      </w:r>
      <w:r w:rsidRPr="00E33EE9">
        <w:rPr>
          <w:rFonts w:cstheme="minorHAnsi"/>
        </w:rPr>
        <w:t xml:space="preserve"> Providing strategic organizational design, talent pipeline, and full scope people solutions.</w:t>
      </w:r>
    </w:p>
    <w:p w14:paraId="7219C8D3" w14:textId="77777777" w:rsidR="00E33EE9" w:rsidRPr="00E33EE9" w:rsidRDefault="00E33EE9" w:rsidP="002D74DF">
      <w:pPr>
        <w:spacing w:after="0"/>
        <w:rPr>
          <w:rFonts w:cstheme="minorHAnsi"/>
        </w:rPr>
      </w:pPr>
      <w:r w:rsidRPr="00E33EE9">
        <w:rPr>
          <w:rFonts w:ascii="Cambria Math" w:hAnsi="Cambria Math" w:cs="Cambria Math"/>
        </w:rPr>
        <w:t>∎</w:t>
      </w:r>
      <w:r w:rsidRPr="00E33EE9">
        <w:rPr>
          <w:rFonts w:cstheme="minorHAnsi"/>
        </w:rPr>
        <w:t xml:space="preserve"> Growing Talent, delivering value, and leading the HR function to support the business through aggressive growth and navigating change towards unparalleled success.</w:t>
      </w:r>
    </w:p>
    <w:p w14:paraId="623A4C3F" w14:textId="77777777" w:rsidR="00E33EE9" w:rsidRPr="00E33EE9" w:rsidRDefault="00E33EE9" w:rsidP="002D74DF">
      <w:pPr>
        <w:spacing w:after="0"/>
        <w:rPr>
          <w:rFonts w:cstheme="minorHAnsi"/>
        </w:rPr>
      </w:pPr>
      <w:r w:rsidRPr="00E33EE9">
        <w:rPr>
          <w:rFonts w:ascii="Cambria Math" w:hAnsi="Cambria Math" w:cs="Cambria Math"/>
        </w:rPr>
        <w:t>∎</w:t>
      </w:r>
      <w:r w:rsidRPr="00E33EE9">
        <w:rPr>
          <w:rFonts w:cstheme="minorHAnsi"/>
        </w:rPr>
        <w:t xml:space="preserve"> Collaborating with all levels of the organization to define the roadmap to celebrate engagement successes, bridge engagement gaps, and strategically deliver on vision and mission.</w:t>
      </w:r>
    </w:p>
    <w:p w14:paraId="718C07FE" w14:textId="77777777" w:rsidR="00E33EE9" w:rsidRPr="00E33EE9" w:rsidRDefault="00E33EE9" w:rsidP="002D74DF">
      <w:pPr>
        <w:spacing w:after="0"/>
        <w:rPr>
          <w:rFonts w:cstheme="minorHAnsi"/>
        </w:rPr>
      </w:pPr>
      <w:r w:rsidRPr="00E33EE9">
        <w:rPr>
          <w:rFonts w:ascii="Cambria Math" w:hAnsi="Cambria Math" w:cs="Cambria Math"/>
        </w:rPr>
        <w:t>∎</w:t>
      </w:r>
      <w:r w:rsidRPr="00E33EE9">
        <w:rPr>
          <w:rFonts w:cstheme="minorHAnsi"/>
        </w:rPr>
        <w:t xml:space="preserve"> Innovating complete resource solutions with a focus on metrics-driven, cost-saving, and value proposition solutions.</w:t>
      </w:r>
    </w:p>
    <w:p w14:paraId="241B85D3" w14:textId="77777777" w:rsidR="00E33EE9" w:rsidRPr="00E33EE9" w:rsidRDefault="00E33EE9" w:rsidP="002D74DF">
      <w:pPr>
        <w:spacing w:after="0"/>
        <w:rPr>
          <w:rFonts w:cstheme="minorHAnsi"/>
        </w:rPr>
      </w:pPr>
      <w:r w:rsidRPr="00E33EE9">
        <w:rPr>
          <w:rFonts w:ascii="Cambria Math" w:hAnsi="Cambria Math" w:cs="Cambria Math"/>
        </w:rPr>
        <w:t>∎</w:t>
      </w:r>
      <w:r w:rsidRPr="00E33EE9">
        <w:rPr>
          <w:rFonts w:cstheme="minorHAnsi"/>
        </w:rPr>
        <w:t xml:space="preserve"> Known for the exceptional ability to assess, develop and train talent while fostering an effective culture focused on aligning human capital with the goals of the business.</w:t>
      </w:r>
    </w:p>
    <w:p w14:paraId="4EE9AE84" w14:textId="77777777" w:rsidR="00E33EE9" w:rsidRPr="00E33EE9" w:rsidRDefault="00E33EE9" w:rsidP="002D74DF">
      <w:pPr>
        <w:spacing w:after="0"/>
        <w:rPr>
          <w:rFonts w:cstheme="minorHAnsi"/>
        </w:rPr>
      </w:pPr>
      <w:r w:rsidRPr="00E33EE9">
        <w:rPr>
          <w:rFonts w:ascii="Cambria Math" w:hAnsi="Cambria Math" w:cs="Cambria Math"/>
        </w:rPr>
        <w:t>∎</w:t>
      </w:r>
      <w:r w:rsidRPr="00E33EE9">
        <w:rPr>
          <w:rFonts w:cstheme="minorHAnsi"/>
        </w:rPr>
        <w:t xml:space="preserve"> Focusing on Continuous Process Improvement, Change Management and Transformation, I partner with Business Leaders to develop solutions to realize Company Vision. Key Achievements…</w:t>
      </w:r>
    </w:p>
    <w:p w14:paraId="75D8E700" w14:textId="77777777" w:rsidR="00E33EE9" w:rsidRPr="00E33EE9" w:rsidRDefault="00E33EE9" w:rsidP="002D74DF">
      <w:pPr>
        <w:spacing w:after="0"/>
        <w:rPr>
          <w:rFonts w:cstheme="minorHAnsi"/>
        </w:rPr>
      </w:pPr>
      <w:r w:rsidRPr="00E33EE9">
        <w:rPr>
          <w:rFonts w:ascii="Cambria Math" w:hAnsi="Cambria Math" w:cs="Cambria Math"/>
        </w:rPr>
        <w:t>∎</w:t>
      </w:r>
      <w:r w:rsidRPr="00E33EE9">
        <w:rPr>
          <w:rFonts w:cstheme="minorHAnsi"/>
        </w:rPr>
        <w:t xml:space="preserve"> Implemented strategic and innovative Talent Acquisition strategies and practices utilizing social media, networking and internal incentives resulting in first year savings of $800K.</w:t>
      </w:r>
    </w:p>
    <w:p w14:paraId="1D22DE2B" w14:textId="77777777" w:rsidR="00E33EE9" w:rsidRPr="00E33EE9" w:rsidRDefault="00E33EE9" w:rsidP="002D74DF">
      <w:pPr>
        <w:spacing w:after="0"/>
        <w:rPr>
          <w:rFonts w:cstheme="minorHAnsi"/>
        </w:rPr>
      </w:pPr>
      <w:r w:rsidRPr="00E33EE9">
        <w:rPr>
          <w:rFonts w:ascii="Cambria Math" w:hAnsi="Cambria Math" w:cs="Cambria Math"/>
        </w:rPr>
        <w:t>∎</w:t>
      </w:r>
      <w:r w:rsidRPr="00E33EE9">
        <w:rPr>
          <w:rFonts w:cstheme="minorHAnsi"/>
        </w:rPr>
        <w:t xml:space="preserve"> Developed plans and actions to create culture of accountability and pride. Focused on improving communications up and down the organization, establishing performance goals and metrics and coaching managers in the art of leadership.</w:t>
      </w:r>
    </w:p>
    <w:p w14:paraId="5DB1D223" w14:textId="77777777" w:rsidR="00E33EE9" w:rsidRPr="00E33EE9" w:rsidRDefault="00E33EE9" w:rsidP="002D74DF">
      <w:pPr>
        <w:spacing w:after="0"/>
        <w:rPr>
          <w:rFonts w:cstheme="minorHAnsi"/>
        </w:rPr>
      </w:pPr>
      <w:r w:rsidRPr="00E33EE9">
        <w:rPr>
          <w:rFonts w:ascii="Cambria Math" w:hAnsi="Cambria Math" w:cs="Cambria Math"/>
        </w:rPr>
        <w:t>∎</w:t>
      </w:r>
      <w:r w:rsidRPr="00E33EE9">
        <w:rPr>
          <w:rFonts w:cstheme="minorHAnsi"/>
        </w:rPr>
        <w:t xml:space="preserve"> Established and executed strategic staffing plan to support growth in R&amp;D, Quality Assurance, Quality Control, Regulatory and all of manufacturing, reducing recruiting fees by over $100K in the first year.</w:t>
      </w:r>
    </w:p>
    <w:p w14:paraId="09D7839A" w14:textId="77777777" w:rsidR="00E33EE9" w:rsidRPr="00E33EE9" w:rsidRDefault="00E33EE9" w:rsidP="002D74DF">
      <w:pPr>
        <w:spacing w:after="0"/>
        <w:rPr>
          <w:rFonts w:cstheme="minorHAnsi"/>
        </w:rPr>
      </w:pPr>
      <w:r w:rsidRPr="00E33EE9">
        <w:rPr>
          <w:rFonts w:ascii="Cambria Math" w:hAnsi="Cambria Math" w:cs="Cambria Math"/>
        </w:rPr>
        <w:t>∎</w:t>
      </w:r>
      <w:r w:rsidRPr="00E33EE9">
        <w:rPr>
          <w:rFonts w:cstheme="minorHAnsi"/>
        </w:rPr>
        <w:t xml:space="preserve"> Designed and implemented ESL program which made significant enhancements in communications.</w:t>
      </w:r>
    </w:p>
    <w:p w14:paraId="2BE05A3A" w14:textId="77777777" w:rsidR="00E33EE9" w:rsidRPr="00E33EE9" w:rsidRDefault="00E33EE9" w:rsidP="002D74DF">
      <w:pPr>
        <w:spacing w:after="0"/>
        <w:rPr>
          <w:rFonts w:cstheme="minorHAnsi"/>
        </w:rPr>
      </w:pPr>
      <w:r w:rsidRPr="00E33EE9">
        <w:rPr>
          <w:rFonts w:ascii="Cambria Math" w:hAnsi="Cambria Math" w:cs="Cambria Math"/>
        </w:rPr>
        <w:t>∎</w:t>
      </w:r>
      <w:r w:rsidRPr="00E33EE9">
        <w:rPr>
          <w:rFonts w:cstheme="minorHAnsi"/>
        </w:rPr>
        <w:t xml:space="preserve"> Increased retention rate by 50% in KVK Tech and 38% at Anthony &amp; Sylvan Pools.</w:t>
      </w:r>
    </w:p>
    <w:p w14:paraId="58F22E26" w14:textId="77777777" w:rsidR="00143E86" w:rsidRPr="002D74DF" w:rsidRDefault="00E33EE9" w:rsidP="002D74DF">
      <w:pPr>
        <w:spacing w:after="0"/>
        <w:rPr>
          <w:rFonts w:cstheme="minorHAnsi"/>
        </w:rPr>
      </w:pPr>
      <w:r w:rsidRPr="00E33EE9">
        <w:rPr>
          <w:rFonts w:ascii="Cambria Math" w:hAnsi="Cambria Math" w:cs="Cambria Math"/>
        </w:rPr>
        <w:t>∎</w:t>
      </w:r>
      <w:r w:rsidRPr="00E33EE9">
        <w:rPr>
          <w:rFonts w:cstheme="minorHAnsi"/>
        </w:rPr>
        <w:t xml:space="preserve"> Established and monitored measures to drive efficiencies maintain safety and control costs while hiring 180 new associates first year.</w:t>
      </w:r>
    </w:p>
    <w:p w14:paraId="5DE141CB" w14:textId="77777777" w:rsidR="002D74DF" w:rsidRDefault="002D74DF" w:rsidP="002D74DF">
      <w:pPr>
        <w:spacing w:after="0"/>
        <w:rPr>
          <w:b/>
          <w:u w:val="single"/>
        </w:rPr>
      </w:pPr>
    </w:p>
    <w:p w14:paraId="25A5E85B" w14:textId="77777777" w:rsidR="008C7DFE" w:rsidRDefault="00E33EE9" w:rsidP="002D74DF">
      <w:pPr>
        <w:spacing w:after="0"/>
        <w:rPr>
          <w:b/>
          <w:u w:val="single"/>
        </w:rPr>
      </w:pPr>
      <w:r w:rsidRPr="00E33EE9">
        <w:rPr>
          <w:b/>
          <w:u w:val="single"/>
        </w:rPr>
        <w:t>Career Progression…</w:t>
      </w:r>
    </w:p>
    <w:tbl>
      <w:tblPr>
        <w:tblStyle w:val="TableGrid"/>
        <w:tblW w:w="1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5"/>
        <w:gridCol w:w="3535"/>
        <w:gridCol w:w="3995"/>
      </w:tblGrid>
      <w:tr w:rsidR="00E33EE9" w:rsidRPr="00E33EE9" w14:paraId="470D6C92" w14:textId="77777777" w:rsidTr="008C7DFE">
        <w:trPr>
          <w:trHeight w:val="262"/>
        </w:trPr>
        <w:tc>
          <w:tcPr>
            <w:tcW w:w="3535" w:type="dxa"/>
          </w:tcPr>
          <w:p w14:paraId="68CFBC34" w14:textId="77777777" w:rsidR="00E33EE9" w:rsidRPr="00E33EE9" w:rsidRDefault="00E33EE9" w:rsidP="00E33EE9">
            <w:r w:rsidRPr="00E33EE9">
              <w:t>HR Director</w:t>
            </w:r>
          </w:p>
        </w:tc>
        <w:tc>
          <w:tcPr>
            <w:tcW w:w="3535" w:type="dxa"/>
          </w:tcPr>
          <w:p w14:paraId="04740C3B" w14:textId="77777777" w:rsidR="00E33EE9" w:rsidRPr="002D74DF" w:rsidRDefault="00E33EE9" w:rsidP="002D74DF">
            <w:pPr>
              <w:jc w:val="center"/>
              <w:rPr>
                <w:b/>
              </w:rPr>
            </w:pPr>
            <w:r w:rsidRPr="002D74DF">
              <w:rPr>
                <w:b/>
              </w:rPr>
              <w:t>SAUNDERS HOUSE</w:t>
            </w:r>
          </w:p>
        </w:tc>
        <w:tc>
          <w:tcPr>
            <w:tcW w:w="3995" w:type="dxa"/>
          </w:tcPr>
          <w:p w14:paraId="7305F824" w14:textId="77777777" w:rsidR="00E33EE9" w:rsidRPr="00E33EE9" w:rsidRDefault="002D74DF" w:rsidP="008C7DFE">
            <w:pPr>
              <w:jc w:val="right"/>
            </w:pPr>
            <w:r>
              <w:t>February 2022 - Present</w:t>
            </w:r>
          </w:p>
        </w:tc>
      </w:tr>
      <w:tr w:rsidR="00E33EE9" w:rsidRPr="00E33EE9" w14:paraId="56A3F331" w14:textId="77777777" w:rsidTr="008C7DFE">
        <w:trPr>
          <w:trHeight w:val="247"/>
        </w:trPr>
        <w:tc>
          <w:tcPr>
            <w:tcW w:w="3535" w:type="dxa"/>
          </w:tcPr>
          <w:p w14:paraId="690B01AA" w14:textId="77777777" w:rsidR="00E33EE9" w:rsidRPr="00E33EE9" w:rsidRDefault="00E33EE9" w:rsidP="00E33EE9">
            <w:r w:rsidRPr="00E33EE9">
              <w:t xml:space="preserve">HR Director </w:t>
            </w:r>
          </w:p>
        </w:tc>
        <w:tc>
          <w:tcPr>
            <w:tcW w:w="3535" w:type="dxa"/>
          </w:tcPr>
          <w:p w14:paraId="664BD4C9" w14:textId="77777777" w:rsidR="00E33EE9" w:rsidRPr="002D74DF" w:rsidRDefault="00E33EE9" w:rsidP="002D74DF">
            <w:pPr>
              <w:jc w:val="center"/>
              <w:rPr>
                <w:b/>
              </w:rPr>
            </w:pPr>
            <w:r w:rsidRPr="002D74DF">
              <w:rPr>
                <w:b/>
              </w:rPr>
              <w:t>ACE TRANSIT</w:t>
            </w:r>
          </w:p>
        </w:tc>
        <w:tc>
          <w:tcPr>
            <w:tcW w:w="3995" w:type="dxa"/>
          </w:tcPr>
          <w:p w14:paraId="062F10CB" w14:textId="77777777" w:rsidR="00E33EE9" w:rsidRPr="00E33EE9" w:rsidRDefault="002D74DF" w:rsidP="008C7DFE">
            <w:pPr>
              <w:jc w:val="right"/>
            </w:pPr>
            <w:r>
              <w:t>Nov 2019 – Nov 2021 (2-years)</w:t>
            </w:r>
          </w:p>
        </w:tc>
      </w:tr>
      <w:tr w:rsidR="00E33EE9" w:rsidRPr="00E33EE9" w14:paraId="0C5721CB" w14:textId="77777777" w:rsidTr="008C7DFE">
        <w:trPr>
          <w:trHeight w:val="262"/>
        </w:trPr>
        <w:tc>
          <w:tcPr>
            <w:tcW w:w="3535" w:type="dxa"/>
          </w:tcPr>
          <w:p w14:paraId="6AB58886" w14:textId="77777777" w:rsidR="00E33EE9" w:rsidRPr="00E33EE9" w:rsidRDefault="002D74DF" w:rsidP="00E33EE9">
            <w:r>
              <w:t xml:space="preserve">Talent Acquisition Specialist </w:t>
            </w:r>
          </w:p>
        </w:tc>
        <w:tc>
          <w:tcPr>
            <w:tcW w:w="3535" w:type="dxa"/>
          </w:tcPr>
          <w:p w14:paraId="514361D5" w14:textId="77777777" w:rsidR="00E33EE9" w:rsidRPr="002D74DF" w:rsidRDefault="002D74DF" w:rsidP="002D74DF">
            <w:pPr>
              <w:jc w:val="center"/>
              <w:rPr>
                <w:b/>
              </w:rPr>
            </w:pPr>
            <w:r w:rsidRPr="002D74DF">
              <w:rPr>
                <w:b/>
              </w:rPr>
              <w:t>SEMRUSH</w:t>
            </w:r>
          </w:p>
        </w:tc>
        <w:tc>
          <w:tcPr>
            <w:tcW w:w="3995" w:type="dxa"/>
          </w:tcPr>
          <w:p w14:paraId="210D0A76" w14:textId="77777777" w:rsidR="00E33EE9" w:rsidRPr="00E33EE9" w:rsidRDefault="002D74DF" w:rsidP="008C7DFE">
            <w:pPr>
              <w:jc w:val="right"/>
            </w:pPr>
            <w:r>
              <w:t>Dec 2019 (2-months) Contract</w:t>
            </w:r>
          </w:p>
        </w:tc>
      </w:tr>
      <w:tr w:rsidR="00E33EE9" w:rsidRPr="00E33EE9" w14:paraId="5A08E28E" w14:textId="77777777" w:rsidTr="008C7DFE">
        <w:trPr>
          <w:trHeight w:val="247"/>
        </w:trPr>
        <w:tc>
          <w:tcPr>
            <w:tcW w:w="3535" w:type="dxa"/>
          </w:tcPr>
          <w:p w14:paraId="05B822D2" w14:textId="77777777" w:rsidR="00E33EE9" w:rsidRPr="00E33EE9" w:rsidRDefault="002D74DF" w:rsidP="00E33EE9">
            <w:r>
              <w:t>HR Talent Manager</w:t>
            </w:r>
          </w:p>
        </w:tc>
        <w:tc>
          <w:tcPr>
            <w:tcW w:w="3535" w:type="dxa"/>
          </w:tcPr>
          <w:p w14:paraId="041C7D01" w14:textId="77777777" w:rsidR="00E33EE9" w:rsidRPr="002D74DF" w:rsidRDefault="002D74DF" w:rsidP="002D74DF">
            <w:pPr>
              <w:jc w:val="center"/>
              <w:rPr>
                <w:b/>
              </w:rPr>
            </w:pPr>
            <w:r w:rsidRPr="002D74DF">
              <w:rPr>
                <w:b/>
              </w:rPr>
              <w:t>ANTHONY &amp; SYLVAN POOLS</w:t>
            </w:r>
          </w:p>
        </w:tc>
        <w:tc>
          <w:tcPr>
            <w:tcW w:w="3995" w:type="dxa"/>
          </w:tcPr>
          <w:p w14:paraId="53F43101" w14:textId="77777777" w:rsidR="00E33EE9" w:rsidRPr="00E33EE9" w:rsidRDefault="002D74DF" w:rsidP="008C7DFE">
            <w:pPr>
              <w:jc w:val="right"/>
            </w:pPr>
            <w:r>
              <w:t>Jul 2018 – Nov 2019 (1-year, 5 month)</w:t>
            </w:r>
          </w:p>
        </w:tc>
      </w:tr>
      <w:tr w:rsidR="00E33EE9" w:rsidRPr="00E33EE9" w14:paraId="2DA38651" w14:textId="77777777" w:rsidTr="008C7DFE">
        <w:trPr>
          <w:trHeight w:val="262"/>
        </w:trPr>
        <w:tc>
          <w:tcPr>
            <w:tcW w:w="3535" w:type="dxa"/>
          </w:tcPr>
          <w:p w14:paraId="21E850B5" w14:textId="77777777" w:rsidR="00E33EE9" w:rsidRPr="00E33EE9" w:rsidRDefault="002D74DF" w:rsidP="00E33EE9">
            <w:r>
              <w:t>Interim HR Manager</w:t>
            </w:r>
          </w:p>
        </w:tc>
        <w:tc>
          <w:tcPr>
            <w:tcW w:w="3535" w:type="dxa"/>
          </w:tcPr>
          <w:p w14:paraId="686CF18A" w14:textId="77777777" w:rsidR="00E33EE9" w:rsidRPr="002D74DF" w:rsidRDefault="002D74DF" w:rsidP="002D74DF">
            <w:pPr>
              <w:jc w:val="center"/>
              <w:rPr>
                <w:b/>
              </w:rPr>
            </w:pPr>
            <w:r w:rsidRPr="002D74DF">
              <w:rPr>
                <w:b/>
              </w:rPr>
              <w:t>ANTHONY &amp; SYLVAN POOLS</w:t>
            </w:r>
          </w:p>
        </w:tc>
        <w:tc>
          <w:tcPr>
            <w:tcW w:w="3995" w:type="dxa"/>
          </w:tcPr>
          <w:p w14:paraId="367B2768" w14:textId="77777777" w:rsidR="00E33EE9" w:rsidRPr="00E33EE9" w:rsidRDefault="002D74DF" w:rsidP="008C7DFE">
            <w:pPr>
              <w:jc w:val="right"/>
            </w:pPr>
            <w:r>
              <w:t>Nov 20117 – Jul 2018 (9 months)</w:t>
            </w:r>
          </w:p>
        </w:tc>
      </w:tr>
      <w:tr w:rsidR="00E33EE9" w:rsidRPr="00E33EE9" w14:paraId="3D3D4640" w14:textId="77777777" w:rsidTr="008C7DFE">
        <w:trPr>
          <w:trHeight w:val="247"/>
        </w:trPr>
        <w:tc>
          <w:tcPr>
            <w:tcW w:w="3535" w:type="dxa"/>
          </w:tcPr>
          <w:p w14:paraId="75649A7A" w14:textId="77777777" w:rsidR="00E33EE9" w:rsidRPr="00E33EE9" w:rsidRDefault="002D74DF" w:rsidP="00E33EE9">
            <w:r>
              <w:t>HR Generalist</w:t>
            </w:r>
          </w:p>
        </w:tc>
        <w:tc>
          <w:tcPr>
            <w:tcW w:w="3535" w:type="dxa"/>
          </w:tcPr>
          <w:p w14:paraId="2F873E58" w14:textId="77777777" w:rsidR="00E33EE9" w:rsidRPr="002D74DF" w:rsidRDefault="002D74DF" w:rsidP="002D74DF">
            <w:pPr>
              <w:jc w:val="center"/>
              <w:rPr>
                <w:b/>
              </w:rPr>
            </w:pPr>
            <w:r w:rsidRPr="002D74DF">
              <w:rPr>
                <w:b/>
              </w:rPr>
              <w:t>KVK TECH</w:t>
            </w:r>
          </w:p>
        </w:tc>
        <w:tc>
          <w:tcPr>
            <w:tcW w:w="3995" w:type="dxa"/>
          </w:tcPr>
          <w:p w14:paraId="726F91E7" w14:textId="77777777" w:rsidR="00E33EE9" w:rsidRPr="00E33EE9" w:rsidRDefault="002D74DF" w:rsidP="008C7DFE">
            <w:pPr>
              <w:jc w:val="right"/>
            </w:pPr>
            <w:r>
              <w:t>May 2016 – Oct 2017 (1 year, 6 months)</w:t>
            </w:r>
          </w:p>
        </w:tc>
      </w:tr>
      <w:tr w:rsidR="00E33EE9" w:rsidRPr="00E33EE9" w14:paraId="7BBFCD2A" w14:textId="77777777" w:rsidTr="008C7DFE">
        <w:trPr>
          <w:trHeight w:val="262"/>
        </w:trPr>
        <w:tc>
          <w:tcPr>
            <w:tcW w:w="3535" w:type="dxa"/>
          </w:tcPr>
          <w:p w14:paraId="72BCDE7D" w14:textId="77777777" w:rsidR="00E33EE9" w:rsidRPr="00E33EE9" w:rsidRDefault="002D74DF" w:rsidP="00E33EE9">
            <w:r>
              <w:t>HR Recruiter</w:t>
            </w:r>
          </w:p>
        </w:tc>
        <w:tc>
          <w:tcPr>
            <w:tcW w:w="3535" w:type="dxa"/>
          </w:tcPr>
          <w:p w14:paraId="52B04810" w14:textId="77777777" w:rsidR="00E33EE9" w:rsidRPr="002D74DF" w:rsidRDefault="002D74DF" w:rsidP="002D74DF">
            <w:pPr>
              <w:jc w:val="center"/>
              <w:rPr>
                <w:b/>
              </w:rPr>
            </w:pPr>
            <w:r w:rsidRPr="002D74DF">
              <w:rPr>
                <w:b/>
              </w:rPr>
              <w:t xml:space="preserve">STIVERS </w:t>
            </w:r>
            <w:bookmarkStart w:id="0" w:name="_GoBack"/>
            <w:bookmarkEnd w:id="0"/>
            <w:r w:rsidRPr="002D74DF">
              <w:rPr>
                <w:b/>
              </w:rPr>
              <w:t>STAFFING</w:t>
            </w:r>
          </w:p>
        </w:tc>
        <w:tc>
          <w:tcPr>
            <w:tcW w:w="3995" w:type="dxa"/>
          </w:tcPr>
          <w:p w14:paraId="4FC961F5" w14:textId="77777777" w:rsidR="00E33EE9" w:rsidRPr="00E33EE9" w:rsidRDefault="002D74DF" w:rsidP="008C7DFE">
            <w:pPr>
              <w:jc w:val="right"/>
            </w:pPr>
            <w:r>
              <w:t>Sep 2012 – May 2016 (3 years 9 months)</w:t>
            </w:r>
          </w:p>
        </w:tc>
      </w:tr>
      <w:tr w:rsidR="00E33EE9" w:rsidRPr="00E33EE9" w14:paraId="6D5C1B9C" w14:textId="77777777" w:rsidTr="008C7DFE">
        <w:trPr>
          <w:trHeight w:val="247"/>
        </w:trPr>
        <w:tc>
          <w:tcPr>
            <w:tcW w:w="3535" w:type="dxa"/>
          </w:tcPr>
          <w:p w14:paraId="082ECA4F" w14:textId="77777777" w:rsidR="00E33EE9" w:rsidRPr="00E33EE9" w:rsidRDefault="002D74DF" w:rsidP="00E33EE9">
            <w:r>
              <w:t>HR Generalist</w:t>
            </w:r>
          </w:p>
        </w:tc>
        <w:tc>
          <w:tcPr>
            <w:tcW w:w="3535" w:type="dxa"/>
          </w:tcPr>
          <w:p w14:paraId="0613EA88" w14:textId="77777777" w:rsidR="00E33EE9" w:rsidRPr="002D74DF" w:rsidRDefault="002D74DF" w:rsidP="002D74DF">
            <w:pPr>
              <w:jc w:val="center"/>
              <w:rPr>
                <w:b/>
              </w:rPr>
            </w:pPr>
            <w:r w:rsidRPr="002D74DF">
              <w:rPr>
                <w:b/>
              </w:rPr>
              <w:t>CLASSIC STYLE REMODELING</w:t>
            </w:r>
          </w:p>
        </w:tc>
        <w:tc>
          <w:tcPr>
            <w:tcW w:w="3995" w:type="dxa"/>
          </w:tcPr>
          <w:p w14:paraId="45190EDD" w14:textId="77777777" w:rsidR="00E33EE9" w:rsidRPr="00E33EE9" w:rsidRDefault="002D74DF" w:rsidP="008C7DFE">
            <w:pPr>
              <w:jc w:val="right"/>
            </w:pPr>
            <w:r>
              <w:t>Apr 2009 – Dec 2012 (3 years 9 months)</w:t>
            </w:r>
          </w:p>
        </w:tc>
      </w:tr>
    </w:tbl>
    <w:p w14:paraId="019C1C06" w14:textId="77777777" w:rsidR="00E33EE9" w:rsidRDefault="00E33EE9" w:rsidP="00E33EE9">
      <w:pPr>
        <w:rPr>
          <w:b/>
          <w:u w:val="single"/>
        </w:rPr>
      </w:pPr>
    </w:p>
    <w:p w14:paraId="5CEBB877" w14:textId="77777777" w:rsidR="002D74DF" w:rsidRDefault="002D74DF" w:rsidP="00E33EE9">
      <w:pPr>
        <w:rPr>
          <w:b/>
          <w:u w:val="single"/>
        </w:rPr>
      </w:pPr>
      <w:r>
        <w:rPr>
          <w:b/>
          <w:u w:val="single"/>
        </w:rPr>
        <w:t>Education…</w:t>
      </w:r>
    </w:p>
    <w:p w14:paraId="5A10A677" w14:textId="77777777" w:rsidR="002D74DF" w:rsidRPr="00E33EE9" w:rsidRDefault="002D74DF" w:rsidP="00E33EE9">
      <w:pPr>
        <w:rPr>
          <w:b/>
          <w:u w:val="single"/>
        </w:rPr>
      </w:pPr>
      <w:r w:rsidRPr="002D74DF">
        <w:t>Pennsylvania State University</w:t>
      </w:r>
      <w:r w:rsidRPr="002D74DF">
        <w:tab/>
      </w:r>
      <w:r w:rsidRPr="002D74DF">
        <w:tab/>
      </w:r>
      <w:r>
        <w:t xml:space="preserve">      </w:t>
      </w:r>
      <w:r w:rsidRPr="002D74DF">
        <w:t xml:space="preserve"> Bachelor of Science in Business</w:t>
      </w:r>
      <w:r w:rsidRPr="002D74DF">
        <w:tab/>
      </w:r>
      <w:r w:rsidRPr="002D74DF">
        <w:tab/>
      </w:r>
      <w:r w:rsidRPr="002D74DF">
        <w:tab/>
      </w:r>
      <w:r w:rsidRPr="002D74DF">
        <w:tab/>
      </w:r>
      <w:r w:rsidRPr="002D74DF">
        <w:tab/>
      </w:r>
      <w:r w:rsidRPr="002D74DF">
        <w:rPr>
          <w:b/>
        </w:rPr>
        <w:t>2009</w:t>
      </w:r>
    </w:p>
    <w:sectPr w:rsidR="002D74DF" w:rsidRPr="00E33EE9" w:rsidSect="00E33E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EE9"/>
    <w:rsid w:val="00143E86"/>
    <w:rsid w:val="002D74DF"/>
    <w:rsid w:val="008C7DFE"/>
    <w:rsid w:val="00A453F7"/>
    <w:rsid w:val="00AC4824"/>
    <w:rsid w:val="00E3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03647"/>
  <w15:chartTrackingRefBased/>
  <w15:docId w15:val="{24B76196-F858-4285-9AAB-9F2E358F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3EE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33EE9"/>
    <w:rPr>
      <w:color w:val="0563C1" w:themeColor="hyperlink"/>
      <w:u w:val="single"/>
    </w:rPr>
  </w:style>
  <w:style w:type="character" w:styleId="UnresolvedMention">
    <w:name w:val="Unresolved Mention"/>
    <w:basedOn w:val="DefaultParagraphFont"/>
    <w:uiPriority w:val="99"/>
    <w:semiHidden/>
    <w:unhideWhenUsed/>
    <w:rsid w:val="00E33EE9"/>
    <w:rPr>
      <w:color w:val="605E5C"/>
      <w:shd w:val="clear" w:color="auto" w:fill="E1DFDD"/>
    </w:rPr>
  </w:style>
  <w:style w:type="table" w:styleId="TableGrid">
    <w:name w:val="Table Grid"/>
    <w:basedOn w:val="TableNormal"/>
    <w:uiPriority w:val="39"/>
    <w:rsid w:val="00E3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nkedin.com/in/sashakush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Main Line Senior Care</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Kushnir</dc:creator>
  <cp:keywords/>
  <dc:description/>
  <cp:lastModifiedBy>Sasha Kushnir</cp:lastModifiedBy>
  <cp:revision>4</cp:revision>
  <cp:lastPrinted>2022-04-08T19:12:00Z</cp:lastPrinted>
  <dcterms:created xsi:type="dcterms:W3CDTF">2022-04-08T15:56:00Z</dcterms:created>
  <dcterms:modified xsi:type="dcterms:W3CDTF">2022-04-08T19:15:00Z</dcterms:modified>
</cp:coreProperties>
</file>