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3882">
      <w:pPr>
        <w:jc w:val="center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Aillen Linga Ganadillo</w:t>
      </w:r>
    </w:p>
    <w:p w14:paraId="2A1F8535">
      <w:pPr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Baranggay Landy Santa Cruz Marinduque</w:t>
      </w:r>
    </w:p>
    <w:p w14:paraId="1645FBA7">
      <w:pPr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Email Address: aillenganadillo25@gmail.com</w:t>
      </w:r>
    </w:p>
    <w:p w14:paraId="15D3EE64">
      <w:pPr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Contact Number: 0915-476-3978</w:t>
      </w:r>
    </w:p>
    <w:p w14:paraId="7E6D390F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3F32E045">
      <w:pPr>
        <w:rPr>
          <w:rFonts w:hint="default" w:ascii="Arial" w:hAnsi="Arial" w:cs="Arial"/>
          <w:b/>
          <w:bCs w:val="0"/>
          <w:sz w:val="24"/>
          <w:szCs w:val="24"/>
        </w:rPr>
      </w:pPr>
      <w:bookmarkStart w:id="0" w:name="_GoBack"/>
      <w:bookmarkEnd w:id="0"/>
    </w:p>
    <w:p w14:paraId="1DD29F98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Qualification Summary:</w:t>
      </w:r>
    </w:p>
    <w:p w14:paraId="63B98A2B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Dynamic and seasoned recruitment professional with 19 years of experience across diverse work environments—9 years in recruitment (RPO) and 10 years in BPO/call center settings. Since 2022, I've also expanded into freelancing, gaining hands-on technical experience in recruitment, sales appointment handling, and strategic talent acquisition in the US healthcare sector. Proven success working both collaboratively with cross-functional teams and independently alongside CEOs, contributing to operational efficiency, strategic growth, and exceptional client service</w:t>
      </w:r>
    </w:p>
    <w:p w14:paraId="367FCD07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5FE96779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Education </w:t>
      </w:r>
    </w:p>
    <w:p w14:paraId="2E40AA02">
      <w:pPr>
        <w:rPr>
          <w:rFonts w:hint="default" w:ascii="Arial" w:hAnsi="Arial" w:cs="Arial"/>
          <w:b w:val="0"/>
          <w:bCs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University of the Philippines</w:t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>2009 - 2010</w:t>
      </w:r>
    </w:p>
    <w:p w14:paraId="094E7704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Master’s Degree, Southeast Asian Studies</w:t>
      </w:r>
    </w:p>
    <w:p w14:paraId="22387E6A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18 units</w:t>
      </w:r>
    </w:p>
    <w:p w14:paraId="6C56778E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4C3574A0">
      <w:pPr>
        <w:tabs>
          <w:tab w:val="right" w:pos="10800"/>
        </w:tabs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Polytechnic University of the Philippines</w:t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>2002-2006</w:t>
      </w:r>
    </w:p>
    <w:p w14:paraId="39C809A6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Bachelor of Arts in History</w:t>
      </w:r>
    </w:p>
    <w:p w14:paraId="4A26F1E2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531A3701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Licensed Teacher</w:t>
      </w:r>
    </w:p>
    <w:p w14:paraId="2FBCFB47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Professional Regulation Commission</w:t>
      </w:r>
    </w:p>
    <w:p w14:paraId="0000AB70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License NO. 0968810</w:t>
      </w:r>
    </w:p>
    <w:p w14:paraId="2D9744A0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5C395E16">
      <w:pPr>
        <w:rPr>
          <w:rFonts w:hint="default" w:ascii="Arial" w:hAnsi="Arial"/>
          <w:b w:val="0"/>
          <w:bCs/>
          <w:sz w:val="24"/>
          <w:szCs w:val="24"/>
        </w:rPr>
      </w:pPr>
      <w:r>
        <w:rPr>
          <w:rFonts w:hint="default" w:ascii="Arial" w:hAnsi="Arial"/>
          <w:b w:val="0"/>
          <w:bCs/>
          <w:sz w:val="24"/>
          <w:szCs w:val="24"/>
        </w:rPr>
        <w:t xml:space="preserve">Technology </w:t>
      </w:r>
      <w:r>
        <w:rPr>
          <w:rFonts w:hint="default" w:ascii="Arial" w:hAnsi="Arial"/>
          <w:b w:val="0"/>
          <w:bCs/>
          <w:sz w:val="24"/>
          <w:szCs w:val="24"/>
          <w:lang w:val="en-US"/>
        </w:rPr>
        <w:t>&amp;</w:t>
      </w:r>
      <w:r>
        <w:rPr>
          <w:rFonts w:hint="default" w:ascii="Arial" w:hAnsi="Arial"/>
          <w:b w:val="0"/>
          <w:bCs/>
          <w:sz w:val="24"/>
          <w:szCs w:val="24"/>
        </w:rPr>
        <w:t xml:space="preserve"> Tools:</w:t>
      </w:r>
    </w:p>
    <w:p w14:paraId="02181769">
      <w:pPr>
        <w:rPr>
          <w:rFonts w:hint="default" w:ascii="Arial" w:hAnsi="Arial"/>
          <w:b w:val="0"/>
          <w:bCs/>
          <w:sz w:val="24"/>
          <w:szCs w:val="24"/>
        </w:rPr>
      </w:pPr>
      <w:r>
        <w:rPr>
          <w:rFonts w:hint="default" w:ascii="Arial" w:hAnsi="Arial"/>
          <w:b w:val="0"/>
          <w:bCs/>
          <w:sz w:val="24"/>
          <w:szCs w:val="24"/>
        </w:rPr>
        <w:t xml:space="preserve">MS Office </w:t>
      </w:r>
      <w:r>
        <w:rPr>
          <w:rFonts w:hint="default" w:ascii="Arial" w:hAnsi="Arial"/>
          <w:b w:val="0"/>
          <w:bCs/>
          <w:sz w:val="24"/>
          <w:szCs w:val="24"/>
          <w:lang w:val="en-US"/>
        </w:rPr>
        <w:t>&amp;</w:t>
      </w:r>
      <w:r>
        <w:rPr>
          <w:rFonts w:hint="default" w:ascii="Arial" w:hAnsi="Arial"/>
          <w:b w:val="0"/>
          <w:bCs/>
          <w:sz w:val="24"/>
          <w:szCs w:val="24"/>
        </w:rPr>
        <w:t xml:space="preserve"> Google Workspace</w:t>
      </w:r>
    </w:p>
    <w:p w14:paraId="7AAFC534">
      <w:pPr>
        <w:rPr>
          <w:rFonts w:hint="default" w:ascii="Arial" w:hAnsi="Arial"/>
          <w:b w:val="0"/>
          <w:bCs/>
          <w:sz w:val="24"/>
          <w:szCs w:val="24"/>
        </w:rPr>
      </w:pPr>
      <w:r>
        <w:rPr>
          <w:rFonts w:hint="default" w:ascii="Arial" w:hAnsi="Arial"/>
          <w:b w:val="0"/>
          <w:bCs/>
          <w:sz w:val="24"/>
          <w:szCs w:val="24"/>
        </w:rPr>
        <w:t>CRM</w:t>
      </w:r>
      <w:r>
        <w:rPr>
          <w:rFonts w:hint="default" w:ascii="Arial" w:hAnsi="Arial"/>
          <w:b w:val="0"/>
          <w:bCs/>
          <w:sz w:val="24"/>
          <w:szCs w:val="24"/>
          <w:lang w:val="en-US"/>
        </w:rPr>
        <w:t>( Jobdiva,Code, blue,Hubspot,Softiya etc.)</w:t>
      </w:r>
      <w:r>
        <w:rPr>
          <w:rFonts w:hint="default" w:ascii="Arial" w:hAnsi="Arial"/>
          <w:b w:val="0"/>
          <w:bCs/>
          <w:sz w:val="24"/>
          <w:szCs w:val="24"/>
        </w:rPr>
        <w:t xml:space="preserve"> </w:t>
      </w:r>
    </w:p>
    <w:p w14:paraId="5D0D4E8A">
      <w:pPr>
        <w:rPr>
          <w:rFonts w:hint="default" w:ascii="Arial" w:hAnsi="Arial"/>
          <w:b w:val="0"/>
          <w:bCs/>
          <w:sz w:val="24"/>
          <w:szCs w:val="24"/>
          <w:lang w:val="en-US"/>
        </w:rPr>
      </w:pPr>
      <w:r>
        <w:rPr>
          <w:rFonts w:hint="default" w:ascii="Arial" w:hAnsi="Arial"/>
          <w:b w:val="0"/>
          <w:bCs/>
          <w:sz w:val="24"/>
          <w:szCs w:val="24"/>
          <w:lang w:val="en-US"/>
        </w:rPr>
        <w:t>Slack, ASANA, Notion, apollo.ai</w:t>
      </w:r>
    </w:p>
    <w:p w14:paraId="34BD9698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/>
          <w:b w:val="0"/>
          <w:bCs/>
          <w:sz w:val="24"/>
          <w:szCs w:val="24"/>
        </w:rPr>
        <w:t></w:t>
      </w:r>
    </w:p>
    <w:p w14:paraId="684713D1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AWARDS/RECOGNITIONS</w:t>
      </w:r>
      <w:r>
        <w:rPr>
          <w:rFonts w:hint="default" w:ascii="Arial" w:hAnsi="Arial" w:cs="Arial"/>
          <w:b w:val="0"/>
          <w:bCs/>
          <w:sz w:val="24"/>
          <w:szCs w:val="24"/>
        </w:rPr>
        <w:t>:</w:t>
      </w:r>
    </w:p>
    <w:p w14:paraId="09D0354F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A - Player Award </w:t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ab/>
        <w:t xml:space="preserve">     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Feb 2016  </w:t>
      </w:r>
    </w:p>
    <w:p w14:paraId="1399DF42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PSG Global Solutions</w:t>
      </w:r>
    </w:p>
    <w:p w14:paraId="1116AC5D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Quarter 4 of 2015</w:t>
      </w:r>
    </w:p>
    <w:p w14:paraId="2DDF26E8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64E451D2">
      <w:pPr>
        <w:tabs>
          <w:tab w:val="right" w:pos="10800"/>
        </w:tabs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Recruiter of the Month </w:t>
      </w:r>
      <w:r>
        <w:rPr>
          <w:rFonts w:hint="default" w:ascii="Arial" w:hAnsi="Arial" w:cs="Arial"/>
          <w:b w:val="0"/>
          <w:bCs/>
          <w:sz w:val="24"/>
          <w:szCs w:val="24"/>
        </w:rPr>
        <w:tab/>
      </w:r>
      <w:r>
        <w:rPr>
          <w:rFonts w:hint="default" w:ascii="Arial" w:hAnsi="Arial" w:cs="Arial"/>
          <w:b w:val="0"/>
          <w:bCs/>
          <w:sz w:val="24"/>
          <w:szCs w:val="24"/>
        </w:rPr>
        <w:t>Jul 2017</w:t>
      </w:r>
    </w:p>
    <w:p w14:paraId="2623C054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Collabera </w:t>
      </w:r>
    </w:p>
    <w:p w14:paraId="44962497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4F069909">
      <w:pPr>
        <w:tabs>
          <w:tab w:val="right" w:pos="10800"/>
        </w:tabs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Recruiter of the Month </w:t>
      </w:r>
      <w:r>
        <w:rPr>
          <w:rFonts w:hint="default" w:ascii="Arial" w:hAnsi="Arial" w:cs="Arial"/>
          <w:b w:val="0"/>
          <w:bCs/>
          <w:sz w:val="24"/>
          <w:szCs w:val="24"/>
        </w:rPr>
        <w:tab/>
      </w:r>
      <w:r>
        <w:rPr>
          <w:rFonts w:hint="default" w:ascii="Arial" w:hAnsi="Arial" w:cs="Arial"/>
          <w:b w:val="0"/>
          <w:bCs/>
          <w:sz w:val="24"/>
          <w:szCs w:val="24"/>
        </w:rPr>
        <w:t>Jun 2018</w:t>
      </w:r>
    </w:p>
    <w:p w14:paraId="4B29C27D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Collabera </w:t>
      </w:r>
    </w:p>
    <w:p w14:paraId="1C17158C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49BB6AE6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19C60B1B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5F4C3987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3F8B6A9D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27F6A06E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1DA0E681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6732D961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4CD8D06D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55E366DE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7F7186A2">
      <w:pPr>
        <w:rPr>
          <w:rFonts w:hint="default" w:ascii="Arial" w:hAnsi="Arial" w:cs="Arial"/>
          <w:b/>
          <w:bCs w:val="0"/>
          <w:sz w:val="24"/>
          <w:szCs w:val="24"/>
        </w:rPr>
      </w:pPr>
    </w:p>
    <w:p w14:paraId="799C4B15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>\</w:t>
      </w:r>
      <w:r>
        <w:rPr>
          <w:rFonts w:hint="default" w:ascii="Arial" w:hAnsi="Arial" w:cs="Arial"/>
          <w:b/>
          <w:bCs w:val="0"/>
          <w:sz w:val="24"/>
          <w:szCs w:val="24"/>
        </w:rPr>
        <w:t>Professional Experience:</w:t>
      </w:r>
    </w:p>
    <w:p w14:paraId="63640747">
      <w:pPr>
        <w:rPr>
          <w:rFonts w:hint="default" w:ascii="Arial" w:hAnsi="Arial" w:cs="Arial"/>
          <w:b/>
          <w:bCs w:val="0"/>
          <w:sz w:val="24"/>
          <w:szCs w:val="24"/>
          <w:lang w:val="en-US"/>
        </w:rPr>
      </w:pP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 xml:space="preserve">Recruitment Consultant  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>Apr 2025 -  Present</w:t>
      </w:r>
    </w:p>
    <w:p w14:paraId="09490CEF">
      <w:pPr>
        <w:rPr>
          <w:rFonts w:hint="default" w:ascii="Arial" w:hAnsi="Arial" w:cs="Arial"/>
          <w:b/>
          <w:bCs w:val="0"/>
          <w:sz w:val="24"/>
          <w:szCs w:val="24"/>
          <w:lang w:val="en-US"/>
        </w:rPr>
      </w:pP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>Azile Medical - UK</w:t>
      </w:r>
    </w:p>
    <w:p w14:paraId="49C0DD41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S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upporting Azile Medical’s clinician-led approach to healthcare staffing across the UK. Specializing in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end-to-end recruitment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for medical, nursing, and social care roles</w:t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from initial candidate outreach and compliance checks to successful placement and onboarding. </w:t>
      </w:r>
    </w:p>
    <w:p w14:paraId="7EA4BE6E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Works closely with providers and clinicians to ensure tailored, high-quality staffing solutions that align with both clinical standards and personal preferences. </w:t>
      </w:r>
    </w:p>
    <w:p w14:paraId="65E040AC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Skilled in building trust with candidates, managing locum and permanent placements, and maintaining full regulatory compliance across NHS and private care settings.</w:t>
      </w:r>
    </w:p>
    <w:p w14:paraId="060C2D1D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3DDDB44D">
      <w:pPr>
        <w:rPr>
          <w:rFonts w:hint="default" w:ascii="Arial" w:hAnsi="Arial" w:cs="Arial"/>
          <w:b/>
          <w:bCs w:val="0"/>
          <w:sz w:val="24"/>
          <w:szCs w:val="24"/>
          <w:lang w:val="en-US"/>
        </w:rPr>
      </w:pP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 xml:space="preserve">Recruitment Consultant  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>Apr 2025 - Present</w:t>
      </w:r>
    </w:p>
    <w:p w14:paraId="144A1670">
      <w:pPr>
        <w:rPr>
          <w:rFonts w:hint="default" w:ascii="Arial" w:hAnsi="Arial" w:cs="Arial"/>
          <w:b/>
          <w:bCs w:val="0"/>
          <w:sz w:val="24"/>
          <w:szCs w:val="24"/>
          <w:lang w:val="en-US"/>
        </w:rPr>
      </w:pP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>CH Recruitment Solution  US</w:t>
      </w:r>
    </w:p>
    <w:p w14:paraId="241D2D08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S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pecializing in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candidate sourcing and screening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for CH Recruitment Solutions.</w:t>
      </w:r>
    </w:p>
    <w:p w14:paraId="7C914DCF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 Responsible for identifying top talent across various industries, conducting initial assessments, and ensuring candidates meet both client requirements and compliance standards. </w:t>
      </w:r>
    </w:p>
    <w:p w14:paraId="1ABA2614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Skilled in leveraging digital tools, crafting engaging outreach strategies, and maintaining structured pipelines to support high-volume recruitment. </w:t>
      </w:r>
    </w:p>
    <w:p w14:paraId="1AC520EF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Known for delivering a seamless candidate experience while balancing speed, accuracy, and professionalism in every stage of the hiring process.</w:t>
      </w:r>
    </w:p>
    <w:p w14:paraId="0D8D6966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332F1BD9">
      <w:pPr>
        <w:rPr>
          <w:rFonts w:hint="default" w:ascii="Arial" w:hAnsi="Arial" w:cs="Arial"/>
          <w:b/>
          <w:bCs w:val="0"/>
          <w:sz w:val="24"/>
          <w:szCs w:val="24"/>
          <w:lang w:val="en-US"/>
        </w:rPr>
      </w:pP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 xml:space="preserve">Therapist Sourcing Specialist 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>Sep 2024 - Jun 2025</w:t>
      </w:r>
    </w:p>
    <w:p w14:paraId="7B172D2E">
      <w:pPr>
        <w:rPr>
          <w:rFonts w:hint="default" w:ascii="Arial" w:hAnsi="Arial" w:cs="Arial"/>
          <w:b/>
          <w:bCs w:val="0"/>
          <w:sz w:val="24"/>
          <w:szCs w:val="24"/>
          <w:lang w:val="en-US"/>
        </w:rPr>
      </w:pP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>BetterHelp</w:t>
      </w:r>
    </w:p>
    <w:p w14:paraId="7E72D1A1">
      <w:pPr>
        <w:numPr>
          <w:ilvl w:val="0"/>
          <w:numId w:val="2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S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upporting BetterHelp’s mission to connect individuals with accessible mental health care. </w:t>
      </w:r>
    </w:p>
    <w:p w14:paraId="1FCD2B4A">
      <w:pPr>
        <w:numPr>
          <w:ilvl w:val="0"/>
          <w:numId w:val="2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Responsible for identifying, engaging, and qualifying top-tier talent across clinical and corporate roles</w:t>
      </w:r>
    </w:p>
    <w:p w14:paraId="286A718A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7CBED5E5">
      <w:pPr>
        <w:rPr>
          <w:rFonts w:hint="default" w:ascii="Arial" w:hAnsi="Arial" w:cs="Arial"/>
          <w:b/>
          <w:bCs w:val="0"/>
          <w:sz w:val="24"/>
          <w:szCs w:val="24"/>
          <w:lang w:val="en-US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Talent Acquisition Specialist ( Part time)                                                         Jun 2023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- 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>Jul 2024</w:t>
      </w:r>
    </w:p>
    <w:p w14:paraId="09C1CC33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BrookvileHomecare  </w:t>
      </w:r>
    </w:p>
    <w:p w14:paraId="215365ED">
      <w:pPr>
        <w:numPr>
          <w:ilvl w:val="0"/>
          <w:numId w:val="3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Talent Aquisition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Specialist supporting Brookville Home Care’s mission to deliver compassionate, high-quality in-home care across Nassau County. </w:t>
      </w:r>
    </w:p>
    <w:p w14:paraId="4E4F7291">
      <w:pPr>
        <w:numPr>
          <w:ilvl w:val="0"/>
          <w:numId w:val="3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Responsible for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sourcing, screening</w:t>
      </w:r>
      <w:r>
        <w:rPr>
          <w:rStyle w:val="5"/>
          <w:rFonts w:hint="default" w:ascii="Arial" w:hAnsi="Arial" w:cs="Arial"/>
          <w:b w:val="0"/>
          <w:bCs/>
          <w:sz w:val="24"/>
          <w:szCs w:val="24"/>
          <w:lang w:val="en-US"/>
        </w:rPr>
        <w:t xml:space="preserve">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caregivers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including HHAs and PCAs, while ensuring full compliance with New York State home care regulations. </w:t>
      </w:r>
    </w:p>
    <w:p w14:paraId="50ED30D0">
      <w:pPr>
        <w:numPr>
          <w:ilvl w:val="0"/>
          <w:numId w:val="3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Works closely with the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CEO and leadership team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to align staffing strategies with operational needs, maintain caregiver pipelines, and uphold the agency’s standards of excellence. </w:t>
      </w:r>
    </w:p>
    <w:p w14:paraId="1115CAA0">
      <w:pPr>
        <w:numPr>
          <w:ilvl w:val="0"/>
          <w:numId w:val="3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Skilled in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appointment coordination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,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compliance documentation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, and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candidate engagement</w:t>
      </w:r>
      <w:r>
        <w:rPr>
          <w:rFonts w:hint="default" w:ascii="Arial" w:hAnsi="Arial" w:cs="Arial"/>
          <w:b w:val="0"/>
          <w:bCs/>
          <w:sz w:val="24"/>
          <w:szCs w:val="24"/>
        </w:rPr>
        <w:t>, with the ability to work independently and collaboratively in a fast-paced, service-driven environment.</w:t>
      </w:r>
    </w:p>
    <w:p w14:paraId="40630A22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2BD2D21C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Sales Development Representative </w:t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>Oct 2022 – Dec 2023</w:t>
      </w:r>
    </w:p>
    <w:p w14:paraId="3EEBCDA2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Review Point</w:t>
      </w:r>
    </w:p>
    <w:p w14:paraId="7B29E5F8">
      <w:pPr>
        <w:numPr>
          <w:ilvl w:val="0"/>
          <w:numId w:val="3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R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esponsible for identifying and qualifying leads for ReviewPoint’s reputation management and customer feedback solutions. </w:t>
      </w:r>
    </w:p>
    <w:p w14:paraId="56D8B18F">
      <w:pPr>
        <w:numPr>
          <w:ilvl w:val="0"/>
          <w:numId w:val="3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This role involves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outbound prospecting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,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cold calling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, and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email outreach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to engage potential clients</w:t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primarily in the healthcare, hospitality, and service industries. </w:t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C</w:t>
      </w:r>
    </w:p>
    <w:p w14:paraId="411D6A7C">
      <w:pPr>
        <w:numPr>
          <w:ilvl w:val="0"/>
          <w:numId w:val="3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ollaborates closely with the sales and marketing teams to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build pipeline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,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schedule demos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, and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nurture relationships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with decision-makers.</w:t>
      </w:r>
    </w:p>
    <w:p w14:paraId="4D9DF41C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0DAC62AC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6E9AC64E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7AB9C96E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5F929133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3BECB138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00C81E54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3185617D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Mindsource </w:t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>Jun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>2022 – Oct 2022</w:t>
      </w:r>
    </w:p>
    <w:p w14:paraId="750D986F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IT Recruiter</w:t>
      </w:r>
    </w:p>
    <w:p w14:paraId="77343F99">
      <w:pPr>
        <w:numPr>
          <w:ilvl w:val="0"/>
          <w:numId w:val="3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S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pecializing in sourcing top-tier talent across technology and IT domains. </w:t>
      </w:r>
    </w:p>
    <w:p w14:paraId="2180D731">
      <w:pPr>
        <w:numPr>
          <w:ilvl w:val="0"/>
          <w:numId w:val="3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Adept at managing full-cycle recruitment processes</w:t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from job posting and resume screening to interview coordination and offer negotiation. </w:t>
      </w:r>
    </w:p>
    <w:p w14:paraId="05E453A1">
      <w:pPr>
        <w:numPr>
          <w:ilvl w:val="0"/>
          <w:numId w:val="3"/>
        </w:numPr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Skilled in leveraging </w:t>
      </w:r>
      <w:r>
        <w:rPr>
          <w:rStyle w:val="5"/>
          <w:rFonts w:hint="default" w:ascii="Arial" w:hAnsi="Arial" w:cs="Arial"/>
          <w:b w:val="0"/>
          <w:bCs/>
          <w:sz w:val="24"/>
          <w:szCs w:val="24"/>
        </w:rPr>
        <w:t>ATS platforms</w:t>
      </w:r>
      <w:r>
        <w:rPr>
          <w:rFonts w:hint="default" w:ascii="Arial" w:hAnsi="Arial" w:cs="Arial"/>
          <w:b w:val="0"/>
          <w:bCs/>
          <w:sz w:val="24"/>
          <w:szCs w:val="24"/>
        </w:rPr>
        <w:t>, social media, and networking events to attract high-quality candidates. Thrives in fast-paced environments and contributes to strategic hiring initiatives that align with client goals</w:t>
      </w:r>
    </w:p>
    <w:p w14:paraId="17343066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2D7D630D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Freelancer 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  <w:t xml:space="preserve">               </w:t>
      </w:r>
      <w:r>
        <w:rPr>
          <w:rFonts w:hint="default" w:ascii="Arial" w:hAnsi="Arial" w:cs="Arial"/>
          <w:b/>
          <w:bCs w:val="0"/>
          <w:sz w:val="24"/>
          <w:szCs w:val="24"/>
        </w:rPr>
        <w:t>June 2022 – Present</w:t>
      </w:r>
    </w:p>
    <w:p w14:paraId="77E77D97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07D1A1F7">
      <w:pPr>
        <w:tabs>
          <w:tab w:val="right" w:pos="10800"/>
        </w:tabs>
        <w:rPr>
          <w:rFonts w:hint="default" w:ascii="Arial" w:hAnsi="Arial" w:cs="Arial"/>
          <w:b/>
          <w:bCs w:val="0"/>
          <w:sz w:val="24"/>
          <w:szCs w:val="24"/>
          <w:lang w:val="en-US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Cielo Talent Inc.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>Sep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>2019 – Jun 2022</w:t>
      </w:r>
    </w:p>
    <w:p w14:paraId="318A562E">
      <w:pPr>
        <w:tabs>
          <w:tab w:val="right" w:pos="10800"/>
        </w:tabs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Recruitment Specialist</w:t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</w:t>
      </w:r>
    </w:p>
    <w:p w14:paraId="70B4CB8A">
      <w:pPr>
        <w:tabs>
          <w:tab w:val="right" w:pos="10800"/>
        </w:tabs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(Quest Diagnostics)</w:t>
      </w:r>
    </w:p>
    <w:p w14:paraId="505BCA30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Sources resumes of qualified candidates for specific job orders, using job boards, applicant tracking systems, company web sites, etc.</w:t>
      </w:r>
    </w:p>
    <w:p w14:paraId="6C686B2D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Conducts phone interviews to pre-screen candidates, verifying their qualifications, availability and compensation requirements; documents these interviews</w:t>
      </w:r>
    </w:p>
    <w:p w14:paraId="7CE49215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Sets up interviews between candidates and hiring managers</w:t>
      </w:r>
    </w:p>
    <w:p w14:paraId="67C52FD4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Involved in recruiting passive candidates, through phone calls, emails and general relationship-building.</w:t>
      </w:r>
    </w:p>
    <w:p w14:paraId="12C8D021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Makes recommendations on additional candidate pools and recruiting techniques, after evaluating market conditions</w:t>
      </w:r>
    </w:p>
    <w:p w14:paraId="3231722C">
      <w:pPr>
        <w:tabs>
          <w:tab w:val="right" w:pos="10800"/>
        </w:tabs>
        <w:rPr>
          <w:rFonts w:hint="default" w:ascii="Arial" w:hAnsi="Arial" w:cs="Arial"/>
          <w:b w:val="0"/>
          <w:bCs/>
          <w:sz w:val="24"/>
          <w:szCs w:val="24"/>
        </w:rPr>
      </w:pPr>
    </w:p>
    <w:p w14:paraId="3A0C84F1">
      <w:pPr>
        <w:tabs>
          <w:tab w:val="right" w:pos="10800"/>
        </w:tabs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Collabera </w:t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           May 2016 – Sept 2019</w:t>
      </w:r>
    </w:p>
    <w:p w14:paraId="0D54D8E3">
      <w:pPr>
        <w:tabs>
          <w:tab w:val="right" w:pos="10800"/>
        </w:tabs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Technical Recruiter</w:t>
      </w:r>
    </w:p>
    <w:p w14:paraId="0B112CF2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Consulting with internal managers to identify client needs</w:t>
      </w:r>
    </w:p>
    <w:p w14:paraId="2CF60766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Managing candidates throughout interview and on-boarding process</w:t>
      </w:r>
    </w:p>
    <w:p w14:paraId="75869278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Supporting and partnering with both domestic and international offices to fill client needs </w:t>
      </w:r>
    </w:p>
    <w:p w14:paraId="46ADEB32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Developing and maintaining relationships to build a professional network</w:t>
      </w:r>
    </w:p>
    <w:p w14:paraId="1924C2B2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Lead the full-cycle recruitment process for consultants specializing in various technical classifications: sourcing, screening, interviewing, checking references, extending offers, and negotiation of compensation packages</w:t>
      </w:r>
    </w:p>
    <w:p w14:paraId="324DDEDD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Utilize various sales and recruiting resources such as cold calls, email campaigns, candidate/employee referrals, internet searches and postings, LinkedIn and technical user groups.</w:t>
      </w:r>
    </w:p>
    <w:p w14:paraId="706B809A">
      <w:pPr>
        <w:rPr>
          <w:rFonts w:hint="default" w:ascii="Arial" w:hAnsi="Arial" w:cs="Arial"/>
          <w:b/>
          <w:bCs w:val="0"/>
          <w:sz w:val="24"/>
          <w:szCs w:val="24"/>
        </w:rPr>
      </w:pPr>
    </w:p>
    <w:p w14:paraId="67317640">
      <w:pPr>
        <w:tabs>
          <w:tab w:val="right" w:pos="10800"/>
        </w:tabs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Professional Staffing Group </w:t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>Apr 2015 – May 2016</w:t>
      </w:r>
    </w:p>
    <w:p w14:paraId="6F925B13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14th Floor, Multinational Bancorporation Bldg. Ayala Ave. Makati City</w:t>
      </w:r>
    </w:p>
    <w:p w14:paraId="5CBCE255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Sources resumes of qualified candidates for specific job orders, using job boards, applicant tracking systems, company web sites, etc.</w:t>
      </w:r>
    </w:p>
    <w:p w14:paraId="5543CF96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Conducts phone interviews to pre-screen candidates, verifying their qualifications, availability and compensation requirements; documents these interviews</w:t>
      </w:r>
    </w:p>
    <w:p w14:paraId="257F9F3C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Sets up interviews between candidates and hiring managers</w:t>
      </w:r>
    </w:p>
    <w:p w14:paraId="2C0C904C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Involved in recruiting passive candidates, through phone calls, emails and general relationship-building.</w:t>
      </w:r>
    </w:p>
    <w:p w14:paraId="4A837458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Makes recommendations on additional candidate pools and recruiting techniques, after evaluating market conditions</w:t>
      </w:r>
    </w:p>
    <w:p w14:paraId="5AF2FB6F">
      <w:pPr>
        <w:tabs>
          <w:tab w:val="right" w:pos="10800"/>
        </w:tabs>
        <w:rPr>
          <w:rFonts w:hint="default" w:ascii="Arial" w:hAnsi="Arial" w:cs="Arial"/>
          <w:b w:val="0"/>
          <w:bCs/>
          <w:sz w:val="24"/>
          <w:szCs w:val="24"/>
        </w:rPr>
      </w:pPr>
    </w:p>
    <w:p w14:paraId="5A6EBFD9">
      <w:pPr>
        <w:tabs>
          <w:tab w:val="right" w:pos="10800"/>
        </w:tabs>
        <w:rPr>
          <w:rFonts w:hint="default" w:ascii="Arial" w:hAnsi="Arial" w:cs="Arial"/>
          <w:b w:val="0"/>
          <w:bCs/>
          <w:sz w:val="24"/>
          <w:szCs w:val="24"/>
        </w:rPr>
      </w:pPr>
    </w:p>
    <w:p w14:paraId="3979F026">
      <w:pPr>
        <w:tabs>
          <w:tab w:val="right" w:pos="10800"/>
        </w:tabs>
        <w:rPr>
          <w:rFonts w:hint="default" w:ascii="Arial" w:hAnsi="Arial" w:cs="Arial"/>
          <w:b w:val="0"/>
          <w:bCs/>
          <w:sz w:val="24"/>
          <w:szCs w:val="24"/>
        </w:rPr>
      </w:pPr>
    </w:p>
    <w:p w14:paraId="65CFBD2F">
      <w:pPr>
        <w:tabs>
          <w:tab w:val="right" w:pos="10800"/>
        </w:tabs>
        <w:rPr>
          <w:rFonts w:hint="default" w:ascii="Arial" w:hAnsi="Arial" w:cs="Arial"/>
          <w:b w:val="0"/>
          <w:bCs/>
          <w:sz w:val="24"/>
          <w:szCs w:val="24"/>
        </w:rPr>
      </w:pPr>
    </w:p>
    <w:p w14:paraId="4C2A5B8A">
      <w:pPr>
        <w:tabs>
          <w:tab w:val="right" w:pos="10800"/>
        </w:tabs>
        <w:rPr>
          <w:rFonts w:hint="default" w:ascii="Arial" w:hAnsi="Arial" w:cs="Arial"/>
          <w:b w:val="0"/>
          <w:bCs/>
          <w:sz w:val="24"/>
          <w:szCs w:val="24"/>
        </w:rPr>
      </w:pPr>
    </w:p>
    <w:p w14:paraId="5C715CE0">
      <w:pPr>
        <w:tabs>
          <w:tab w:val="right" w:pos="10800"/>
        </w:tabs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Customer Service Representative</w:t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Apr 2011 – Apr 2015</w:t>
      </w:r>
    </w:p>
    <w:p w14:paraId="0404E9BA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Edsa Central ITCenter 2 United St. Corner EDSA, Greenfield District Mandaluyong</w:t>
      </w:r>
    </w:p>
    <w:p w14:paraId="4B872AB5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Teleperformance</w:t>
      </w:r>
    </w:p>
    <w:p w14:paraId="1B7E4D0E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Making sure to give 100% customer satisfaction</w:t>
      </w:r>
    </w:p>
    <w:p w14:paraId="575EC9C2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Dealing with customer’s complaints and requests</w:t>
      </w:r>
    </w:p>
    <w:p w14:paraId="6A6EEFBD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Assist customer with the Billing issues, make some adjustment with their bill</w:t>
      </w:r>
    </w:p>
    <w:p w14:paraId="3CF024D0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Assist them with troubleshooting Phones, changing plans and retention.</w:t>
      </w:r>
    </w:p>
    <w:p w14:paraId="099F2ACE">
      <w:pPr>
        <w:tabs>
          <w:tab w:val="right" w:pos="10800"/>
        </w:tabs>
        <w:rPr>
          <w:rFonts w:hint="default" w:ascii="Arial" w:hAnsi="Arial" w:cs="Arial"/>
          <w:b w:val="0"/>
          <w:bCs/>
          <w:sz w:val="24"/>
          <w:szCs w:val="24"/>
        </w:rPr>
      </w:pPr>
    </w:p>
    <w:p w14:paraId="035FA5EE">
      <w:pPr>
        <w:tabs>
          <w:tab w:val="right" w:pos="10800"/>
        </w:tabs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Account Specialist </w:t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>Sep 2010 – Mar 2011</w:t>
      </w:r>
    </w:p>
    <w:p w14:paraId="076D3E15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San Lazaro, Manila</w:t>
      </w:r>
    </w:p>
    <w:p w14:paraId="04F35BF6">
      <w:pPr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Convergy</w:t>
      </w:r>
      <w:r>
        <w:rPr>
          <w:rFonts w:hint="default" w:ascii="Arial" w:hAnsi="Arial" w:cs="Arial"/>
          <w:b w:val="0"/>
          <w:bCs/>
          <w:sz w:val="24"/>
          <w:szCs w:val="24"/>
        </w:rPr>
        <w:t>s</w:t>
      </w:r>
    </w:p>
    <w:p w14:paraId="071BA5EA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Checking Account balances on their PayPal account.</w:t>
      </w:r>
    </w:p>
    <w:p w14:paraId="4AB8C8AA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Assist customer on simple resetting of password</w:t>
      </w:r>
    </w:p>
    <w:p w14:paraId="2DF7069D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Check unauthorized Payments.</w:t>
      </w:r>
    </w:p>
    <w:p w14:paraId="78C57B3D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Checking of missing payments</w:t>
      </w:r>
    </w:p>
    <w:p w14:paraId="4B15DAEE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207CBB66">
      <w:pPr>
        <w:tabs>
          <w:tab w:val="right" w:pos="10800"/>
        </w:tabs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Customer Service Representative </w:t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Sep 2007 – Aug 2010</w:t>
      </w:r>
    </w:p>
    <w:p w14:paraId="6C2DF0D9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Building F, SM Corporation offices 1000 Bay Boulevard, SM Central Business Bay C</w:t>
      </w:r>
    </w:p>
    <w:p w14:paraId="397DA8E6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Teletech</w:t>
      </w:r>
    </w:p>
    <w:p w14:paraId="24C540F8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Assist customer in transferring number from another carrier to sprint Guide customer on activating Phones.</w:t>
      </w:r>
    </w:p>
    <w:p w14:paraId="3E5A3386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Call other contact provider to get information (account number, password) to update the transfer of number.</w:t>
      </w:r>
    </w:p>
    <w:p w14:paraId="257775D2">
      <w:pPr>
        <w:rPr>
          <w:rFonts w:hint="default" w:ascii="Arial" w:hAnsi="Arial" w:cs="Arial"/>
          <w:b w:val="0"/>
          <w:bCs/>
          <w:sz w:val="24"/>
          <w:szCs w:val="24"/>
        </w:rPr>
      </w:pPr>
    </w:p>
    <w:p w14:paraId="72EFC078">
      <w:pPr>
        <w:tabs>
          <w:tab w:val="right" w:pos="10800"/>
        </w:tabs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Customer Service Representative</w:t>
      </w: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Dec 2006 – Jun 2007</w:t>
      </w:r>
    </w:p>
    <w:p w14:paraId="72B7AADC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Edsa Central ITCenter 2 United St. Corner EDSA, Greenfield District Mandaluyong</w:t>
      </w:r>
    </w:p>
    <w:p w14:paraId="0B22B016">
      <w:pPr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Teleperformance</w:t>
      </w:r>
    </w:p>
    <w:p w14:paraId="4CCA00B3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Making sure to give 100% customer satisfaction</w:t>
      </w:r>
    </w:p>
    <w:p w14:paraId="7C89C284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Dealing with customer’s complaints and requests</w:t>
      </w:r>
    </w:p>
    <w:p w14:paraId="4BF84CF2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Assist customer with the Billing issues, make some adjustment with their bill</w:t>
      </w:r>
    </w:p>
    <w:p w14:paraId="0FACB7A9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Assist them with troubleshooting Phones, changing plans and retention.</w:t>
      </w:r>
    </w:p>
    <w:p w14:paraId="700E7667">
      <w:pPr>
        <w:rPr>
          <w:rFonts w:hint="default" w:ascii="Arial" w:hAnsi="Arial" w:cs="Arial"/>
          <w:b w:val="0"/>
          <w:bCs/>
          <w:sz w:val="24"/>
          <w:szCs w:val="24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ngelitta">
    <w:panose1 w:val="02000500000000000000"/>
    <w:charset w:val="00"/>
    <w:family w:val="auto"/>
    <w:pitch w:val="default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4A2C6"/>
    <w:multiLevelType w:val="singleLevel"/>
    <w:tmpl w:val="AE74A2C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1BF16EF"/>
    <w:multiLevelType w:val="singleLevel"/>
    <w:tmpl w:val="51BF16E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126AF0"/>
    <w:multiLevelType w:val="singleLevel"/>
    <w:tmpl w:val="61126AF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6E"/>
    <w:rsid w:val="00014B7D"/>
    <w:rsid w:val="00020657"/>
    <w:rsid w:val="00042766"/>
    <w:rsid w:val="0006777E"/>
    <w:rsid w:val="00085E31"/>
    <w:rsid w:val="000D7D8F"/>
    <w:rsid w:val="001A7834"/>
    <w:rsid w:val="001F7DDD"/>
    <w:rsid w:val="002F698D"/>
    <w:rsid w:val="003612C5"/>
    <w:rsid w:val="00484F21"/>
    <w:rsid w:val="004F0817"/>
    <w:rsid w:val="006848E6"/>
    <w:rsid w:val="006921E9"/>
    <w:rsid w:val="00737F5C"/>
    <w:rsid w:val="00744F8D"/>
    <w:rsid w:val="007E1F65"/>
    <w:rsid w:val="00801A59"/>
    <w:rsid w:val="0090693A"/>
    <w:rsid w:val="00980E6E"/>
    <w:rsid w:val="00A552A7"/>
    <w:rsid w:val="00F77B96"/>
    <w:rsid w:val="2BCB1DD4"/>
    <w:rsid w:val="2DE8298F"/>
    <w:rsid w:val="4B5D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Collabera</Company>
  <Pages>4</Pages>
  <Words>835</Words>
  <Characters>4761</Characters>
  <Lines>39</Lines>
  <Paragraphs>11</Paragraphs>
  <TotalTime>7</TotalTime>
  <ScaleCrop>false</ScaleCrop>
  <LinksUpToDate>false</LinksUpToDate>
  <CharactersWithSpaces>5585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2024-04-25T19:59:00Z</dcterms:created>
  <dc:creator>saumil.sanghavi</dc:creator>
  <cp:lastModifiedBy>Aillen Ganadillo</cp:lastModifiedBy>
  <dcterms:modified xsi:type="dcterms:W3CDTF">2025-07-10T04:01:59Z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991CA9B4D9C1407DA2936EC3A053A523_13</vt:lpwstr>
  </property>
</Properties>
</file>