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wgwkdjsjc8nt" w:id="0"/>
      <w:bookmarkEnd w:id="0"/>
      <w:r w:rsidDel="00000000" w:rsidR="00000000" w:rsidRPr="00000000">
        <w:rPr>
          <w:rtl w:val="0"/>
        </w:rPr>
        <w:t xml:space="preserve">Integrated Quality System Assessment Report</w:t>
      </w:r>
    </w:p>
    <w:p w:rsidR="00000000" w:rsidDel="00000000" w:rsidP="00000000" w:rsidRDefault="00000000" w:rsidRPr="00000000" w14:paraId="00000002">
      <w:pPr>
        <w:pStyle w:val="Heading2"/>
        <w:rPr/>
      </w:pPr>
      <w:bookmarkStart w:colFirst="0" w:colLast="0" w:name="_wb26p3c9g0yl" w:id="1"/>
      <w:bookmarkEnd w:id="1"/>
      <w:r w:rsidDel="00000000" w:rsidR="00000000" w:rsidRPr="00000000">
        <w:rPr>
          <w:rtl w:val="0"/>
        </w:rPr>
        <w:t xml:space="preserve">EXECUTIVE SUMMARY</w:t>
      </w:r>
    </w:p>
    <w:p w:rsidR="00000000" w:rsidDel="00000000" w:rsidP="00000000" w:rsidRDefault="00000000" w:rsidRPr="00000000" w14:paraId="00000003">
      <w:pPr>
        <w:rPr/>
      </w:pPr>
      <w:r w:rsidDel="00000000" w:rsidR="00000000" w:rsidRPr="00000000">
        <w:rPr>
          <w:rtl w:val="0"/>
        </w:rPr>
        <w:t xml:space="preserve">This comprehensive assessment of Goldfields Precision Manufacturing Pty Ltd's quality management system reveals fundamental systemic failures across multiple operational areas. The audit identified 23 critical non-conformances, 15 major process control failures, and 8 safety-related breaches that collectively indicate a quality management system requiring immediate and comprehensive overhaul.</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5">
      <w:pPr>
        <w:rPr/>
      </w:pPr>
      <w:r w:rsidDel="00000000" w:rsidR="00000000" w:rsidRPr="00000000">
        <w:rPr>
          <w:b w:val="1"/>
          <w:rtl w:val="0"/>
        </w:rPr>
        <w:t xml:space="preserve">Key Findings:</w:t>
      </w: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7">
      <w:pPr>
        <w:numPr>
          <w:ilvl w:val="0"/>
          <w:numId w:val="11"/>
        </w:numPr>
        <w:ind w:left="720" w:hanging="360"/>
      </w:pPr>
      <w:r w:rsidDel="00000000" w:rsidR="00000000" w:rsidRPr="00000000">
        <w:rPr>
          <w:rtl w:val="0"/>
        </w:rPr>
        <w:t xml:space="preserve">50% material rejection rate indicating supplier quality management failure</w:t>
      </w:r>
    </w:p>
    <w:p w:rsidR="00000000" w:rsidDel="00000000" w:rsidP="00000000" w:rsidRDefault="00000000" w:rsidRPr="00000000" w14:paraId="00000008">
      <w:pPr>
        <w:numPr>
          <w:ilvl w:val="0"/>
          <w:numId w:val="11"/>
        </w:numPr>
        <w:ind w:left="720" w:hanging="360"/>
      </w:pPr>
      <w:r w:rsidDel="00000000" w:rsidR="00000000" w:rsidRPr="00000000">
        <w:rPr>
          <w:rtl w:val="0"/>
        </w:rPr>
        <w:t xml:space="preserve">Multiple AS/NZS 1554.1 non-conformances in welding procedures</w:t>
      </w:r>
    </w:p>
    <w:p w:rsidR="00000000" w:rsidDel="00000000" w:rsidP="00000000" w:rsidRDefault="00000000" w:rsidRPr="00000000" w14:paraId="00000009">
      <w:pPr>
        <w:numPr>
          <w:ilvl w:val="0"/>
          <w:numId w:val="11"/>
        </w:numPr>
        <w:ind w:left="720" w:hanging="360"/>
      </w:pPr>
      <w:r w:rsidDel="00000000" w:rsidR="00000000" w:rsidRPr="00000000">
        <w:rPr>
          <w:rtl w:val="0"/>
        </w:rPr>
        <w:t xml:space="preserve">Systematic calibration management failures</w:t>
      </w:r>
    </w:p>
    <w:p w:rsidR="00000000" w:rsidDel="00000000" w:rsidP="00000000" w:rsidRDefault="00000000" w:rsidRPr="00000000" w14:paraId="0000000A">
      <w:pPr>
        <w:numPr>
          <w:ilvl w:val="0"/>
          <w:numId w:val="11"/>
        </w:numPr>
        <w:ind w:left="720" w:hanging="360"/>
      </w:pPr>
      <w:r w:rsidDel="00000000" w:rsidR="00000000" w:rsidRPr="00000000">
        <w:rPr>
          <w:rtl w:val="0"/>
        </w:rPr>
        <w:t xml:space="preserve">Incomplete non-conformance management processes</w:t>
      </w:r>
    </w:p>
    <w:p w:rsidR="00000000" w:rsidDel="00000000" w:rsidP="00000000" w:rsidRDefault="00000000" w:rsidRPr="00000000" w14:paraId="0000000B">
      <w:pPr>
        <w:numPr>
          <w:ilvl w:val="0"/>
          <w:numId w:val="11"/>
        </w:numPr>
        <w:ind w:left="720" w:hanging="360"/>
      </w:pPr>
      <w:r w:rsidDel="00000000" w:rsidR="00000000" w:rsidRPr="00000000">
        <w:rPr>
          <w:rtl w:val="0"/>
        </w:rPr>
        <w:t xml:space="preserve">Safety training gaps with regulatory compliance implications</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D">
      <w:pPr>
        <w:rPr/>
      </w:pPr>
      <w:r w:rsidDel="00000000" w:rsidR="00000000" w:rsidRPr="00000000">
        <w:rPr>
          <w:b w:val="1"/>
          <w:rtl w:val="0"/>
        </w:rPr>
        <w:t xml:space="preserve">Overall Assessment:</w:t>
      </w:r>
      <w:r w:rsidDel="00000000" w:rsidR="00000000" w:rsidRPr="00000000">
        <w:rPr>
          <w:rtl w:val="0"/>
        </w:rPr>
        <w:t xml:space="preserve"> The current quality management system is </w:t>
      </w:r>
      <w:r w:rsidDel="00000000" w:rsidR="00000000" w:rsidRPr="00000000">
        <w:rPr>
          <w:b w:val="1"/>
          <w:rtl w:val="0"/>
        </w:rPr>
        <w:t xml:space="preserve">NON-COMPLIANT</w:t>
      </w:r>
      <w:r w:rsidDel="00000000" w:rsidR="00000000" w:rsidRPr="00000000">
        <w:rPr>
          <w:rtl w:val="0"/>
        </w:rPr>
        <w:t xml:space="preserve"> with ISO 9001:2015 requirements and poses significant risks to product quality, customer satisfaction, and regulatory compliance.</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F">
      <w:pPr>
        <w:rPr/>
      </w:pPr>
      <w:r w:rsidDel="00000000" w:rsidR="00000000" w:rsidRPr="00000000">
        <w:rPr>
          <w:b w:val="1"/>
          <w:rtl w:val="0"/>
        </w:rPr>
        <w:t xml:space="preserve">Recommended Action:</w:t>
      </w:r>
      <w:r w:rsidDel="00000000" w:rsidR="00000000" w:rsidRPr="00000000">
        <w:rPr>
          <w:rtl w:val="0"/>
        </w:rPr>
        <w:t xml:space="preserve"> Immediate implementation of comprehensive corrective action plan with estimated 12-month timeline and $186,400 investment requirement.</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1">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2">
      <w:pPr>
        <w:pStyle w:val="Heading2"/>
        <w:rPr/>
      </w:pPr>
      <w:bookmarkStart w:colFirst="0" w:colLast="0" w:name="_5uw0m0luu479" w:id="2"/>
      <w:bookmarkEnd w:id="2"/>
      <w:r w:rsidDel="00000000" w:rsidR="00000000" w:rsidRPr="00000000">
        <w:rPr>
          <w:rtl w:val="0"/>
        </w:rPr>
        <w:t xml:space="preserve">1. QUALITY MANAGEMENT SYSTEM MATURITY ASSESSMENT</w:t>
      </w:r>
    </w:p>
    <w:p w:rsidR="00000000" w:rsidDel="00000000" w:rsidP="00000000" w:rsidRDefault="00000000" w:rsidRPr="00000000" w14:paraId="00000013">
      <w:pPr>
        <w:pStyle w:val="Heading3"/>
        <w:rPr/>
      </w:pPr>
      <w:bookmarkStart w:colFirst="0" w:colLast="0" w:name="_hb6h4icwbn1" w:id="3"/>
      <w:bookmarkEnd w:id="3"/>
      <w:r w:rsidDel="00000000" w:rsidR="00000000" w:rsidRPr="00000000">
        <w:rPr>
          <w:rtl w:val="0"/>
        </w:rPr>
        <w:t xml:space="preserve">1.1 Current Maturity Level: </w:t>
      </w:r>
      <w:r w:rsidDel="00000000" w:rsidR="00000000" w:rsidRPr="00000000">
        <w:rPr>
          <w:b w:val="1"/>
          <w:rtl w:val="0"/>
        </w:rPr>
        <w:t xml:space="preserve">LEVEL 1 - REACTIVE</w:t>
      </w:r>
      <w:r w:rsidDel="00000000" w:rsidR="00000000" w:rsidRPr="00000000">
        <w:rPr>
          <w:rtl w:val="0"/>
        </w:rPr>
      </w:r>
    </w:p>
    <w:p w:rsidR="00000000" w:rsidDel="00000000" w:rsidP="00000000" w:rsidRDefault="00000000" w:rsidRPr="00000000" w14:paraId="00000014">
      <w:pPr>
        <w:rPr/>
      </w:pPr>
      <w:r w:rsidDel="00000000" w:rsidR="00000000" w:rsidRPr="00000000">
        <w:rPr>
          <w:b w:val="1"/>
          <w:rtl w:val="0"/>
        </w:rPr>
        <w:t xml:space="preserve">Characteristics Observed:</w:t>
      </w: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6">
      <w:pPr>
        <w:numPr>
          <w:ilvl w:val="0"/>
          <w:numId w:val="11"/>
        </w:numPr>
        <w:ind w:left="720" w:hanging="360"/>
      </w:pPr>
      <w:r w:rsidDel="00000000" w:rsidR="00000000" w:rsidRPr="00000000">
        <w:rPr>
          <w:rtl w:val="0"/>
        </w:rPr>
        <w:t xml:space="preserve">Quality issues addressed reactively after detection</w:t>
      </w:r>
    </w:p>
    <w:p w:rsidR="00000000" w:rsidDel="00000000" w:rsidP="00000000" w:rsidRDefault="00000000" w:rsidRPr="00000000" w14:paraId="00000017">
      <w:pPr>
        <w:numPr>
          <w:ilvl w:val="0"/>
          <w:numId w:val="11"/>
        </w:numPr>
        <w:ind w:left="720" w:hanging="360"/>
      </w:pPr>
      <w:r w:rsidDel="00000000" w:rsidR="00000000" w:rsidRPr="00000000">
        <w:rPr>
          <w:rtl w:val="0"/>
        </w:rPr>
        <w:t xml:space="preserve">No systematic approach to process control</w:t>
      </w:r>
    </w:p>
    <w:p w:rsidR="00000000" w:rsidDel="00000000" w:rsidP="00000000" w:rsidRDefault="00000000" w:rsidRPr="00000000" w14:paraId="00000018">
      <w:pPr>
        <w:numPr>
          <w:ilvl w:val="0"/>
          <w:numId w:val="11"/>
        </w:numPr>
        <w:ind w:left="720" w:hanging="360"/>
      </w:pPr>
      <w:r w:rsidDel="00000000" w:rsidR="00000000" w:rsidRPr="00000000">
        <w:rPr>
          <w:rtl w:val="0"/>
        </w:rPr>
        <w:t xml:space="preserve">Limited data collection and analysis</w:t>
      </w:r>
    </w:p>
    <w:p w:rsidR="00000000" w:rsidDel="00000000" w:rsidP="00000000" w:rsidRDefault="00000000" w:rsidRPr="00000000" w14:paraId="00000019">
      <w:pPr>
        <w:numPr>
          <w:ilvl w:val="0"/>
          <w:numId w:val="11"/>
        </w:numPr>
        <w:ind w:left="720" w:hanging="360"/>
      </w:pPr>
      <w:r w:rsidDel="00000000" w:rsidR="00000000" w:rsidRPr="00000000">
        <w:rPr>
          <w:rtl w:val="0"/>
        </w:rPr>
        <w:t xml:space="preserve">Firefighting approach to problem-solving</w:t>
      </w:r>
    </w:p>
    <w:p w:rsidR="00000000" w:rsidDel="00000000" w:rsidP="00000000" w:rsidRDefault="00000000" w:rsidRPr="00000000" w14:paraId="0000001A">
      <w:pPr>
        <w:numPr>
          <w:ilvl w:val="0"/>
          <w:numId w:val="11"/>
        </w:numPr>
        <w:ind w:left="720" w:hanging="360"/>
      </w:pPr>
      <w:r w:rsidDel="00000000" w:rsidR="00000000" w:rsidRPr="00000000">
        <w:rPr>
          <w:rtl w:val="0"/>
        </w:rPr>
        <w:t xml:space="preserve">Minimal customer focus integration</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C">
      <w:pPr>
        <w:rPr/>
      </w:pPr>
      <w:r w:rsidDel="00000000" w:rsidR="00000000" w:rsidRPr="00000000">
        <w:rPr>
          <w:b w:val="1"/>
          <w:rtl w:val="0"/>
        </w:rPr>
        <w:t xml:space="preserve">Evidence:</w:t>
      </w: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E">
      <w:pPr>
        <w:numPr>
          <w:ilvl w:val="0"/>
          <w:numId w:val="11"/>
        </w:numPr>
        <w:ind w:left="720" w:hanging="360"/>
      </w:pPr>
      <w:r w:rsidDel="00000000" w:rsidR="00000000" w:rsidRPr="00000000">
        <w:rPr>
          <w:rtl w:val="0"/>
        </w:rPr>
        <w:t xml:space="preserve">NCR process incomplete with missing customer notifications</w:t>
      </w:r>
    </w:p>
    <w:p w:rsidR="00000000" w:rsidDel="00000000" w:rsidP="00000000" w:rsidRDefault="00000000" w:rsidRPr="00000000" w14:paraId="0000001F">
      <w:pPr>
        <w:numPr>
          <w:ilvl w:val="0"/>
          <w:numId w:val="11"/>
        </w:numPr>
        <w:ind w:left="720" w:hanging="360"/>
      </w:pPr>
      <w:r w:rsidDel="00000000" w:rsidR="00000000" w:rsidRPr="00000000">
        <w:rPr>
          <w:rtl w:val="0"/>
        </w:rPr>
        <w:t xml:space="preserve">Calibration overdue events indicating poor planning</w:t>
      </w:r>
    </w:p>
    <w:p w:rsidR="00000000" w:rsidDel="00000000" w:rsidP="00000000" w:rsidRDefault="00000000" w:rsidRPr="00000000" w14:paraId="00000020">
      <w:pPr>
        <w:numPr>
          <w:ilvl w:val="0"/>
          <w:numId w:val="11"/>
        </w:numPr>
        <w:ind w:left="720" w:hanging="360"/>
      </w:pPr>
      <w:r w:rsidDel="00000000" w:rsidR="00000000" w:rsidRPr="00000000">
        <w:rPr>
          <w:rtl w:val="0"/>
        </w:rPr>
        <w:t xml:space="preserve">Material quality issues not prevented through supplier management</w:t>
      </w:r>
    </w:p>
    <w:p w:rsidR="00000000" w:rsidDel="00000000" w:rsidP="00000000" w:rsidRDefault="00000000" w:rsidRPr="00000000" w14:paraId="00000021">
      <w:pPr>
        <w:numPr>
          <w:ilvl w:val="0"/>
          <w:numId w:val="11"/>
        </w:numPr>
        <w:ind w:left="720" w:hanging="360"/>
      </w:pPr>
      <w:r w:rsidDel="00000000" w:rsidR="00000000" w:rsidRPr="00000000">
        <w:rPr>
          <w:rtl w:val="0"/>
        </w:rPr>
        <w:t xml:space="preserve">Safety incidents due to inadequate risk assessment</w:t>
      </w:r>
    </w:p>
    <w:p w:rsidR="00000000" w:rsidDel="00000000" w:rsidP="00000000" w:rsidRDefault="00000000" w:rsidRPr="00000000" w14:paraId="00000022">
      <w:pPr>
        <w:pStyle w:val="Heading3"/>
        <w:rPr/>
      </w:pPr>
      <w:bookmarkStart w:colFirst="0" w:colLast="0" w:name="_yn9t34eamz5u" w:id="4"/>
      <w:bookmarkEnd w:id="4"/>
      <w:r w:rsidDel="00000000" w:rsidR="00000000" w:rsidRPr="00000000">
        <w:rPr>
          <w:rtl w:val="0"/>
        </w:rPr>
        <w:t xml:space="preserve">1.2 Target Maturity Level: </w:t>
      </w:r>
      <w:r w:rsidDel="00000000" w:rsidR="00000000" w:rsidRPr="00000000">
        <w:rPr>
          <w:b w:val="1"/>
          <w:rtl w:val="0"/>
        </w:rPr>
        <w:t xml:space="preserve">LEVEL 4 - PROACTIVE</w:t>
      </w:r>
      <w:r w:rsidDel="00000000" w:rsidR="00000000" w:rsidRPr="00000000">
        <w:rPr>
          <w:rtl w:val="0"/>
        </w:rPr>
      </w:r>
    </w:p>
    <w:p w:rsidR="00000000" w:rsidDel="00000000" w:rsidP="00000000" w:rsidRDefault="00000000" w:rsidRPr="00000000" w14:paraId="00000023">
      <w:pPr>
        <w:rPr/>
      </w:pPr>
      <w:r w:rsidDel="00000000" w:rsidR="00000000" w:rsidRPr="00000000">
        <w:rPr>
          <w:b w:val="1"/>
          <w:rtl w:val="0"/>
        </w:rPr>
        <w:t xml:space="preserve">Required Transformation:</w:t>
      </w:r>
      <w:r w:rsidDel="00000000" w:rsidR="00000000" w:rsidRPr="00000000">
        <w:rPr>
          <w:rtl w:val="0"/>
        </w:rPr>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5">
      <w:pPr>
        <w:numPr>
          <w:ilvl w:val="0"/>
          <w:numId w:val="11"/>
        </w:numPr>
        <w:ind w:left="720" w:hanging="360"/>
      </w:pPr>
      <w:r w:rsidDel="00000000" w:rsidR="00000000" w:rsidRPr="00000000">
        <w:rPr>
          <w:rtl w:val="0"/>
        </w:rPr>
        <w:t xml:space="preserve">Systematic prevention-based approach</w:t>
      </w:r>
    </w:p>
    <w:p w:rsidR="00000000" w:rsidDel="00000000" w:rsidP="00000000" w:rsidRDefault="00000000" w:rsidRPr="00000000" w14:paraId="00000026">
      <w:pPr>
        <w:numPr>
          <w:ilvl w:val="0"/>
          <w:numId w:val="11"/>
        </w:numPr>
        <w:ind w:left="720" w:hanging="360"/>
      </w:pPr>
      <w:r w:rsidDel="00000000" w:rsidR="00000000" w:rsidRPr="00000000">
        <w:rPr>
          <w:rtl w:val="0"/>
        </w:rPr>
        <w:t xml:space="preserve">Data-driven decision making</w:t>
      </w:r>
    </w:p>
    <w:p w:rsidR="00000000" w:rsidDel="00000000" w:rsidP="00000000" w:rsidRDefault="00000000" w:rsidRPr="00000000" w14:paraId="00000027">
      <w:pPr>
        <w:numPr>
          <w:ilvl w:val="0"/>
          <w:numId w:val="11"/>
        </w:numPr>
        <w:ind w:left="720" w:hanging="360"/>
      </w:pPr>
      <w:r w:rsidDel="00000000" w:rsidR="00000000" w:rsidRPr="00000000">
        <w:rPr>
          <w:rtl w:val="0"/>
        </w:rPr>
        <w:t xml:space="preserve">Integrated process management</w:t>
      </w:r>
    </w:p>
    <w:p w:rsidR="00000000" w:rsidDel="00000000" w:rsidP="00000000" w:rsidRDefault="00000000" w:rsidRPr="00000000" w14:paraId="00000028">
      <w:pPr>
        <w:numPr>
          <w:ilvl w:val="0"/>
          <w:numId w:val="11"/>
        </w:numPr>
        <w:ind w:left="720" w:hanging="360"/>
      </w:pPr>
      <w:r w:rsidDel="00000000" w:rsidR="00000000" w:rsidRPr="00000000">
        <w:rPr>
          <w:rtl w:val="0"/>
        </w:rPr>
        <w:t xml:space="preserve">Continuous improvement culture</w:t>
      </w:r>
    </w:p>
    <w:p w:rsidR="00000000" w:rsidDel="00000000" w:rsidP="00000000" w:rsidRDefault="00000000" w:rsidRPr="00000000" w14:paraId="00000029">
      <w:pPr>
        <w:numPr>
          <w:ilvl w:val="0"/>
          <w:numId w:val="11"/>
        </w:numPr>
        <w:ind w:left="720" w:hanging="360"/>
      </w:pPr>
      <w:r w:rsidDel="00000000" w:rsidR="00000000" w:rsidRPr="00000000">
        <w:rPr>
          <w:rtl w:val="0"/>
        </w:rPr>
        <w:t xml:space="preserve">Customer-focused operations</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C">
      <w:pPr>
        <w:pStyle w:val="Heading2"/>
        <w:rPr/>
      </w:pPr>
      <w:bookmarkStart w:colFirst="0" w:colLast="0" w:name="_cbqu0n1ekq2k" w:id="5"/>
      <w:bookmarkEnd w:id="5"/>
      <w:r w:rsidDel="00000000" w:rsidR="00000000" w:rsidRPr="00000000">
        <w:rPr>
          <w:rtl w:val="0"/>
        </w:rPr>
        <w:t xml:space="preserve">2. ISO 9001:2015 COMPLIANCE ASSESSMENT</w:t>
      </w:r>
    </w:p>
    <w:p w:rsidR="00000000" w:rsidDel="00000000" w:rsidP="00000000" w:rsidRDefault="00000000" w:rsidRPr="00000000" w14:paraId="0000002D">
      <w:pPr>
        <w:pStyle w:val="Heading3"/>
        <w:rPr/>
      </w:pPr>
      <w:bookmarkStart w:colFirst="0" w:colLast="0" w:name="_qa36fnywc40c" w:id="6"/>
      <w:bookmarkEnd w:id="6"/>
      <w:r w:rsidDel="00000000" w:rsidR="00000000" w:rsidRPr="00000000">
        <w:rPr>
          <w:rtl w:val="0"/>
        </w:rPr>
        <w:t xml:space="preserve">2.1 Clause-by-Clause Analysis</w:t>
      </w:r>
    </w:p>
    <w:p w:rsidR="00000000" w:rsidDel="00000000" w:rsidP="00000000" w:rsidRDefault="00000000" w:rsidRPr="00000000" w14:paraId="0000002E">
      <w:pPr>
        <w:pStyle w:val="Heading4"/>
        <w:rPr/>
      </w:pPr>
      <w:bookmarkStart w:colFirst="0" w:colLast="0" w:name="_krywektp5p6w" w:id="7"/>
      <w:bookmarkEnd w:id="7"/>
      <w:r w:rsidDel="00000000" w:rsidR="00000000" w:rsidRPr="00000000">
        <w:rPr>
          <w:rtl w:val="0"/>
        </w:rPr>
        <w:t xml:space="preserve">Clause 4: Context of the Organization</w:t>
      </w:r>
    </w:p>
    <w:p w:rsidR="00000000" w:rsidDel="00000000" w:rsidP="00000000" w:rsidRDefault="00000000" w:rsidRPr="00000000" w14:paraId="0000002F">
      <w:pPr>
        <w:rPr/>
      </w:pPr>
      <w:r w:rsidDel="00000000" w:rsidR="00000000" w:rsidRPr="00000000">
        <w:rPr>
          <w:b w:val="1"/>
          <w:rtl w:val="0"/>
        </w:rPr>
        <w:t xml:space="preserve">Compliance Status:</w:t>
      </w:r>
      <w:r w:rsidDel="00000000" w:rsidR="00000000" w:rsidRPr="00000000">
        <w:rPr>
          <w:rtl w:val="0"/>
        </w:rPr>
        <w:t xml:space="preserve"> PARTIAL </w:t>
      </w:r>
      <w:r w:rsidDel="00000000" w:rsidR="00000000" w:rsidRPr="00000000">
        <w:rPr>
          <w:b w:val="1"/>
          <w:rtl w:val="0"/>
        </w:rPr>
        <w:t xml:space="preserve">Score:</w:t>
      </w:r>
      <w:r w:rsidDel="00000000" w:rsidR="00000000" w:rsidRPr="00000000">
        <w:rPr>
          <w:rtl w:val="0"/>
        </w:rPr>
        <w:t xml:space="preserve"> 3/10 </w:t>
      </w:r>
      <w:r w:rsidDel="00000000" w:rsidR="00000000" w:rsidRPr="00000000">
        <w:rPr>
          <w:b w:val="1"/>
          <w:rtl w:val="0"/>
        </w:rPr>
        <w:t xml:space="preserve">Key Gaps:</w:t>
      </w: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1">
      <w:pPr>
        <w:numPr>
          <w:ilvl w:val="0"/>
          <w:numId w:val="11"/>
        </w:numPr>
        <w:ind w:left="720" w:hanging="360"/>
      </w:pPr>
      <w:r w:rsidDel="00000000" w:rsidR="00000000" w:rsidRPr="00000000">
        <w:rPr>
          <w:rtl w:val="0"/>
        </w:rPr>
        <w:t xml:space="preserve">No systematic understanding of interested parties</w:t>
      </w:r>
    </w:p>
    <w:p w:rsidR="00000000" w:rsidDel="00000000" w:rsidP="00000000" w:rsidRDefault="00000000" w:rsidRPr="00000000" w14:paraId="00000032">
      <w:pPr>
        <w:numPr>
          <w:ilvl w:val="0"/>
          <w:numId w:val="11"/>
        </w:numPr>
        <w:ind w:left="720" w:hanging="360"/>
      </w:pPr>
      <w:r w:rsidDel="00000000" w:rsidR="00000000" w:rsidRPr="00000000">
        <w:rPr>
          <w:rtl w:val="0"/>
        </w:rPr>
        <w:t xml:space="preserve">Quality management system scope not clearly defined</w:t>
      </w:r>
    </w:p>
    <w:p w:rsidR="00000000" w:rsidDel="00000000" w:rsidP="00000000" w:rsidRDefault="00000000" w:rsidRPr="00000000" w14:paraId="00000033">
      <w:pPr>
        <w:numPr>
          <w:ilvl w:val="0"/>
          <w:numId w:val="11"/>
        </w:numPr>
        <w:ind w:left="720" w:hanging="360"/>
      </w:pPr>
      <w:r w:rsidDel="00000000" w:rsidR="00000000" w:rsidRPr="00000000">
        <w:rPr>
          <w:rtl w:val="0"/>
        </w:rPr>
        <w:t xml:space="preserve">Process interactions not documented</w:t>
      </w:r>
    </w:p>
    <w:p w:rsidR="00000000" w:rsidDel="00000000" w:rsidP="00000000" w:rsidRDefault="00000000" w:rsidRPr="00000000" w14:paraId="00000034">
      <w:pPr>
        <w:numPr>
          <w:ilvl w:val="0"/>
          <w:numId w:val="11"/>
        </w:numPr>
        <w:ind w:left="720" w:hanging="360"/>
      </w:pPr>
      <w:r w:rsidDel="00000000" w:rsidR="00000000" w:rsidRPr="00000000">
        <w:rPr>
          <w:rtl w:val="0"/>
        </w:rPr>
        <w:t xml:space="preserve">Risk-based thinking not implemented</w:t>
      </w:r>
    </w:p>
    <w:p w:rsidR="00000000" w:rsidDel="00000000" w:rsidP="00000000" w:rsidRDefault="00000000" w:rsidRPr="00000000" w14:paraId="00000035">
      <w:pPr>
        <w:pStyle w:val="Heading4"/>
        <w:rPr/>
      </w:pPr>
      <w:bookmarkStart w:colFirst="0" w:colLast="0" w:name="_hy9vxfkuvecu" w:id="8"/>
      <w:bookmarkEnd w:id="8"/>
      <w:r w:rsidDel="00000000" w:rsidR="00000000" w:rsidRPr="00000000">
        <w:rPr>
          <w:rtl w:val="0"/>
        </w:rPr>
        <w:t xml:space="preserve">Clause 5: Leadership</w:t>
      </w:r>
    </w:p>
    <w:p w:rsidR="00000000" w:rsidDel="00000000" w:rsidP="00000000" w:rsidRDefault="00000000" w:rsidRPr="00000000" w14:paraId="00000036">
      <w:pPr>
        <w:rPr/>
      </w:pPr>
      <w:r w:rsidDel="00000000" w:rsidR="00000000" w:rsidRPr="00000000">
        <w:rPr>
          <w:b w:val="1"/>
          <w:rtl w:val="0"/>
        </w:rPr>
        <w:t xml:space="preserve">Compliance Status:</w:t>
      </w:r>
      <w:r w:rsidDel="00000000" w:rsidR="00000000" w:rsidRPr="00000000">
        <w:rPr>
          <w:rtl w:val="0"/>
        </w:rPr>
        <w:t xml:space="preserve"> PARTIAL </w:t>
      </w:r>
      <w:r w:rsidDel="00000000" w:rsidR="00000000" w:rsidRPr="00000000">
        <w:rPr>
          <w:b w:val="1"/>
          <w:rtl w:val="0"/>
        </w:rPr>
        <w:t xml:space="preserve">Score:</w:t>
      </w:r>
      <w:r w:rsidDel="00000000" w:rsidR="00000000" w:rsidRPr="00000000">
        <w:rPr>
          <w:rtl w:val="0"/>
        </w:rPr>
        <w:t xml:space="preserve"> 4/10 </w:t>
      </w:r>
      <w:r w:rsidDel="00000000" w:rsidR="00000000" w:rsidRPr="00000000">
        <w:rPr>
          <w:b w:val="1"/>
          <w:rtl w:val="0"/>
        </w:rPr>
        <w:t xml:space="preserve">Key Gaps:</w:t>
      </w: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8">
      <w:pPr>
        <w:numPr>
          <w:ilvl w:val="0"/>
          <w:numId w:val="11"/>
        </w:numPr>
        <w:ind w:left="720" w:hanging="360"/>
      </w:pPr>
      <w:r w:rsidDel="00000000" w:rsidR="00000000" w:rsidRPr="00000000">
        <w:rPr>
          <w:rtl w:val="0"/>
        </w:rPr>
        <w:t xml:space="preserve">Quality policy not effectively communicated</w:t>
      </w:r>
    </w:p>
    <w:p w:rsidR="00000000" w:rsidDel="00000000" w:rsidP="00000000" w:rsidRDefault="00000000" w:rsidRPr="00000000" w14:paraId="00000039">
      <w:pPr>
        <w:numPr>
          <w:ilvl w:val="0"/>
          <w:numId w:val="11"/>
        </w:numPr>
        <w:ind w:left="720" w:hanging="360"/>
      </w:pPr>
      <w:r w:rsidDel="00000000" w:rsidR="00000000" w:rsidRPr="00000000">
        <w:rPr>
          <w:rtl w:val="0"/>
        </w:rPr>
        <w:t xml:space="preserve">Management commitment to quality system unclear</w:t>
      </w:r>
    </w:p>
    <w:p w:rsidR="00000000" w:rsidDel="00000000" w:rsidP="00000000" w:rsidRDefault="00000000" w:rsidRPr="00000000" w14:paraId="0000003A">
      <w:pPr>
        <w:numPr>
          <w:ilvl w:val="0"/>
          <w:numId w:val="11"/>
        </w:numPr>
        <w:ind w:left="720" w:hanging="360"/>
      </w:pPr>
      <w:r w:rsidDel="00000000" w:rsidR="00000000" w:rsidRPr="00000000">
        <w:rPr>
          <w:rtl w:val="0"/>
        </w:rPr>
        <w:t xml:space="preserve">Customer focus not demonstrated at leadership level</w:t>
      </w:r>
    </w:p>
    <w:p w:rsidR="00000000" w:rsidDel="00000000" w:rsidP="00000000" w:rsidRDefault="00000000" w:rsidRPr="00000000" w14:paraId="0000003B">
      <w:pPr>
        <w:numPr>
          <w:ilvl w:val="0"/>
          <w:numId w:val="11"/>
        </w:numPr>
        <w:ind w:left="720" w:hanging="360"/>
      </w:pPr>
      <w:r w:rsidDel="00000000" w:rsidR="00000000" w:rsidRPr="00000000">
        <w:rPr>
          <w:rtl w:val="0"/>
        </w:rPr>
        <w:t xml:space="preserve">Quality objectives not established at relevant functions</w:t>
      </w:r>
    </w:p>
    <w:p w:rsidR="00000000" w:rsidDel="00000000" w:rsidP="00000000" w:rsidRDefault="00000000" w:rsidRPr="00000000" w14:paraId="0000003C">
      <w:pPr>
        <w:pStyle w:val="Heading4"/>
        <w:rPr/>
      </w:pPr>
      <w:bookmarkStart w:colFirst="0" w:colLast="0" w:name="_oas590pd7txy" w:id="9"/>
      <w:bookmarkEnd w:id="9"/>
      <w:r w:rsidDel="00000000" w:rsidR="00000000" w:rsidRPr="00000000">
        <w:rPr>
          <w:rtl w:val="0"/>
        </w:rPr>
        <w:t xml:space="preserve">Clause 6: Planning</w:t>
      </w:r>
    </w:p>
    <w:p w:rsidR="00000000" w:rsidDel="00000000" w:rsidP="00000000" w:rsidRDefault="00000000" w:rsidRPr="00000000" w14:paraId="0000003D">
      <w:pPr>
        <w:rPr/>
      </w:pPr>
      <w:r w:rsidDel="00000000" w:rsidR="00000000" w:rsidRPr="00000000">
        <w:rPr>
          <w:b w:val="1"/>
          <w:rtl w:val="0"/>
        </w:rPr>
        <w:t xml:space="preserve">Compliance Status:</w:t>
      </w:r>
      <w:r w:rsidDel="00000000" w:rsidR="00000000" w:rsidRPr="00000000">
        <w:rPr>
          <w:rtl w:val="0"/>
        </w:rPr>
        <w:t xml:space="preserve"> NON-COMPLIANT </w:t>
      </w:r>
      <w:r w:rsidDel="00000000" w:rsidR="00000000" w:rsidRPr="00000000">
        <w:rPr>
          <w:b w:val="1"/>
          <w:rtl w:val="0"/>
        </w:rPr>
        <w:t xml:space="preserve">Score:</w:t>
      </w:r>
      <w:r w:rsidDel="00000000" w:rsidR="00000000" w:rsidRPr="00000000">
        <w:rPr>
          <w:rtl w:val="0"/>
        </w:rPr>
        <w:t xml:space="preserve"> 2/10 </w:t>
      </w:r>
      <w:r w:rsidDel="00000000" w:rsidR="00000000" w:rsidRPr="00000000">
        <w:rPr>
          <w:b w:val="1"/>
          <w:rtl w:val="0"/>
        </w:rPr>
        <w:t xml:space="preserve">Key Gaps:</w:t>
      </w:r>
      <w:r w:rsidDel="00000000" w:rsidR="00000000" w:rsidRPr="00000000">
        <w:rPr>
          <w:rtl w:val="0"/>
        </w:rPr>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F">
      <w:pPr>
        <w:numPr>
          <w:ilvl w:val="0"/>
          <w:numId w:val="11"/>
        </w:numPr>
        <w:ind w:left="720" w:hanging="360"/>
      </w:pPr>
      <w:r w:rsidDel="00000000" w:rsidR="00000000" w:rsidRPr="00000000">
        <w:rPr>
          <w:rtl w:val="0"/>
        </w:rPr>
        <w:t xml:space="preserve">No systematic risk assessment process</w:t>
      </w:r>
    </w:p>
    <w:p w:rsidR="00000000" w:rsidDel="00000000" w:rsidP="00000000" w:rsidRDefault="00000000" w:rsidRPr="00000000" w14:paraId="00000040">
      <w:pPr>
        <w:numPr>
          <w:ilvl w:val="0"/>
          <w:numId w:val="11"/>
        </w:numPr>
        <w:ind w:left="720" w:hanging="360"/>
      </w:pPr>
      <w:r w:rsidDel="00000000" w:rsidR="00000000" w:rsidRPr="00000000">
        <w:rPr>
          <w:rtl w:val="0"/>
        </w:rPr>
        <w:t xml:space="preserve">Quality objectives not established</w:t>
      </w:r>
    </w:p>
    <w:p w:rsidR="00000000" w:rsidDel="00000000" w:rsidP="00000000" w:rsidRDefault="00000000" w:rsidRPr="00000000" w14:paraId="00000041">
      <w:pPr>
        <w:numPr>
          <w:ilvl w:val="0"/>
          <w:numId w:val="11"/>
        </w:numPr>
        <w:ind w:left="720" w:hanging="360"/>
      </w:pPr>
      <w:r w:rsidDel="00000000" w:rsidR="00000000" w:rsidRPr="00000000">
        <w:rPr>
          <w:rtl w:val="0"/>
        </w:rPr>
        <w:t xml:space="preserve">Change management process absent</w:t>
      </w:r>
    </w:p>
    <w:p w:rsidR="00000000" w:rsidDel="00000000" w:rsidP="00000000" w:rsidRDefault="00000000" w:rsidRPr="00000000" w14:paraId="00000042">
      <w:pPr>
        <w:numPr>
          <w:ilvl w:val="0"/>
          <w:numId w:val="11"/>
        </w:numPr>
        <w:ind w:left="720" w:hanging="360"/>
      </w:pPr>
      <w:r w:rsidDel="00000000" w:rsidR="00000000" w:rsidRPr="00000000">
        <w:rPr>
          <w:rtl w:val="0"/>
        </w:rPr>
        <w:t xml:space="preserve">Planning for quality management system inadequate</w:t>
      </w:r>
    </w:p>
    <w:p w:rsidR="00000000" w:rsidDel="00000000" w:rsidP="00000000" w:rsidRDefault="00000000" w:rsidRPr="00000000" w14:paraId="00000043">
      <w:pPr>
        <w:pStyle w:val="Heading4"/>
        <w:rPr/>
      </w:pPr>
      <w:bookmarkStart w:colFirst="0" w:colLast="0" w:name="_otqbessjbzfe" w:id="10"/>
      <w:bookmarkEnd w:id="10"/>
      <w:r w:rsidDel="00000000" w:rsidR="00000000" w:rsidRPr="00000000">
        <w:rPr>
          <w:rtl w:val="0"/>
        </w:rPr>
        <w:t xml:space="preserve">Clause 7: Support</w:t>
      </w:r>
    </w:p>
    <w:p w:rsidR="00000000" w:rsidDel="00000000" w:rsidP="00000000" w:rsidRDefault="00000000" w:rsidRPr="00000000" w14:paraId="00000044">
      <w:pPr>
        <w:rPr/>
      </w:pPr>
      <w:r w:rsidDel="00000000" w:rsidR="00000000" w:rsidRPr="00000000">
        <w:rPr>
          <w:b w:val="1"/>
          <w:rtl w:val="0"/>
        </w:rPr>
        <w:t xml:space="preserve">Compliance Status:</w:t>
      </w:r>
      <w:r w:rsidDel="00000000" w:rsidR="00000000" w:rsidRPr="00000000">
        <w:rPr>
          <w:rtl w:val="0"/>
        </w:rPr>
        <w:t xml:space="preserve"> NON-COMPLIANT </w:t>
      </w:r>
      <w:r w:rsidDel="00000000" w:rsidR="00000000" w:rsidRPr="00000000">
        <w:rPr>
          <w:b w:val="1"/>
          <w:rtl w:val="0"/>
        </w:rPr>
        <w:t xml:space="preserve">Score:</w:t>
      </w:r>
      <w:r w:rsidDel="00000000" w:rsidR="00000000" w:rsidRPr="00000000">
        <w:rPr>
          <w:rtl w:val="0"/>
        </w:rPr>
        <w:t xml:space="preserve"> 2/10 </w:t>
      </w:r>
      <w:r w:rsidDel="00000000" w:rsidR="00000000" w:rsidRPr="00000000">
        <w:rPr>
          <w:b w:val="1"/>
          <w:rtl w:val="0"/>
        </w:rPr>
        <w:t xml:space="preserve">Key Gaps:</w:t>
      </w: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6">
      <w:pPr>
        <w:numPr>
          <w:ilvl w:val="0"/>
          <w:numId w:val="11"/>
        </w:numPr>
        <w:ind w:left="720" w:hanging="360"/>
      </w:pPr>
      <w:r w:rsidDel="00000000" w:rsidR="00000000" w:rsidRPr="00000000">
        <w:rPr>
          <w:b w:val="1"/>
          <w:rtl w:val="0"/>
        </w:rPr>
        <w:t xml:space="preserve">7.1.5 Monitoring and measuring resources:</w:t>
      </w:r>
      <w:r w:rsidDel="00000000" w:rsidR="00000000" w:rsidRPr="00000000">
        <w:rPr>
          <w:rtl w:val="0"/>
        </w:rPr>
        <w:t xml:space="preserve"> Critical failure - calibration management inadequate</w:t>
      </w:r>
    </w:p>
    <w:p w:rsidR="00000000" w:rsidDel="00000000" w:rsidP="00000000" w:rsidRDefault="00000000" w:rsidRPr="00000000" w14:paraId="00000047">
      <w:pPr>
        <w:numPr>
          <w:ilvl w:val="0"/>
          <w:numId w:val="11"/>
        </w:numPr>
        <w:ind w:left="720" w:hanging="360"/>
      </w:pPr>
      <w:r w:rsidDel="00000000" w:rsidR="00000000" w:rsidRPr="00000000">
        <w:rPr>
          <w:b w:val="1"/>
          <w:rtl w:val="0"/>
        </w:rPr>
        <w:t xml:space="preserve">7.2 Competence:</w:t>
      </w:r>
      <w:r w:rsidDel="00000000" w:rsidR="00000000" w:rsidRPr="00000000">
        <w:rPr>
          <w:rtl w:val="0"/>
        </w:rPr>
        <w:t xml:space="preserve"> Training gaps identified, no competency assessment</w:t>
      </w:r>
    </w:p>
    <w:p w:rsidR="00000000" w:rsidDel="00000000" w:rsidP="00000000" w:rsidRDefault="00000000" w:rsidRPr="00000000" w14:paraId="00000048">
      <w:pPr>
        <w:numPr>
          <w:ilvl w:val="0"/>
          <w:numId w:val="11"/>
        </w:numPr>
        <w:ind w:left="720" w:hanging="360"/>
      </w:pPr>
      <w:r w:rsidDel="00000000" w:rsidR="00000000" w:rsidRPr="00000000">
        <w:rPr>
          <w:b w:val="1"/>
          <w:rtl w:val="0"/>
        </w:rPr>
        <w:t xml:space="preserve">7.5 Documented information:</w:t>
      </w:r>
      <w:r w:rsidDel="00000000" w:rsidR="00000000" w:rsidRPr="00000000">
        <w:rPr>
          <w:rtl w:val="0"/>
        </w:rPr>
        <w:t xml:space="preserve"> Document control system non-compliant</w:t>
      </w:r>
    </w:p>
    <w:p w:rsidR="00000000" w:rsidDel="00000000" w:rsidP="00000000" w:rsidRDefault="00000000" w:rsidRPr="00000000" w14:paraId="00000049">
      <w:pPr>
        <w:pStyle w:val="Heading4"/>
        <w:rPr/>
      </w:pPr>
      <w:bookmarkStart w:colFirst="0" w:colLast="0" w:name="_10f9k26b6ha8" w:id="11"/>
      <w:bookmarkEnd w:id="11"/>
      <w:r w:rsidDel="00000000" w:rsidR="00000000" w:rsidRPr="00000000">
        <w:rPr>
          <w:rtl w:val="0"/>
        </w:rPr>
        <w:t xml:space="preserve">Clause 8: Operation</w:t>
      </w:r>
    </w:p>
    <w:p w:rsidR="00000000" w:rsidDel="00000000" w:rsidP="00000000" w:rsidRDefault="00000000" w:rsidRPr="00000000" w14:paraId="0000004A">
      <w:pPr>
        <w:rPr/>
      </w:pPr>
      <w:r w:rsidDel="00000000" w:rsidR="00000000" w:rsidRPr="00000000">
        <w:rPr>
          <w:b w:val="1"/>
          <w:rtl w:val="0"/>
        </w:rPr>
        <w:t xml:space="preserve">Compliance Status:</w:t>
      </w:r>
      <w:r w:rsidDel="00000000" w:rsidR="00000000" w:rsidRPr="00000000">
        <w:rPr>
          <w:rtl w:val="0"/>
        </w:rPr>
        <w:t xml:space="preserve"> NON-COMPLIANT </w:t>
      </w:r>
      <w:r w:rsidDel="00000000" w:rsidR="00000000" w:rsidRPr="00000000">
        <w:rPr>
          <w:b w:val="1"/>
          <w:rtl w:val="0"/>
        </w:rPr>
        <w:t xml:space="preserve">Score:</w:t>
      </w:r>
      <w:r w:rsidDel="00000000" w:rsidR="00000000" w:rsidRPr="00000000">
        <w:rPr>
          <w:rtl w:val="0"/>
        </w:rPr>
        <w:t xml:space="preserve"> 3/10 </w:t>
      </w:r>
      <w:r w:rsidDel="00000000" w:rsidR="00000000" w:rsidRPr="00000000">
        <w:rPr>
          <w:b w:val="1"/>
          <w:rtl w:val="0"/>
        </w:rPr>
        <w:t xml:space="preserve">Key Gaps:</w:t>
      </w:r>
      <w:r w:rsidDel="00000000" w:rsidR="00000000" w:rsidRPr="00000000">
        <w:rPr>
          <w:rtl w:val="0"/>
        </w:rPr>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C">
      <w:pPr>
        <w:numPr>
          <w:ilvl w:val="0"/>
          <w:numId w:val="11"/>
        </w:numPr>
        <w:ind w:left="720" w:hanging="360"/>
      </w:pPr>
      <w:r w:rsidDel="00000000" w:rsidR="00000000" w:rsidRPr="00000000">
        <w:rPr>
          <w:b w:val="1"/>
          <w:rtl w:val="0"/>
        </w:rPr>
        <w:t xml:space="preserve">8.1 Operational planning:</w:t>
      </w:r>
      <w:r w:rsidDel="00000000" w:rsidR="00000000" w:rsidRPr="00000000">
        <w:rPr>
          <w:rtl w:val="0"/>
        </w:rPr>
        <w:t xml:space="preserve"> Production scheduling failures</w:t>
      </w:r>
    </w:p>
    <w:p w:rsidR="00000000" w:rsidDel="00000000" w:rsidP="00000000" w:rsidRDefault="00000000" w:rsidRPr="00000000" w14:paraId="0000004D">
      <w:pPr>
        <w:numPr>
          <w:ilvl w:val="0"/>
          <w:numId w:val="11"/>
        </w:numPr>
        <w:ind w:left="720" w:hanging="360"/>
      </w:pPr>
      <w:r w:rsidDel="00000000" w:rsidR="00000000" w:rsidRPr="00000000">
        <w:rPr>
          <w:b w:val="1"/>
          <w:rtl w:val="0"/>
        </w:rPr>
        <w:t xml:space="preserve">8.4 Control of externally provided processes:</w:t>
      </w:r>
      <w:r w:rsidDel="00000000" w:rsidR="00000000" w:rsidRPr="00000000">
        <w:rPr>
          <w:rtl w:val="0"/>
        </w:rPr>
        <w:t xml:space="preserve"> Supplier management inadequate</w:t>
      </w:r>
    </w:p>
    <w:p w:rsidR="00000000" w:rsidDel="00000000" w:rsidP="00000000" w:rsidRDefault="00000000" w:rsidRPr="00000000" w14:paraId="0000004E">
      <w:pPr>
        <w:numPr>
          <w:ilvl w:val="0"/>
          <w:numId w:val="11"/>
        </w:numPr>
        <w:ind w:left="720" w:hanging="360"/>
      </w:pPr>
      <w:r w:rsidDel="00000000" w:rsidR="00000000" w:rsidRPr="00000000">
        <w:rPr>
          <w:b w:val="1"/>
          <w:rtl w:val="0"/>
        </w:rPr>
        <w:t xml:space="preserve">8.7 Control of nonconforming outputs:</w:t>
      </w:r>
      <w:r w:rsidDel="00000000" w:rsidR="00000000" w:rsidRPr="00000000">
        <w:rPr>
          <w:rtl w:val="0"/>
        </w:rPr>
        <w:t xml:space="preserve"> NCR process incomplete</w:t>
      </w:r>
    </w:p>
    <w:p w:rsidR="00000000" w:rsidDel="00000000" w:rsidP="00000000" w:rsidRDefault="00000000" w:rsidRPr="00000000" w14:paraId="0000004F">
      <w:pPr>
        <w:pStyle w:val="Heading4"/>
        <w:rPr/>
      </w:pPr>
      <w:bookmarkStart w:colFirst="0" w:colLast="0" w:name="_tx67uh4c533c" w:id="12"/>
      <w:bookmarkEnd w:id="12"/>
      <w:r w:rsidDel="00000000" w:rsidR="00000000" w:rsidRPr="00000000">
        <w:rPr>
          <w:rtl w:val="0"/>
        </w:rPr>
        <w:t xml:space="preserve">Clause 9: Performance Evaluation</w:t>
      </w:r>
    </w:p>
    <w:p w:rsidR="00000000" w:rsidDel="00000000" w:rsidP="00000000" w:rsidRDefault="00000000" w:rsidRPr="00000000" w14:paraId="00000050">
      <w:pPr>
        <w:rPr/>
      </w:pPr>
      <w:r w:rsidDel="00000000" w:rsidR="00000000" w:rsidRPr="00000000">
        <w:rPr>
          <w:b w:val="1"/>
          <w:rtl w:val="0"/>
        </w:rPr>
        <w:t xml:space="preserve">Compliance Status:</w:t>
      </w:r>
      <w:r w:rsidDel="00000000" w:rsidR="00000000" w:rsidRPr="00000000">
        <w:rPr>
          <w:rtl w:val="0"/>
        </w:rPr>
        <w:t xml:space="preserve"> NON-COMPLIANT </w:t>
      </w:r>
      <w:r w:rsidDel="00000000" w:rsidR="00000000" w:rsidRPr="00000000">
        <w:rPr>
          <w:b w:val="1"/>
          <w:rtl w:val="0"/>
        </w:rPr>
        <w:t xml:space="preserve">Score:</w:t>
      </w:r>
      <w:r w:rsidDel="00000000" w:rsidR="00000000" w:rsidRPr="00000000">
        <w:rPr>
          <w:rtl w:val="0"/>
        </w:rPr>
        <w:t xml:space="preserve"> 2/10 </w:t>
      </w:r>
      <w:r w:rsidDel="00000000" w:rsidR="00000000" w:rsidRPr="00000000">
        <w:rPr>
          <w:b w:val="1"/>
          <w:rtl w:val="0"/>
        </w:rPr>
        <w:t xml:space="preserve">Key Gaps:</w:t>
      </w:r>
      <w:r w:rsidDel="00000000" w:rsidR="00000000" w:rsidRPr="00000000">
        <w:rPr>
          <w:rtl w:val="0"/>
        </w:rPr>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2">
      <w:pPr>
        <w:numPr>
          <w:ilvl w:val="0"/>
          <w:numId w:val="11"/>
        </w:numPr>
        <w:ind w:left="720" w:hanging="360"/>
      </w:pPr>
      <w:r w:rsidDel="00000000" w:rsidR="00000000" w:rsidRPr="00000000">
        <w:rPr>
          <w:rtl w:val="0"/>
        </w:rPr>
        <w:t xml:space="preserve">No systematic monitoring and measurement</w:t>
      </w:r>
    </w:p>
    <w:p w:rsidR="00000000" w:rsidDel="00000000" w:rsidP="00000000" w:rsidRDefault="00000000" w:rsidRPr="00000000" w14:paraId="00000053">
      <w:pPr>
        <w:numPr>
          <w:ilvl w:val="0"/>
          <w:numId w:val="11"/>
        </w:numPr>
        <w:ind w:left="720" w:hanging="360"/>
      </w:pPr>
      <w:r w:rsidDel="00000000" w:rsidR="00000000" w:rsidRPr="00000000">
        <w:rPr>
          <w:rtl w:val="0"/>
        </w:rPr>
        <w:t xml:space="preserve">Internal audit program absent</w:t>
      </w:r>
    </w:p>
    <w:p w:rsidR="00000000" w:rsidDel="00000000" w:rsidP="00000000" w:rsidRDefault="00000000" w:rsidRPr="00000000" w14:paraId="00000054">
      <w:pPr>
        <w:numPr>
          <w:ilvl w:val="0"/>
          <w:numId w:val="11"/>
        </w:numPr>
        <w:ind w:left="720" w:hanging="360"/>
      </w:pPr>
      <w:r w:rsidDel="00000000" w:rsidR="00000000" w:rsidRPr="00000000">
        <w:rPr>
          <w:rtl w:val="0"/>
        </w:rPr>
        <w:t xml:space="preserve">Management review process inadequate</w:t>
      </w:r>
    </w:p>
    <w:p w:rsidR="00000000" w:rsidDel="00000000" w:rsidP="00000000" w:rsidRDefault="00000000" w:rsidRPr="00000000" w14:paraId="00000055">
      <w:pPr>
        <w:numPr>
          <w:ilvl w:val="0"/>
          <w:numId w:val="11"/>
        </w:numPr>
        <w:ind w:left="720" w:hanging="360"/>
      </w:pPr>
      <w:r w:rsidDel="00000000" w:rsidR="00000000" w:rsidRPr="00000000">
        <w:rPr>
          <w:rtl w:val="0"/>
        </w:rPr>
        <w:t xml:space="preserve">Customer satisfaction not measured</w:t>
      </w:r>
    </w:p>
    <w:p w:rsidR="00000000" w:rsidDel="00000000" w:rsidP="00000000" w:rsidRDefault="00000000" w:rsidRPr="00000000" w14:paraId="00000056">
      <w:pPr>
        <w:pStyle w:val="Heading4"/>
        <w:rPr/>
      </w:pPr>
      <w:bookmarkStart w:colFirst="0" w:colLast="0" w:name="_silbh5fi8ydu" w:id="13"/>
      <w:bookmarkEnd w:id="13"/>
      <w:r w:rsidDel="00000000" w:rsidR="00000000" w:rsidRPr="00000000">
        <w:rPr>
          <w:rtl w:val="0"/>
        </w:rPr>
        <w:t xml:space="preserve">Clause 10: Improvement</w:t>
      </w:r>
    </w:p>
    <w:p w:rsidR="00000000" w:rsidDel="00000000" w:rsidP="00000000" w:rsidRDefault="00000000" w:rsidRPr="00000000" w14:paraId="00000057">
      <w:pPr>
        <w:rPr/>
      </w:pPr>
      <w:r w:rsidDel="00000000" w:rsidR="00000000" w:rsidRPr="00000000">
        <w:rPr>
          <w:b w:val="1"/>
          <w:rtl w:val="0"/>
        </w:rPr>
        <w:t xml:space="preserve">Compliance Status:</w:t>
      </w:r>
      <w:r w:rsidDel="00000000" w:rsidR="00000000" w:rsidRPr="00000000">
        <w:rPr>
          <w:rtl w:val="0"/>
        </w:rPr>
        <w:t xml:space="preserve"> NON-COMPLIANT </w:t>
      </w:r>
      <w:r w:rsidDel="00000000" w:rsidR="00000000" w:rsidRPr="00000000">
        <w:rPr>
          <w:b w:val="1"/>
          <w:rtl w:val="0"/>
        </w:rPr>
        <w:t xml:space="preserve">Score:</w:t>
      </w:r>
      <w:r w:rsidDel="00000000" w:rsidR="00000000" w:rsidRPr="00000000">
        <w:rPr>
          <w:rtl w:val="0"/>
        </w:rPr>
        <w:t xml:space="preserve"> 1/10 </w:t>
      </w:r>
      <w:r w:rsidDel="00000000" w:rsidR="00000000" w:rsidRPr="00000000">
        <w:rPr>
          <w:b w:val="1"/>
          <w:rtl w:val="0"/>
        </w:rPr>
        <w:t xml:space="preserve">Key Gaps:</w:t>
      </w:r>
      <w:r w:rsidDel="00000000" w:rsidR="00000000" w:rsidRPr="00000000">
        <w:rPr>
          <w:rtl w:val="0"/>
        </w:rPr>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9">
      <w:pPr>
        <w:numPr>
          <w:ilvl w:val="0"/>
          <w:numId w:val="11"/>
        </w:numPr>
        <w:ind w:left="720" w:hanging="360"/>
      </w:pPr>
      <w:r w:rsidDel="00000000" w:rsidR="00000000" w:rsidRPr="00000000">
        <w:rPr>
          <w:rtl w:val="0"/>
        </w:rPr>
        <w:t xml:space="preserve">No systematic improvement process</w:t>
      </w:r>
    </w:p>
    <w:p w:rsidR="00000000" w:rsidDel="00000000" w:rsidP="00000000" w:rsidRDefault="00000000" w:rsidRPr="00000000" w14:paraId="0000005A">
      <w:pPr>
        <w:numPr>
          <w:ilvl w:val="0"/>
          <w:numId w:val="11"/>
        </w:numPr>
        <w:ind w:left="720" w:hanging="360"/>
      </w:pPr>
      <w:r w:rsidDel="00000000" w:rsidR="00000000" w:rsidRPr="00000000">
        <w:rPr>
          <w:rtl w:val="0"/>
        </w:rPr>
        <w:t xml:space="preserve">Corrective action process inadequate</w:t>
      </w:r>
    </w:p>
    <w:p w:rsidR="00000000" w:rsidDel="00000000" w:rsidP="00000000" w:rsidRDefault="00000000" w:rsidRPr="00000000" w14:paraId="0000005B">
      <w:pPr>
        <w:numPr>
          <w:ilvl w:val="0"/>
          <w:numId w:val="11"/>
        </w:numPr>
        <w:ind w:left="720" w:hanging="360"/>
      </w:pPr>
      <w:r w:rsidDel="00000000" w:rsidR="00000000" w:rsidRPr="00000000">
        <w:rPr>
          <w:rtl w:val="0"/>
        </w:rPr>
        <w:t xml:space="preserve">Continual improvement not demonstrated</w:t>
      </w:r>
    </w:p>
    <w:p w:rsidR="00000000" w:rsidDel="00000000" w:rsidP="00000000" w:rsidRDefault="00000000" w:rsidRPr="00000000" w14:paraId="0000005C">
      <w:pPr>
        <w:pStyle w:val="Heading3"/>
        <w:rPr/>
      </w:pPr>
      <w:bookmarkStart w:colFirst="0" w:colLast="0" w:name="_dajalrwu1sb8" w:id="14"/>
      <w:bookmarkEnd w:id="14"/>
      <w:r w:rsidDel="00000000" w:rsidR="00000000" w:rsidRPr="00000000">
        <w:rPr>
          <w:rtl w:val="0"/>
        </w:rPr>
        <w:t xml:space="preserve">2.2 Overall ISO 9001:2015 Compliance Score: </w:t>
      </w:r>
      <w:r w:rsidDel="00000000" w:rsidR="00000000" w:rsidRPr="00000000">
        <w:rPr>
          <w:b w:val="1"/>
          <w:rtl w:val="0"/>
        </w:rPr>
        <w:t xml:space="preserve">23/70 (33%)</w:t>
      </w:r>
      <w:r w:rsidDel="00000000" w:rsidR="00000000" w:rsidRPr="00000000">
        <w:rPr>
          <w:rtl w:val="0"/>
        </w:rPr>
      </w:r>
    </w:p>
    <w:p w:rsidR="00000000" w:rsidDel="00000000" w:rsidP="00000000" w:rsidRDefault="00000000" w:rsidRPr="00000000" w14:paraId="0000005D">
      <w:pPr>
        <w:rPr/>
      </w:pPr>
      <w:r w:rsidDel="00000000" w:rsidR="00000000" w:rsidRPr="00000000">
        <w:rPr>
          <w:b w:val="1"/>
          <w:rtl w:val="0"/>
        </w:rPr>
        <w:t xml:space="preserve">Classification:</w:t>
      </w:r>
      <w:r w:rsidDel="00000000" w:rsidR="00000000" w:rsidRPr="00000000">
        <w:rPr>
          <w:rtl w:val="0"/>
        </w:rPr>
        <w:t xml:space="preserve"> MAJOR NON-COMPLIANCE requiring comprehensive system overhaul</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0">
      <w:pPr>
        <w:pStyle w:val="Heading2"/>
        <w:rPr/>
      </w:pPr>
      <w:bookmarkStart w:colFirst="0" w:colLast="0" w:name="_qo8ou1eistdf" w:id="15"/>
      <w:bookmarkEnd w:id="15"/>
      <w:r w:rsidDel="00000000" w:rsidR="00000000" w:rsidRPr="00000000">
        <w:rPr>
          <w:rtl w:val="0"/>
        </w:rPr>
        <w:t xml:space="preserve">3. AS/NZS 1554.1 COMPLIANCE ASSESSMENT</w:t>
      </w:r>
    </w:p>
    <w:p w:rsidR="00000000" w:rsidDel="00000000" w:rsidP="00000000" w:rsidRDefault="00000000" w:rsidRPr="00000000" w14:paraId="00000061">
      <w:pPr>
        <w:pStyle w:val="Heading3"/>
        <w:rPr/>
      </w:pPr>
      <w:bookmarkStart w:colFirst="0" w:colLast="0" w:name="_kamz7jpg3esf" w:id="16"/>
      <w:bookmarkEnd w:id="16"/>
      <w:r w:rsidDel="00000000" w:rsidR="00000000" w:rsidRPr="00000000">
        <w:rPr>
          <w:rtl w:val="0"/>
        </w:rPr>
        <w:t xml:space="preserve">3.1 Welding Procedure Specification Compliance</w:t>
      </w:r>
    </w:p>
    <w:p w:rsidR="00000000" w:rsidDel="00000000" w:rsidP="00000000" w:rsidRDefault="00000000" w:rsidRPr="00000000" w14:paraId="00000062">
      <w:pPr>
        <w:rPr/>
      </w:pPr>
      <w:r w:rsidDel="00000000" w:rsidR="00000000" w:rsidRPr="00000000">
        <w:rPr>
          <w:b w:val="1"/>
          <w:rtl w:val="0"/>
        </w:rPr>
        <w:t xml:space="preserve">Current Status:</w:t>
      </w:r>
      <w:r w:rsidDel="00000000" w:rsidR="00000000" w:rsidRPr="00000000">
        <w:rPr>
          <w:rtl w:val="0"/>
        </w:rPr>
        <w:t xml:space="preserve"> NON-COMPLIANT </w:t>
      </w:r>
      <w:r w:rsidDel="00000000" w:rsidR="00000000" w:rsidRPr="00000000">
        <w:rPr>
          <w:b w:val="1"/>
          <w:rtl w:val="0"/>
        </w:rPr>
        <w:t xml:space="preserve">Critical Issues Identified:</w:t>
      </w:r>
      <w:r w:rsidDel="00000000" w:rsidR="00000000" w:rsidRPr="00000000">
        <w:rPr>
          <w:rtl w:val="0"/>
        </w:rPr>
      </w:r>
    </w:p>
    <w:p w:rsidR="00000000" w:rsidDel="00000000" w:rsidP="00000000" w:rsidRDefault="00000000" w:rsidRPr="00000000" w14:paraId="00000063">
      <w:pPr>
        <w:pStyle w:val="Heading4"/>
        <w:rPr/>
      </w:pPr>
      <w:bookmarkStart w:colFirst="0" w:colLast="0" w:name="_f8qvhot1yn94" w:id="17"/>
      <w:bookmarkEnd w:id="17"/>
      <w:r w:rsidDel="00000000" w:rsidR="00000000" w:rsidRPr="00000000">
        <w:rPr>
          <w:rtl w:val="0"/>
        </w:rPr>
        <w:t xml:space="preserve">3.1.1 Shielding Gas Non-Compliance</w:t>
      </w:r>
    </w:p>
    <w:p w:rsidR="00000000" w:rsidDel="00000000" w:rsidP="00000000" w:rsidRDefault="00000000" w:rsidRPr="00000000" w14:paraId="00000064">
      <w:pPr>
        <w:numPr>
          <w:ilvl w:val="0"/>
          <w:numId w:val="11"/>
        </w:numPr>
        <w:ind w:left="720" w:hanging="360"/>
      </w:pPr>
      <w:r w:rsidDel="00000000" w:rsidR="00000000" w:rsidRPr="00000000">
        <w:rPr>
          <w:b w:val="1"/>
          <w:rtl w:val="0"/>
        </w:rPr>
        <w:t xml:space="preserve">Specified:</w:t>
      </w:r>
      <w:r w:rsidDel="00000000" w:rsidR="00000000" w:rsidRPr="00000000">
        <w:rPr>
          <w:rtl w:val="0"/>
        </w:rPr>
        <w:t xml:space="preserve"> 100% CO2</w:t>
      </w:r>
    </w:p>
    <w:p w:rsidR="00000000" w:rsidDel="00000000" w:rsidP="00000000" w:rsidRDefault="00000000" w:rsidRPr="00000000" w14:paraId="00000065">
      <w:pPr>
        <w:numPr>
          <w:ilvl w:val="0"/>
          <w:numId w:val="11"/>
        </w:numPr>
        <w:ind w:left="720" w:hanging="360"/>
      </w:pPr>
      <w:r w:rsidDel="00000000" w:rsidR="00000000" w:rsidRPr="00000000">
        <w:rPr>
          <w:b w:val="1"/>
          <w:rtl w:val="0"/>
        </w:rPr>
        <w:t xml:space="preserve">Required:</w:t>
      </w:r>
      <w:r w:rsidDel="00000000" w:rsidR="00000000" w:rsidRPr="00000000">
        <w:rPr>
          <w:rtl w:val="0"/>
        </w:rPr>
        <w:t xml:space="preserve"> Ar + CO2 mixture per AS/NZS 1554.1</w:t>
      </w:r>
    </w:p>
    <w:p w:rsidR="00000000" w:rsidDel="00000000" w:rsidP="00000000" w:rsidRDefault="00000000" w:rsidRPr="00000000" w14:paraId="00000066">
      <w:pPr>
        <w:numPr>
          <w:ilvl w:val="0"/>
          <w:numId w:val="11"/>
        </w:numPr>
        <w:ind w:left="720" w:hanging="360"/>
      </w:pPr>
      <w:r w:rsidDel="00000000" w:rsidR="00000000" w:rsidRPr="00000000">
        <w:rPr>
          <w:b w:val="1"/>
          <w:rtl w:val="0"/>
        </w:rPr>
        <w:t xml:space="preserve">Risk Level:</w:t>
      </w:r>
      <w:r w:rsidDel="00000000" w:rsidR="00000000" w:rsidRPr="00000000">
        <w:rPr>
          <w:rtl w:val="0"/>
        </w:rPr>
        <w:t xml:space="preserve"> HIGH - Weld quality and mechanical properties affected</w:t>
      </w:r>
    </w:p>
    <w:p w:rsidR="00000000" w:rsidDel="00000000" w:rsidP="00000000" w:rsidRDefault="00000000" w:rsidRPr="00000000" w14:paraId="00000067">
      <w:pPr>
        <w:pStyle w:val="Heading4"/>
        <w:rPr/>
      </w:pPr>
      <w:bookmarkStart w:colFirst="0" w:colLast="0" w:name="_3du116lxpndt" w:id="18"/>
      <w:bookmarkEnd w:id="18"/>
      <w:r w:rsidDel="00000000" w:rsidR="00000000" w:rsidRPr="00000000">
        <w:rPr>
          <w:rtl w:val="0"/>
        </w:rPr>
        <w:t xml:space="preserve">3.1.2 Preheat Temperature Non-Compliance</w:t>
      </w:r>
    </w:p>
    <w:p w:rsidR="00000000" w:rsidDel="00000000" w:rsidP="00000000" w:rsidRDefault="00000000" w:rsidRPr="00000000" w14:paraId="00000068">
      <w:pPr>
        <w:numPr>
          <w:ilvl w:val="0"/>
          <w:numId w:val="11"/>
        </w:numPr>
        <w:ind w:left="720" w:hanging="360"/>
      </w:pPr>
      <w:r w:rsidDel="00000000" w:rsidR="00000000" w:rsidRPr="00000000">
        <w:rPr>
          <w:b w:val="1"/>
          <w:rtl w:val="0"/>
        </w:rPr>
        <w:t xml:space="preserve">Specified:</w:t>
      </w:r>
      <w:r w:rsidDel="00000000" w:rsidR="00000000" w:rsidRPr="00000000">
        <w:rPr>
          <w:rtl w:val="0"/>
        </w:rPr>
        <w:t xml:space="preserve"> 150°C minimum for &gt;20mm thickness</w:t>
      </w:r>
    </w:p>
    <w:p w:rsidR="00000000" w:rsidDel="00000000" w:rsidP="00000000" w:rsidRDefault="00000000" w:rsidRPr="00000000" w14:paraId="00000069">
      <w:pPr>
        <w:numPr>
          <w:ilvl w:val="0"/>
          <w:numId w:val="11"/>
        </w:numPr>
        <w:ind w:left="720" w:hanging="360"/>
      </w:pPr>
      <w:r w:rsidDel="00000000" w:rsidR="00000000" w:rsidRPr="00000000">
        <w:rPr>
          <w:b w:val="1"/>
          <w:rtl w:val="0"/>
        </w:rPr>
        <w:t xml:space="preserve">Required:</w:t>
      </w:r>
      <w:r w:rsidDel="00000000" w:rsidR="00000000" w:rsidRPr="00000000">
        <w:rPr>
          <w:rtl w:val="0"/>
        </w:rPr>
        <w:t xml:space="preserve"> 200°C minimum for Grade 350 steel per AS/NZS 1554.1</w:t>
      </w:r>
    </w:p>
    <w:p w:rsidR="00000000" w:rsidDel="00000000" w:rsidP="00000000" w:rsidRDefault="00000000" w:rsidRPr="00000000" w14:paraId="0000006A">
      <w:pPr>
        <w:numPr>
          <w:ilvl w:val="0"/>
          <w:numId w:val="11"/>
        </w:numPr>
        <w:ind w:left="720" w:hanging="360"/>
      </w:pPr>
      <w:r w:rsidDel="00000000" w:rsidR="00000000" w:rsidRPr="00000000">
        <w:rPr>
          <w:b w:val="1"/>
          <w:rtl w:val="0"/>
        </w:rPr>
        <w:t xml:space="preserve">Risk Level:</w:t>
      </w:r>
      <w:r w:rsidDel="00000000" w:rsidR="00000000" w:rsidRPr="00000000">
        <w:rPr>
          <w:rtl w:val="0"/>
        </w:rPr>
        <w:t xml:space="preserve"> HIGH - Hydrogen cracking potential</w:t>
      </w:r>
    </w:p>
    <w:p w:rsidR="00000000" w:rsidDel="00000000" w:rsidP="00000000" w:rsidRDefault="00000000" w:rsidRPr="00000000" w14:paraId="0000006B">
      <w:pPr>
        <w:pStyle w:val="Heading4"/>
        <w:rPr/>
      </w:pPr>
      <w:bookmarkStart w:colFirst="0" w:colLast="0" w:name="_sjczuto5bvgi" w:id="19"/>
      <w:bookmarkEnd w:id="19"/>
      <w:r w:rsidDel="00000000" w:rsidR="00000000" w:rsidRPr="00000000">
        <w:rPr>
          <w:rtl w:val="0"/>
        </w:rPr>
        <w:t xml:space="preserve">3.1.3 Filler Metal Classification Error</w:t>
      </w:r>
    </w:p>
    <w:p w:rsidR="00000000" w:rsidDel="00000000" w:rsidP="00000000" w:rsidRDefault="00000000" w:rsidRPr="00000000" w14:paraId="0000006C">
      <w:pPr>
        <w:numPr>
          <w:ilvl w:val="0"/>
          <w:numId w:val="11"/>
        </w:numPr>
        <w:ind w:left="720" w:hanging="360"/>
      </w:pPr>
      <w:r w:rsidDel="00000000" w:rsidR="00000000" w:rsidRPr="00000000">
        <w:rPr>
          <w:b w:val="1"/>
          <w:rtl w:val="0"/>
        </w:rPr>
        <w:t xml:space="preserve">Specified:</w:t>
      </w:r>
      <w:r w:rsidDel="00000000" w:rsidR="00000000" w:rsidRPr="00000000">
        <w:rPr>
          <w:rtl w:val="0"/>
        </w:rPr>
        <w:t xml:space="preserve"> ER70S-6 (AWS classification)</w:t>
      </w:r>
    </w:p>
    <w:p w:rsidR="00000000" w:rsidDel="00000000" w:rsidP="00000000" w:rsidRDefault="00000000" w:rsidRPr="00000000" w14:paraId="0000006D">
      <w:pPr>
        <w:numPr>
          <w:ilvl w:val="0"/>
          <w:numId w:val="11"/>
        </w:numPr>
        <w:ind w:left="720" w:hanging="360"/>
      </w:pPr>
      <w:r w:rsidDel="00000000" w:rsidR="00000000" w:rsidRPr="00000000">
        <w:rPr>
          <w:b w:val="1"/>
          <w:rtl w:val="0"/>
        </w:rPr>
        <w:t xml:space="preserve">Required:</w:t>
      </w:r>
      <w:r w:rsidDel="00000000" w:rsidR="00000000" w:rsidRPr="00000000">
        <w:rPr>
          <w:rtl w:val="0"/>
        </w:rPr>
        <w:t xml:space="preserve"> AS/NZS 2717.1 classification for Australian compliance</w:t>
      </w:r>
    </w:p>
    <w:p w:rsidR="00000000" w:rsidDel="00000000" w:rsidP="00000000" w:rsidRDefault="00000000" w:rsidRPr="00000000" w14:paraId="0000006E">
      <w:pPr>
        <w:numPr>
          <w:ilvl w:val="0"/>
          <w:numId w:val="11"/>
        </w:numPr>
        <w:ind w:left="720" w:hanging="360"/>
      </w:pPr>
      <w:r w:rsidDel="00000000" w:rsidR="00000000" w:rsidRPr="00000000">
        <w:rPr>
          <w:b w:val="1"/>
          <w:rtl w:val="0"/>
        </w:rPr>
        <w:t xml:space="preserve">Risk Level:</w:t>
      </w:r>
      <w:r w:rsidDel="00000000" w:rsidR="00000000" w:rsidRPr="00000000">
        <w:rPr>
          <w:rtl w:val="0"/>
        </w:rPr>
        <w:t xml:space="preserve"> MEDIUM - Traceability and compliance issues</w:t>
      </w:r>
    </w:p>
    <w:p w:rsidR="00000000" w:rsidDel="00000000" w:rsidP="00000000" w:rsidRDefault="00000000" w:rsidRPr="00000000" w14:paraId="0000006F">
      <w:pPr>
        <w:pStyle w:val="Heading3"/>
        <w:rPr/>
      </w:pPr>
      <w:bookmarkStart w:colFirst="0" w:colLast="0" w:name="_usqofgjao593" w:id="20"/>
      <w:bookmarkEnd w:id="20"/>
      <w:r w:rsidDel="00000000" w:rsidR="00000000" w:rsidRPr="00000000">
        <w:rPr>
          <w:rtl w:val="0"/>
        </w:rPr>
        <w:t xml:space="preserve">3.2 Welder Qualification Compliance</w:t>
      </w:r>
    </w:p>
    <w:p w:rsidR="00000000" w:rsidDel="00000000" w:rsidP="00000000" w:rsidRDefault="00000000" w:rsidRPr="00000000" w14:paraId="00000070">
      <w:pPr>
        <w:rPr/>
      </w:pPr>
      <w:r w:rsidDel="00000000" w:rsidR="00000000" w:rsidRPr="00000000">
        <w:rPr>
          <w:b w:val="1"/>
          <w:rtl w:val="0"/>
        </w:rPr>
        <w:t xml:space="preserve">Current Status:</w:t>
      </w:r>
      <w:r w:rsidDel="00000000" w:rsidR="00000000" w:rsidRPr="00000000">
        <w:rPr>
          <w:rtl w:val="0"/>
        </w:rPr>
        <w:t xml:space="preserve"> PARTIAL COMPLIANCE </w:t>
      </w:r>
      <w:r w:rsidDel="00000000" w:rsidR="00000000" w:rsidRPr="00000000">
        <w:rPr>
          <w:b w:val="1"/>
          <w:rtl w:val="0"/>
        </w:rPr>
        <w:t xml:space="preserve">Issues Identified:</w:t>
      </w:r>
      <w:r w:rsidDel="00000000" w:rsidR="00000000" w:rsidRPr="00000000">
        <w:rPr>
          <w:rtl w:val="0"/>
        </w:rPr>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2">
      <w:pPr>
        <w:numPr>
          <w:ilvl w:val="0"/>
          <w:numId w:val="11"/>
        </w:numPr>
        <w:ind w:left="720" w:hanging="360"/>
      </w:pPr>
      <w:r w:rsidDel="00000000" w:rsidR="00000000" w:rsidRPr="00000000">
        <w:rPr>
          <w:rtl w:val="0"/>
        </w:rPr>
        <w:t xml:space="preserve">Overhead welding safety training not completed</w:t>
      </w:r>
    </w:p>
    <w:p w:rsidR="00000000" w:rsidDel="00000000" w:rsidP="00000000" w:rsidRDefault="00000000" w:rsidRPr="00000000" w14:paraId="00000073">
      <w:pPr>
        <w:numPr>
          <w:ilvl w:val="0"/>
          <w:numId w:val="11"/>
        </w:numPr>
        <w:ind w:left="720" w:hanging="360"/>
      </w:pPr>
      <w:r w:rsidDel="00000000" w:rsidR="00000000" w:rsidRPr="00000000">
        <w:rPr>
          <w:rtl w:val="0"/>
        </w:rPr>
        <w:t xml:space="preserve">Qualification records not fully compliant with AS/NZS 1554.1 format</w:t>
      </w:r>
    </w:p>
    <w:p w:rsidR="00000000" w:rsidDel="00000000" w:rsidP="00000000" w:rsidRDefault="00000000" w:rsidRPr="00000000" w14:paraId="00000074">
      <w:pPr>
        <w:numPr>
          <w:ilvl w:val="0"/>
          <w:numId w:val="11"/>
        </w:numPr>
        <w:ind w:left="720" w:hanging="360"/>
      </w:pPr>
      <w:r w:rsidDel="00000000" w:rsidR="00000000" w:rsidRPr="00000000">
        <w:rPr>
          <w:rtl w:val="0"/>
        </w:rPr>
        <w:t xml:space="preserve">Re-qualification tracking system inadequate</w:t>
      </w:r>
    </w:p>
    <w:p w:rsidR="00000000" w:rsidDel="00000000" w:rsidP="00000000" w:rsidRDefault="00000000" w:rsidRPr="00000000" w14:paraId="00000075">
      <w:pPr>
        <w:pStyle w:val="Heading3"/>
        <w:rPr/>
      </w:pPr>
      <w:bookmarkStart w:colFirst="0" w:colLast="0" w:name="_wr8qf0s2cfj2" w:id="21"/>
      <w:bookmarkEnd w:id="21"/>
      <w:r w:rsidDel="00000000" w:rsidR="00000000" w:rsidRPr="00000000">
        <w:rPr>
          <w:rtl w:val="0"/>
        </w:rPr>
        <w:t xml:space="preserve">3.3 Inspection and Testing Compliance</w:t>
      </w:r>
    </w:p>
    <w:p w:rsidR="00000000" w:rsidDel="00000000" w:rsidP="00000000" w:rsidRDefault="00000000" w:rsidRPr="00000000" w14:paraId="00000076">
      <w:pPr>
        <w:rPr/>
      </w:pPr>
      <w:r w:rsidDel="00000000" w:rsidR="00000000" w:rsidRPr="00000000">
        <w:rPr>
          <w:b w:val="1"/>
          <w:rtl w:val="0"/>
        </w:rPr>
        <w:t xml:space="preserve">Current Status:</w:t>
      </w:r>
      <w:r w:rsidDel="00000000" w:rsidR="00000000" w:rsidRPr="00000000">
        <w:rPr>
          <w:rtl w:val="0"/>
        </w:rPr>
        <w:t xml:space="preserve"> PARTIAL COMPLIANCE </w:t>
      </w:r>
      <w:r w:rsidDel="00000000" w:rsidR="00000000" w:rsidRPr="00000000">
        <w:rPr>
          <w:b w:val="1"/>
          <w:rtl w:val="0"/>
        </w:rPr>
        <w:t xml:space="preserve">Issues Identified:</w:t>
      </w:r>
      <w:r w:rsidDel="00000000" w:rsidR="00000000" w:rsidRPr="00000000">
        <w:rPr>
          <w:rtl w:val="0"/>
        </w:rPr>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8">
      <w:pPr>
        <w:numPr>
          <w:ilvl w:val="0"/>
          <w:numId w:val="11"/>
        </w:numPr>
        <w:ind w:left="720" w:hanging="360"/>
      </w:pPr>
      <w:r w:rsidDel="00000000" w:rsidR="00000000" w:rsidRPr="00000000">
        <w:rPr>
          <w:rtl w:val="0"/>
        </w:rPr>
        <w:t xml:space="preserve">Visual inspection procedures not fully aligned with AS/NZS 1554.1 Clause 11</w:t>
      </w:r>
    </w:p>
    <w:p w:rsidR="00000000" w:rsidDel="00000000" w:rsidP="00000000" w:rsidRDefault="00000000" w:rsidRPr="00000000" w14:paraId="00000079">
      <w:pPr>
        <w:numPr>
          <w:ilvl w:val="0"/>
          <w:numId w:val="11"/>
        </w:numPr>
        <w:ind w:left="720" w:hanging="360"/>
      </w:pPr>
      <w:r w:rsidDel="00000000" w:rsidR="00000000" w:rsidRPr="00000000">
        <w:rPr>
          <w:rtl w:val="0"/>
        </w:rPr>
        <w:t xml:space="preserve">Acceptance criteria not clearly defined for all weld types</w:t>
      </w:r>
    </w:p>
    <w:p w:rsidR="00000000" w:rsidDel="00000000" w:rsidP="00000000" w:rsidRDefault="00000000" w:rsidRPr="00000000" w14:paraId="0000007A">
      <w:pPr>
        <w:numPr>
          <w:ilvl w:val="0"/>
          <w:numId w:val="11"/>
        </w:numPr>
        <w:ind w:left="720" w:hanging="360"/>
      </w:pPr>
      <w:r w:rsidDel="00000000" w:rsidR="00000000" w:rsidRPr="00000000">
        <w:rPr>
          <w:rtl w:val="0"/>
        </w:rPr>
        <w:t xml:space="preserve">Documentation not compliant with AS/NZS 1554.1 requirements</w:t>
      </w:r>
    </w:p>
    <w:p w:rsidR="00000000" w:rsidDel="00000000" w:rsidP="00000000" w:rsidRDefault="00000000" w:rsidRPr="00000000" w14:paraId="0000007B">
      <w:pPr>
        <w:pStyle w:val="Heading3"/>
        <w:rPr/>
      </w:pPr>
      <w:bookmarkStart w:colFirst="0" w:colLast="0" w:name="_t8c81jdnobyl" w:id="22"/>
      <w:bookmarkEnd w:id="22"/>
      <w:r w:rsidDel="00000000" w:rsidR="00000000" w:rsidRPr="00000000">
        <w:rPr>
          <w:rtl w:val="0"/>
        </w:rPr>
        <w:t xml:space="preserve">3.4 Overall AS/NZS 1554.1 Compliance Score: </w:t>
      </w:r>
      <w:r w:rsidDel="00000000" w:rsidR="00000000" w:rsidRPr="00000000">
        <w:rPr>
          <w:b w:val="1"/>
          <w:rtl w:val="0"/>
        </w:rPr>
        <w:t xml:space="preserve">45/100</w:t>
      </w:r>
      <w:r w:rsidDel="00000000" w:rsidR="00000000" w:rsidRPr="00000000">
        <w:rPr>
          <w:rtl w:val="0"/>
        </w:rPr>
      </w:r>
    </w:p>
    <w:p w:rsidR="00000000" w:rsidDel="00000000" w:rsidP="00000000" w:rsidRDefault="00000000" w:rsidRPr="00000000" w14:paraId="0000007C">
      <w:pPr>
        <w:rPr/>
      </w:pPr>
      <w:r w:rsidDel="00000000" w:rsidR="00000000" w:rsidRPr="00000000">
        <w:rPr>
          <w:b w:val="1"/>
          <w:rtl w:val="0"/>
        </w:rPr>
        <w:t xml:space="preserve">Classification:</w:t>
      </w:r>
      <w:r w:rsidDel="00000000" w:rsidR="00000000" w:rsidRPr="00000000">
        <w:rPr>
          <w:rtl w:val="0"/>
        </w:rPr>
        <w:t xml:space="preserve"> MAJOR NON-COMPLIANCE requiring immediate corrective action</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E">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F">
      <w:pPr>
        <w:pStyle w:val="Heading2"/>
        <w:rPr/>
      </w:pPr>
      <w:bookmarkStart w:colFirst="0" w:colLast="0" w:name="_fnpx1pr4goyt" w:id="23"/>
      <w:bookmarkEnd w:id="23"/>
      <w:r w:rsidDel="00000000" w:rsidR="00000000" w:rsidRPr="00000000">
        <w:rPr>
          <w:rtl w:val="0"/>
        </w:rPr>
        <w:t xml:space="preserve">4. PROCESS CAPABILITY ASSESSMENT</w:t>
      </w:r>
    </w:p>
    <w:p w:rsidR="00000000" w:rsidDel="00000000" w:rsidP="00000000" w:rsidRDefault="00000000" w:rsidRPr="00000000" w14:paraId="00000080">
      <w:pPr>
        <w:pStyle w:val="Heading3"/>
        <w:rPr/>
      </w:pPr>
      <w:bookmarkStart w:colFirst="0" w:colLast="0" w:name="_l03gox5djm7g" w:id="24"/>
      <w:bookmarkEnd w:id="24"/>
      <w:r w:rsidDel="00000000" w:rsidR="00000000" w:rsidRPr="00000000">
        <w:rPr>
          <w:rtl w:val="0"/>
        </w:rPr>
        <w:t xml:space="preserve">4.1 Material Management Process</w:t>
      </w:r>
    </w:p>
    <w:p w:rsidR="00000000" w:rsidDel="00000000" w:rsidP="00000000" w:rsidRDefault="00000000" w:rsidRPr="00000000" w14:paraId="00000081">
      <w:pPr>
        <w:rPr/>
      </w:pPr>
      <w:r w:rsidDel="00000000" w:rsidR="00000000" w:rsidRPr="00000000">
        <w:rPr>
          <w:b w:val="1"/>
          <w:rtl w:val="0"/>
        </w:rPr>
        <w:t xml:space="preserve">Current Capability:</w:t>
      </w:r>
      <w:r w:rsidDel="00000000" w:rsidR="00000000" w:rsidRPr="00000000">
        <w:rPr>
          <w:rtl w:val="0"/>
        </w:rPr>
        <w:t xml:space="preserve"> INADEQUATE </w:t>
      </w:r>
      <w:r w:rsidDel="00000000" w:rsidR="00000000" w:rsidRPr="00000000">
        <w:rPr>
          <w:b w:val="1"/>
          <w:rtl w:val="0"/>
        </w:rPr>
        <w:t xml:space="preserve">Performance Metrics:</w:t>
      </w:r>
      <w:r w:rsidDel="00000000" w:rsidR="00000000" w:rsidRPr="00000000">
        <w:rPr>
          <w:rtl w:val="0"/>
        </w:rPr>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3">
      <w:pPr>
        <w:numPr>
          <w:ilvl w:val="0"/>
          <w:numId w:val="11"/>
        </w:numPr>
        <w:ind w:left="720" w:hanging="360"/>
      </w:pPr>
      <w:r w:rsidDel="00000000" w:rsidR="00000000" w:rsidRPr="00000000">
        <w:rPr>
          <w:rtl w:val="0"/>
        </w:rPr>
        <w:t xml:space="preserve">Material rejection rate: 50% (Industry benchmark: &lt;5%)</w:t>
      </w:r>
    </w:p>
    <w:p w:rsidR="00000000" w:rsidDel="00000000" w:rsidP="00000000" w:rsidRDefault="00000000" w:rsidRPr="00000000" w14:paraId="00000084">
      <w:pPr>
        <w:numPr>
          <w:ilvl w:val="0"/>
          <w:numId w:val="11"/>
        </w:numPr>
        <w:ind w:left="720" w:hanging="360"/>
      </w:pPr>
      <w:r w:rsidDel="00000000" w:rsidR="00000000" w:rsidRPr="00000000">
        <w:rPr>
          <w:rtl w:val="0"/>
        </w:rPr>
        <w:t xml:space="preserve">Supplier delivery performance: 80% (Target: &gt;95%)</w:t>
      </w:r>
    </w:p>
    <w:p w:rsidR="00000000" w:rsidDel="00000000" w:rsidP="00000000" w:rsidRDefault="00000000" w:rsidRPr="00000000" w14:paraId="00000085">
      <w:pPr>
        <w:numPr>
          <w:ilvl w:val="0"/>
          <w:numId w:val="11"/>
        </w:numPr>
        <w:ind w:left="720" w:hanging="360"/>
      </w:pPr>
      <w:r w:rsidDel="00000000" w:rsidR="00000000" w:rsidRPr="00000000">
        <w:rPr>
          <w:rtl w:val="0"/>
        </w:rPr>
        <w:t xml:space="preserve">Incoming inspection effectiveness: 60% (Target: &gt;95%)</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7">
      <w:pPr>
        <w:rPr/>
      </w:pPr>
      <w:r w:rsidDel="00000000" w:rsidR="00000000" w:rsidRPr="00000000">
        <w:rPr>
          <w:b w:val="1"/>
          <w:rtl w:val="0"/>
        </w:rPr>
        <w:t xml:space="preserve">Root Causes:</w:t>
      </w:r>
      <w:r w:rsidDel="00000000" w:rsidR="00000000" w:rsidRPr="00000000">
        <w:rPr>
          <w:rtl w:val="0"/>
        </w:rPr>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9">
      <w:pPr>
        <w:numPr>
          <w:ilvl w:val="0"/>
          <w:numId w:val="11"/>
        </w:numPr>
        <w:ind w:left="720" w:hanging="360"/>
      </w:pPr>
      <w:r w:rsidDel="00000000" w:rsidR="00000000" w:rsidRPr="00000000">
        <w:rPr>
          <w:rtl w:val="0"/>
        </w:rPr>
        <w:t xml:space="preserve">No supplier quality agreements</w:t>
      </w:r>
    </w:p>
    <w:p w:rsidR="00000000" w:rsidDel="00000000" w:rsidP="00000000" w:rsidRDefault="00000000" w:rsidRPr="00000000" w14:paraId="0000008A">
      <w:pPr>
        <w:numPr>
          <w:ilvl w:val="0"/>
          <w:numId w:val="11"/>
        </w:numPr>
        <w:ind w:left="720" w:hanging="360"/>
      </w:pPr>
      <w:r w:rsidDel="00000000" w:rsidR="00000000" w:rsidRPr="00000000">
        <w:rPr>
          <w:rtl w:val="0"/>
        </w:rPr>
        <w:t xml:space="preserve">Inadequate incoming inspection procedures</w:t>
      </w:r>
    </w:p>
    <w:p w:rsidR="00000000" w:rsidDel="00000000" w:rsidP="00000000" w:rsidRDefault="00000000" w:rsidRPr="00000000" w14:paraId="0000008B">
      <w:pPr>
        <w:numPr>
          <w:ilvl w:val="0"/>
          <w:numId w:val="11"/>
        </w:numPr>
        <w:ind w:left="720" w:hanging="360"/>
      </w:pPr>
      <w:r w:rsidDel="00000000" w:rsidR="00000000" w:rsidRPr="00000000">
        <w:rPr>
          <w:rtl w:val="0"/>
        </w:rPr>
        <w:t xml:space="preserve">No supplier performance monitoring</w:t>
      </w:r>
    </w:p>
    <w:p w:rsidR="00000000" w:rsidDel="00000000" w:rsidP="00000000" w:rsidRDefault="00000000" w:rsidRPr="00000000" w14:paraId="0000008C">
      <w:pPr>
        <w:numPr>
          <w:ilvl w:val="0"/>
          <w:numId w:val="11"/>
        </w:numPr>
        <w:ind w:left="720" w:hanging="360"/>
      </w:pPr>
      <w:r w:rsidDel="00000000" w:rsidR="00000000" w:rsidRPr="00000000">
        <w:rPr>
          <w:rtl w:val="0"/>
        </w:rPr>
        <w:t xml:space="preserve">Poor communication with suppliers</w:t>
      </w:r>
    </w:p>
    <w:p w:rsidR="00000000" w:rsidDel="00000000" w:rsidP="00000000" w:rsidRDefault="00000000" w:rsidRPr="00000000" w14:paraId="0000008D">
      <w:pPr>
        <w:pStyle w:val="Heading3"/>
        <w:rPr/>
      </w:pPr>
      <w:bookmarkStart w:colFirst="0" w:colLast="0" w:name="_yobcv4jutpgm" w:id="25"/>
      <w:bookmarkEnd w:id="25"/>
      <w:r w:rsidDel="00000000" w:rsidR="00000000" w:rsidRPr="00000000">
        <w:rPr>
          <w:rtl w:val="0"/>
        </w:rPr>
        <w:t xml:space="preserve">4.2 Production Planning Process</w:t>
      </w:r>
    </w:p>
    <w:p w:rsidR="00000000" w:rsidDel="00000000" w:rsidP="00000000" w:rsidRDefault="00000000" w:rsidRPr="00000000" w14:paraId="0000008E">
      <w:pPr>
        <w:rPr/>
      </w:pPr>
      <w:r w:rsidDel="00000000" w:rsidR="00000000" w:rsidRPr="00000000">
        <w:rPr>
          <w:b w:val="1"/>
          <w:rtl w:val="0"/>
        </w:rPr>
        <w:t xml:space="preserve">Current Capability:</w:t>
      </w:r>
      <w:r w:rsidDel="00000000" w:rsidR="00000000" w:rsidRPr="00000000">
        <w:rPr>
          <w:rtl w:val="0"/>
        </w:rPr>
        <w:t xml:space="preserve"> POOR </w:t>
      </w:r>
      <w:r w:rsidDel="00000000" w:rsidR="00000000" w:rsidRPr="00000000">
        <w:rPr>
          <w:b w:val="1"/>
          <w:rtl w:val="0"/>
        </w:rPr>
        <w:t xml:space="preserve">Performance Metrics:</w:t>
      </w:r>
      <w:r w:rsidDel="00000000" w:rsidR="00000000" w:rsidRPr="00000000">
        <w:rPr>
          <w:rtl w:val="0"/>
        </w:rPr>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0">
      <w:pPr>
        <w:numPr>
          <w:ilvl w:val="0"/>
          <w:numId w:val="11"/>
        </w:numPr>
        <w:ind w:left="720" w:hanging="360"/>
      </w:pPr>
      <w:r w:rsidDel="00000000" w:rsidR="00000000" w:rsidRPr="00000000">
        <w:rPr>
          <w:rtl w:val="0"/>
        </w:rPr>
        <w:t xml:space="preserve">Schedule adherence: 70% (Target: &gt;90%)</w:t>
      </w:r>
    </w:p>
    <w:p w:rsidR="00000000" w:rsidDel="00000000" w:rsidP="00000000" w:rsidRDefault="00000000" w:rsidRPr="00000000" w14:paraId="00000091">
      <w:pPr>
        <w:numPr>
          <w:ilvl w:val="0"/>
          <w:numId w:val="11"/>
        </w:numPr>
        <w:ind w:left="720" w:hanging="360"/>
      </w:pPr>
      <w:r w:rsidDel="00000000" w:rsidR="00000000" w:rsidRPr="00000000">
        <w:rPr>
          <w:rtl w:val="0"/>
        </w:rPr>
        <w:t xml:space="preserve">Resource utilization efficiency: 75% (Target: &gt;85%)</w:t>
      </w:r>
    </w:p>
    <w:p w:rsidR="00000000" w:rsidDel="00000000" w:rsidP="00000000" w:rsidRDefault="00000000" w:rsidRPr="00000000" w14:paraId="00000092">
      <w:pPr>
        <w:numPr>
          <w:ilvl w:val="0"/>
          <w:numId w:val="11"/>
        </w:numPr>
        <w:ind w:left="720" w:hanging="360"/>
      </w:pPr>
      <w:r w:rsidDel="00000000" w:rsidR="00000000" w:rsidRPr="00000000">
        <w:rPr>
          <w:rtl w:val="0"/>
        </w:rPr>
        <w:t xml:space="preserve">Actual vs planned hours variance: +15% (Target: ±5%)</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4">
      <w:pPr>
        <w:rPr/>
      </w:pPr>
      <w:r w:rsidDel="00000000" w:rsidR="00000000" w:rsidRPr="00000000">
        <w:rPr>
          <w:b w:val="1"/>
          <w:rtl w:val="0"/>
        </w:rPr>
        <w:t xml:space="preserve">Root Causes:</w:t>
      </w: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6">
      <w:pPr>
        <w:numPr>
          <w:ilvl w:val="0"/>
          <w:numId w:val="11"/>
        </w:numPr>
        <w:ind w:left="720" w:hanging="360"/>
      </w:pPr>
      <w:r w:rsidDel="00000000" w:rsidR="00000000" w:rsidRPr="00000000">
        <w:rPr>
          <w:rtl w:val="0"/>
        </w:rPr>
        <w:t xml:space="preserve">No historical data analysis</w:t>
      </w:r>
    </w:p>
    <w:p w:rsidR="00000000" w:rsidDel="00000000" w:rsidP="00000000" w:rsidRDefault="00000000" w:rsidRPr="00000000" w14:paraId="00000097">
      <w:pPr>
        <w:numPr>
          <w:ilvl w:val="0"/>
          <w:numId w:val="11"/>
        </w:numPr>
        <w:ind w:left="720" w:hanging="360"/>
      </w:pPr>
      <w:r w:rsidDel="00000000" w:rsidR="00000000" w:rsidRPr="00000000">
        <w:rPr>
          <w:rtl w:val="0"/>
        </w:rPr>
        <w:t xml:space="preserve">Inadequate capacity planning</w:t>
      </w:r>
    </w:p>
    <w:p w:rsidR="00000000" w:rsidDel="00000000" w:rsidP="00000000" w:rsidRDefault="00000000" w:rsidRPr="00000000" w14:paraId="00000098">
      <w:pPr>
        <w:numPr>
          <w:ilvl w:val="0"/>
          <w:numId w:val="11"/>
        </w:numPr>
        <w:ind w:left="720" w:hanging="360"/>
      </w:pPr>
      <w:r w:rsidDel="00000000" w:rsidR="00000000" w:rsidRPr="00000000">
        <w:rPr>
          <w:rtl w:val="0"/>
        </w:rPr>
        <w:t xml:space="preserve">Poor integration between departments</w:t>
      </w:r>
    </w:p>
    <w:p w:rsidR="00000000" w:rsidDel="00000000" w:rsidP="00000000" w:rsidRDefault="00000000" w:rsidRPr="00000000" w14:paraId="00000099">
      <w:pPr>
        <w:numPr>
          <w:ilvl w:val="0"/>
          <w:numId w:val="11"/>
        </w:numPr>
        <w:ind w:left="720" w:hanging="360"/>
      </w:pPr>
      <w:r w:rsidDel="00000000" w:rsidR="00000000" w:rsidRPr="00000000">
        <w:rPr>
          <w:rtl w:val="0"/>
        </w:rPr>
        <w:t xml:space="preserve">No contingency planning</w:t>
      </w:r>
    </w:p>
    <w:p w:rsidR="00000000" w:rsidDel="00000000" w:rsidP="00000000" w:rsidRDefault="00000000" w:rsidRPr="00000000" w14:paraId="0000009A">
      <w:pPr>
        <w:pStyle w:val="Heading3"/>
        <w:rPr/>
      </w:pPr>
      <w:bookmarkStart w:colFirst="0" w:colLast="0" w:name="_aef3dn3cw5sk" w:id="26"/>
      <w:bookmarkEnd w:id="26"/>
      <w:r w:rsidDel="00000000" w:rsidR="00000000" w:rsidRPr="00000000">
        <w:rPr>
          <w:rtl w:val="0"/>
        </w:rPr>
        <w:t xml:space="preserve">4.3 Quality Control Process</w:t>
      </w:r>
    </w:p>
    <w:p w:rsidR="00000000" w:rsidDel="00000000" w:rsidP="00000000" w:rsidRDefault="00000000" w:rsidRPr="00000000" w14:paraId="0000009B">
      <w:pPr>
        <w:rPr/>
      </w:pPr>
      <w:r w:rsidDel="00000000" w:rsidR="00000000" w:rsidRPr="00000000">
        <w:rPr>
          <w:b w:val="1"/>
          <w:rtl w:val="0"/>
        </w:rPr>
        <w:t xml:space="preserve">Current Capability:</w:t>
      </w:r>
      <w:r w:rsidDel="00000000" w:rsidR="00000000" w:rsidRPr="00000000">
        <w:rPr>
          <w:rtl w:val="0"/>
        </w:rPr>
        <w:t xml:space="preserve"> INADEQUATE </w:t>
      </w:r>
      <w:r w:rsidDel="00000000" w:rsidR="00000000" w:rsidRPr="00000000">
        <w:rPr>
          <w:b w:val="1"/>
          <w:rtl w:val="0"/>
        </w:rPr>
        <w:t xml:space="preserve">Performance Metrics:</w:t>
      </w: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D">
      <w:pPr>
        <w:numPr>
          <w:ilvl w:val="0"/>
          <w:numId w:val="11"/>
        </w:numPr>
        <w:ind w:left="720" w:hanging="360"/>
      </w:pPr>
      <w:r w:rsidDel="00000000" w:rsidR="00000000" w:rsidRPr="00000000">
        <w:rPr>
          <w:rtl w:val="0"/>
        </w:rPr>
        <w:t xml:space="preserve">First pass inspection rate: ~80% (Target: &gt;95%)</w:t>
      </w:r>
    </w:p>
    <w:p w:rsidR="00000000" w:rsidDel="00000000" w:rsidP="00000000" w:rsidRDefault="00000000" w:rsidRPr="00000000" w14:paraId="0000009E">
      <w:pPr>
        <w:numPr>
          <w:ilvl w:val="0"/>
          <w:numId w:val="11"/>
        </w:numPr>
        <w:ind w:left="720" w:hanging="360"/>
      </w:pPr>
      <w:r w:rsidDel="00000000" w:rsidR="00000000" w:rsidRPr="00000000">
        <w:rPr>
          <w:rtl w:val="0"/>
        </w:rPr>
        <w:t xml:space="preserve">Calibration compliance: 75% (Target: 100%)</w:t>
      </w:r>
    </w:p>
    <w:p w:rsidR="00000000" w:rsidDel="00000000" w:rsidP="00000000" w:rsidRDefault="00000000" w:rsidRPr="00000000" w14:paraId="0000009F">
      <w:pPr>
        <w:numPr>
          <w:ilvl w:val="0"/>
          <w:numId w:val="11"/>
        </w:numPr>
        <w:ind w:left="720" w:hanging="360"/>
      </w:pPr>
      <w:r w:rsidDel="00000000" w:rsidR="00000000" w:rsidRPr="00000000">
        <w:rPr>
          <w:rtl w:val="0"/>
        </w:rPr>
        <w:t xml:space="preserve">NCR closure time: &gt;14 days (Target: &lt;7 days)</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1">
      <w:pPr>
        <w:rPr/>
      </w:pPr>
      <w:r w:rsidDel="00000000" w:rsidR="00000000" w:rsidRPr="00000000">
        <w:rPr>
          <w:b w:val="1"/>
          <w:rtl w:val="0"/>
        </w:rPr>
        <w:t xml:space="preserve">Root Causes:</w:t>
      </w:r>
      <w:r w:rsidDel="00000000" w:rsidR="00000000" w:rsidRPr="00000000">
        <w:rPr>
          <w:rtl w:val="0"/>
        </w:rPr>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3">
      <w:pPr>
        <w:numPr>
          <w:ilvl w:val="0"/>
          <w:numId w:val="11"/>
        </w:numPr>
        <w:ind w:left="720" w:hanging="360"/>
      </w:pPr>
      <w:r w:rsidDel="00000000" w:rsidR="00000000" w:rsidRPr="00000000">
        <w:rPr>
          <w:rtl w:val="0"/>
        </w:rPr>
        <w:t xml:space="preserve">Inadequate calibration management</w:t>
      </w:r>
    </w:p>
    <w:p w:rsidR="00000000" w:rsidDel="00000000" w:rsidP="00000000" w:rsidRDefault="00000000" w:rsidRPr="00000000" w14:paraId="000000A4">
      <w:pPr>
        <w:numPr>
          <w:ilvl w:val="0"/>
          <w:numId w:val="11"/>
        </w:numPr>
        <w:ind w:left="720" w:hanging="360"/>
      </w:pPr>
      <w:r w:rsidDel="00000000" w:rsidR="00000000" w:rsidRPr="00000000">
        <w:rPr>
          <w:rtl w:val="0"/>
        </w:rPr>
        <w:t xml:space="preserve">Insufficient inspection procedures</w:t>
      </w:r>
    </w:p>
    <w:p w:rsidR="00000000" w:rsidDel="00000000" w:rsidP="00000000" w:rsidRDefault="00000000" w:rsidRPr="00000000" w14:paraId="000000A5">
      <w:pPr>
        <w:numPr>
          <w:ilvl w:val="0"/>
          <w:numId w:val="11"/>
        </w:numPr>
        <w:ind w:left="720" w:hanging="360"/>
      </w:pPr>
      <w:r w:rsidDel="00000000" w:rsidR="00000000" w:rsidRPr="00000000">
        <w:rPr>
          <w:rtl w:val="0"/>
        </w:rPr>
        <w:t xml:space="preserve">Poor root cause analysis capability</w:t>
      </w:r>
    </w:p>
    <w:p w:rsidR="00000000" w:rsidDel="00000000" w:rsidP="00000000" w:rsidRDefault="00000000" w:rsidRPr="00000000" w14:paraId="000000A6">
      <w:pPr>
        <w:numPr>
          <w:ilvl w:val="0"/>
          <w:numId w:val="11"/>
        </w:numPr>
        <w:ind w:left="720" w:hanging="360"/>
      </w:pPr>
      <w:r w:rsidDel="00000000" w:rsidR="00000000" w:rsidRPr="00000000">
        <w:rPr>
          <w:rtl w:val="0"/>
        </w:rPr>
        <w:t xml:space="preserve">Incomplete corrective action process</w:t>
      </w:r>
    </w:p>
    <w:p w:rsidR="00000000" w:rsidDel="00000000" w:rsidP="00000000" w:rsidRDefault="00000000" w:rsidRPr="00000000" w14:paraId="000000A7">
      <w:pPr>
        <w:pStyle w:val="Heading3"/>
        <w:rPr/>
      </w:pPr>
      <w:bookmarkStart w:colFirst="0" w:colLast="0" w:name="_m7rwa5cctnyq" w:id="27"/>
      <w:bookmarkEnd w:id="27"/>
      <w:r w:rsidDel="00000000" w:rsidR="00000000" w:rsidRPr="00000000">
        <w:rPr>
          <w:rtl w:val="0"/>
        </w:rPr>
        <w:t xml:space="preserve">4.4 Safety Management Process</w:t>
      </w:r>
    </w:p>
    <w:p w:rsidR="00000000" w:rsidDel="00000000" w:rsidP="00000000" w:rsidRDefault="00000000" w:rsidRPr="00000000" w14:paraId="000000A8">
      <w:pPr>
        <w:rPr/>
      </w:pPr>
      <w:r w:rsidDel="00000000" w:rsidR="00000000" w:rsidRPr="00000000">
        <w:rPr>
          <w:b w:val="1"/>
          <w:rtl w:val="0"/>
        </w:rPr>
        <w:t xml:space="preserve">Current Capability:</w:t>
      </w:r>
      <w:r w:rsidDel="00000000" w:rsidR="00000000" w:rsidRPr="00000000">
        <w:rPr>
          <w:rtl w:val="0"/>
        </w:rPr>
        <w:t xml:space="preserve"> POOR </w:t>
      </w:r>
      <w:r w:rsidDel="00000000" w:rsidR="00000000" w:rsidRPr="00000000">
        <w:rPr>
          <w:b w:val="1"/>
          <w:rtl w:val="0"/>
        </w:rPr>
        <w:t xml:space="preserve">Performance Metrics:</w:t>
      </w: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A">
      <w:pPr>
        <w:numPr>
          <w:ilvl w:val="0"/>
          <w:numId w:val="11"/>
        </w:numPr>
        <w:ind w:left="720" w:hanging="360"/>
      </w:pPr>
      <w:r w:rsidDel="00000000" w:rsidR="00000000" w:rsidRPr="00000000">
        <w:rPr>
          <w:rtl w:val="0"/>
        </w:rPr>
        <w:t xml:space="preserve">Training compliance: 85% (Target: 100%)</w:t>
      </w:r>
    </w:p>
    <w:p w:rsidR="00000000" w:rsidDel="00000000" w:rsidP="00000000" w:rsidRDefault="00000000" w:rsidRPr="00000000" w14:paraId="000000AB">
      <w:pPr>
        <w:numPr>
          <w:ilvl w:val="0"/>
          <w:numId w:val="11"/>
        </w:numPr>
        <w:ind w:left="720" w:hanging="360"/>
      </w:pPr>
      <w:r w:rsidDel="00000000" w:rsidR="00000000" w:rsidRPr="00000000">
        <w:rPr>
          <w:rtl w:val="0"/>
        </w:rPr>
        <w:t xml:space="preserve">Safety incident rate: 2 per month (Target: &lt;1 per quarter)</w:t>
      </w:r>
    </w:p>
    <w:p w:rsidR="00000000" w:rsidDel="00000000" w:rsidP="00000000" w:rsidRDefault="00000000" w:rsidRPr="00000000" w14:paraId="000000AC">
      <w:pPr>
        <w:numPr>
          <w:ilvl w:val="0"/>
          <w:numId w:val="11"/>
        </w:numPr>
        <w:ind w:left="720" w:hanging="360"/>
      </w:pPr>
      <w:r w:rsidDel="00000000" w:rsidR="00000000" w:rsidRPr="00000000">
        <w:rPr>
          <w:rtl w:val="0"/>
        </w:rPr>
        <w:t xml:space="preserve">PPE compliance: 90% (Target: 100%)</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E">
      <w:pPr>
        <w:rPr/>
      </w:pPr>
      <w:r w:rsidDel="00000000" w:rsidR="00000000" w:rsidRPr="00000000">
        <w:rPr>
          <w:b w:val="1"/>
          <w:rtl w:val="0"/>
        </w:rPr>
        <w:t xml:space="preserve">Root Causes:</w:t>
      </w:r>
      <w:r w:rsidDel="00000000" w:rsidR="00000000" w:rsidRPr="00000000">
        <w:rPr>
          <w:rtl w:val="0"/>
        </w:rPr>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0">
      <w:pPr>
        <w:numPr>
          <w:ilvl w:val="0"/>
          <w:numId w:val="11"/>
        </w:numPr>
        <w:ind w:left="720" w:hanging="360"/>
      </w:pPr>
      <w:r w:rsidDel="00000000" w:rsidR="00000000" w:rsidRPr="00000000">
        <w:rPr>
          <w:rtl w:val="0"/>
        </w:rPr>
        <w:t xml:space="preserve">No systematic hazard identification</w:t>
      </w:r>
    </w:p>
    <w:p w:rsidR="00000000" w:rsidDel="00000000" w:rsidP="00000000" w:rsidRDefault="00000000" w:rsidRPr="00000000" w14:paraId="000000B1">
      <w:pPr>
        <w:numPr>
          <w:ilvl w:val="0"/>
          <w:numId w:val="11"/>
        </w:numPr>
        <w:ind w:left="720" w:hanging="360"/>
      </w:pPr>
      <w:r w:rsidDel="00000000" w:rsidR="00000000" w:rsidRPr="00000000">
        <w:rPr>
          <w:rtl w:val="0"/>
        </w:rPr>
        <w:t xml:space="preserve">Training not position-specific</w:t>
      </w:r>
    </w:p>
    <w:p w:rsidR="00000000" w:rsidDel="00000000" w:rsidP="00000000" w:rsidRDefault="00000000" w:rsidRPr="00000000" w14:paraId="000000B2">
      <w:pPr>
        <w:numPr>
          <w:ilvl w:val="0"/>
          <w:numId w:val="11"/>
        </w:numPr>
        <w:ind w:left="720" w:hanging="360"/>
      </w:pPr>
      <w:r w:rsidDel="00000000" w:rsidR="00000000" w:rsidRPr="00000000">
        <w:rPr>
          <w:rtl w:val="0"/>
        </w:rPr>
        <w:t xml:space="preserve">PPE standards inadequate</w:t>
      </w:r>
    </w:p>
    <w:p w:rsidR="00000000" w:rsidDel="00000000" w:rsidP="00000000" w:rsidRDefault="00000000" w:rsidRPr="00000000" w14:paraId="000000B3">
      <w:pPr>
        <w:numPr>
          <w:ilvl w:val="0"/>
          <w:numId w:val="11"/>
        </w:numPr>
        <w:ind w:left="720" w:hanging="360"/>
      </w:pPr>
      <w:r w:rsidDel="00000000" w:rsidR="00000000" w:rsidRPr="00000000">
        <w:rPr>
          <w:rtl w:val="0"/>
        </w:rPr>
        <w:t xml:space="preserve">Reactive safety management approach</w:t>
      </w:r>
    </w:p>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5">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B6">
      <w:pPr>
        <w:pStyle w:val="Heading2"/>
        <w:rPr/>
      </w:pPr>
      <w:bookmarkStart w:colFirst="0" w:colLast="0" w:name="_gpf079b365ke" w:id="28"/>
      <w:bookmarkEnd w:id="28"/>
      <w:r w:rsidDel="00000000" w:rsidR="00000000" w:rsidRPr="00000000">
        <w:rPr>
          <w:rtl w:val="0"/>
        </w:rPr>
        <w:t xml:space="preserve">5. RISK ASSESSMENT MATRIX</w:t>
      </w:r>
    </w:p>
    <w:p w:rsidR="00000000" w:rsidDel="00000000" w:rsidP="00000000" w:rsidRDefault="00000000" w:rsidRPr="00000000" w14:paraId="000000B7">
      <w:pPr>
        <w:pStyle w:val="Heading3"/>
        <w:rPr/>
      </w:pPr>
      <w:bookmarkStart w:colFirst="0" w:colLast="0" w:name="_hi7rpyy1moed" w:id="29"/>
      <w:bookmarkEnd w:id="29"/>
      <w:r w:rsidDel="00000000" w:rsidR="00000000" w:rsidRPr="00000000">
        <w:rPr>
          <w:rtl w:val="0"/>
        </w:rPr>
        <w:t xml:space="preserve">5.1 High Risk Issues (Immediate Action Required)</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B8">
            <w:pPr>
              <w:jc w:val="left"/>
              <w:rPr>
                <w:b w:val="1"/>
              </w:rPr>
            </w:pPr>
            <w:r w:rsidDel="00000000" w:rsidR="00000000" w:rsidRPr="00000000">
              <w:rPr>
                <w:b w:val="1"/>
                <w:rtl w:val="0"/>
              </w:rPr>
              <w:t xml:space="preserve">Risk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B9">
            <w:pPr>
              <w:jc w:val="left"/>
              <w:rPr>
                <w:b w:val="1"/>
              </w:rPr>
            </w:pPr>
            <w:r w:rsidDel="00000000" w:rsidR="00000000" w:rsidRPr="00000000">
              <w:rPr>
                <w:b w:val="1"/>
                <w:rtl w:val="0"/>
              </w:rPr>
              <w:t xml:space="preserve">Probability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BA">
            <w:pPr>
              <w:jc w:val="left"/>
              <w:rPr>
                <w:b w:val="1"/>
              </w:rPr>
            </w:pPr>
            <w:r w:rsidDel="00000000" w:rsidR="00000000" w:rsidRPr="00000000">
              <w:rPr>
                <w:b w:val="1"/>
                <w:rtl w:val="0"/>
              </w:rPr>
              <w:t xml:space="preserve">Impact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BB">
            <w:pPr>
              <w:jc w:val="left"/>
              <w:rPr>
                <w:b w:val="1"/>
              </w:rPr>
            </w:pPr>
            <w:r w:rsidDel="00000000" w:rsidR="00000000" w:rsidRPr="00000000">
              <w:rPr>
                <w:b w:val="1"/>
                <w:rtl w:val="0"/>
              </w:rPr>
              <w:t xml:space="preserve">Risk Score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C">
            <w:pPr>
              <w:jc w:val="left"/>
              <w:rPr>
                <w:b w:val="1"/>
              </w:rPr>
            </w:pPr>
            <w:r w:rsidDel="00000000" w:rsidR="00000000" w:rsidRPr="00000000">
              <w:rPr>
                <w:b w:val="1"/>
                <w:rtl w:val="0"/>
              </w:rPr>
              <w:t xml:space="preserve">Mitigation Priority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BD">
            <w:pPr>
              <w:jc w:val="left"/>
              <w:rPr/>
            </w:pPr>
            <w:r w:rsidDel="00000000" w:rsidR="00000000" w:rsidRPr="00000000">
              <w:rPr>
                <w:rtl w:val="0"/>
              </w:rPr>
              <w:t xml:space="preserve">Structural failure due to incorrect material grade</w:t>
            </w:r>
          </w:p>
        </w:tc>
        <w:tc>
          <w:tcPr>
            <w:shd w:fill="auto" w:val="clear"/>
            <w:tcMar>
              <w:top w:w="100.0" w:type="dxa"/>
              <w:left w:w="100.0" w:type="dxa"/>
              <w:bottom w:w="100.0" w:type="dxa"/>
              <w:right w:w="100.0" w:type="dxa"/>
            </w:tcMar>
            <w:vAlign w:val="top"/>
          </w:tcPr>
          <w:p w:rsidR="00000000" w:rsidDel="00000000" w:rsidP="00000000" w:rsidRDefault="00000000" w:rsidRPr="00000000" w14:paraId="000000BE">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BF">
            <w:pPr>
              <w:jc w:val="left"/>
              <w:rPr/>
            </w:pPr>
            <w:r w:rsidDel="00000000" w:rsidR="00000000" w:rsidRPr="00000000">
              <w:rPr>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C0">
            <w:pPr>
              <w:jc w:val="left"/>
              <w:rPr/>
            </w:pPr>
            <w:r w:rsidDel="00000000" w:rsidR="00000000" w:rsidRPr="00000000">
              <w:rPr>
                <w:rtl w:val="0"/>
              </w:rPr>
              <w:t xml:space="preserve">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1">
            <w:pPr>
              <w:jc w:val="left"/>
              <w:rPr/>
            </w:pPr>
            <w:r w:rsidDel="00000000" w:rsidR="00000000" w:rsidRPr="00000000">
              <w:rPr>
                <w:rtl w:val="0"/>
              </w:rPr>
              <w:t xml:space="preserve">IMMEDIATE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2">
            <w:pPr>
              <w:jc w:val="left"/>
              <w:rPr/>
            </w:pPr>
            <w:r w:rsidDel="00000000" w:rsidR="00000000" w:rsidRPr="00000000">
              <w:rPr>
                <w:rtl w:val="0"/>
              </w:rPr>
              <w:t xml:space="preserve">Weld failure due to WPS non-compliance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C3">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C4">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C5">
            <w:pPr>
              <w:jc w:val="left"/>
              <w:rPr/>
            </w:pPr>
            <w:r w:rsidDel="00000000" w:rsidR="00000000" w:rsidRPr="00000000">
              <w:rPr>
                <w:rtl w:val="0"/>
              </w:rPr>
              <w:t xml:space="preserve">16</w:t>
            </w:r>
          </w:p>
        </w:tc>
        <w:tc>
          <w:tcPr>
            <w:shd w:fill="auto" w:val="clear"/>
            <w:tcMar>
              <w:top w:w="100.0" w:type="dxa"/>
              <w:left w:w="100.0" w:type="dxa"/>
              <w:bottom w:w="100.0" w:type="dxa"/>
              <w:right w:w="100.0" w:type="dxa"/>
            </w:tcMar>
            <w:vAlign w:val="top"/>
          </w:tcPr>
          <w:p w:rsidR="00000000" w:rsidDel="00000000" w:rsidP="00000000" w:rsidRDefault="00000000" w:rsidRPr="00000000" w14:paraId="000000C6">
            <w:pPr>
              <w:jc w:val="left"/>
              <w:rPr/>
            </w:pPr>
            <w:r w:rsidDel="00000000" w:rsidR="00000000" w:rsidRPr="00000000">
              <w:rPr>
                <w:rtl w:val="0"/>
              </w:rPr>
              <w:t xml:space="preserve">IMMEDIATE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7">
            <w:pPr>
              <w:jc w:val="left"/>
              <w:rPr/>
            </w:pPr>
            <w:r w:rsidDel="00000000" w:rsidR="00000000" w:rsidRPr="00000000">
              <w:rPr>
                <w:rtl w:val="0"/>
              </w:rPr>
              <w:t xml:space="preserve">Product liability due to quality failures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8">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C9">
            <w:pPr>
              <w:jc w:val="left"/>
              <w:rPr/>
            </w:pPr>
            <w:r w:rsidDel="00000000" w:rsidR="00000000" w:rsidRPr="00000000">
              <w:rPr>
                <w:rtl w:val="0"/>
              </w:rPr>
              <w:t xml:space="preserve">Critical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CA">
            <w:pPr>
              <w:jc w:val="left"/>
              <w:rPr/>
            </w:pPr>
            <w:r w:rsidDel="00000000" w:rsidR="00000000" w:rsidRPr="00000000">
              <w:rPr>
                <w:rtl w:val="0"/>
              </w:rPr>
              <w:t xml:space="preserve">20</w:t>
            </w:r>
          </w:p>
        </w:tc>
        <w:tc>
          <w:tcPr>
            <w:shd w:fill="auto" w:val="clear"/>
            <w:tcMar>
              <w:top w:w="100.0" w:type="dxa"/>
              <w:left w:w="100.0" w:type="dxa"/>
              <w:bottom w:w="100.0" w:type="dxa"/>
              <w:right w:w="100.0" w:type="dxa"/>
            </w:tcMar>
            <w:vAlign w:val="top"/>
          </w:tcPr>
          <w:p w:rsidR="00000000" w:rsidDel="00000000" w:rsidP="00000000" w:rsidRDefault="00000000" w:rsidRPr="00000000" w14:paraId="000000CB">
            <w:pPr>
              <w:jc w:val="left"/>
              <w:rPr/>
            </w:pPr>
            <w:r w:rsidDel="00000000" w:rsidR="00000000" w:rsidRPr="00000000">
              <w:rPr>
                <w:rtl w:val="0"/>
              </w:rPr>
              <w:t xml:space="preserve">IMMEDIATE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CC">
            <w:pPr>
              <w:jc w:val="left"/>
              <w:rPr/>
            </w:pPr>
            <w:r w:rsidDel="00000000" w:rsidR="00000000" w:rsidRPr="00000000">
              <w:rPr>
                <w:rtl w:val="0"/>
              </w:rPr>
              <w:t xml:space="preserve">Regulatory non-compliance penalties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CD">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CE">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CF">
            <w:pPr>
              <w:jc w:val="left"/>
              <w:rPr/>
            </w:pPr>
            <w:r w:rsidDel="00000000" w:rsidR="00000000" w:rsidRPr="00000000">
              <w:rPr>
                <w:rtl w:val="0"/>
              </w:rPr>
              <w:t xml:space="preserve">16</w:t>
            </w:r>
          </w:p>
        </w:tc>
        <w:tc>
          <w:tcPr>
            <w:shd w:fill="auto" w:val="clear"/>
            <w:tcMar>
              <w:top w:w="100.0" w:type="dxa"/>
              <w:left w:w="100.0" w:type="dxa"/>
              <w:bottom w:w="100.0" w:type="dxa"/>
              <w:right w:w="100.0" w:type="dxa"/>
            </w:tcMar>
            <w:vAlign w:val="top"/>
          </w:tcPr>
          <w:p w:rsidR="00000000" w:rsidDel="00000000" w:rsidP="00000000" w:rsidRDefault="00000000" w:rsidRPr="00000000" w14:paraId="000000D0">
            <w:pPr>
              <w:jc w:val="left"/>
              <w:rPr/>
            </w:pPr>
            <w:r w:rsidDel="00000000" w:rsidR="00000000" w:rsidRPr="00000000">
              <w:rPr>
                <w:rtl w:val="0"/>
              </w:rPr>
              <w:t xml:space="preserve">IMMEDIATE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1">
            <w:pPr>
              <w:jc w:val="left"/>
              <w:rPr/>
            </w:pPr>
            <w:r w:rsidDel="00000000" w:rsidR="00000000" w:rsidRPr="00000000">
              <w:rPr>
                <w:rtl w:val="0"/>
              </w:rPr>
              <w:t xml:space="preserve">Customer contract termination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D2">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D3">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D4">
            <w:pPr>
              <w:jc w:val="left"/>
              <w:rPr/>
            </w:pPr>
            <w:r w:rsidDel="00000000" w:rsidR="00000000" w:rsidRPr="00000000">
              <w:rPr>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D5">
            <w:pPr>
              <w:jc w:val="left"/>
              <w:rPr/>
            </w:pPr>
            <w:r w:rsidDel="00000000" w:rsidR="00000000" w:rsidRPr="00000000">
              <w:rPr>
                <w:rtl w:val="0"/>
              </w:rPr>
              <w:t xml:space="preserve">HIGH</w:t>
            </w:r>
          </w:p>
        </w:tc>
      </w:tr>
    </w:tbl>
    <w:p w:rsidR="00000000" w:rsidDel="00000000" w:rsidP="00000000" w:rsidRDefault="00000000" w:rsidRPr="00000000" w14:paraId="000000D6">
      <w:pPr>
        <w:pStyle w:val="Heading3"/>
        <w:rPr/>
      </w:pPr>
      <w:bookmarkStart w:colFirst="0" w:colLast="0" w:name="_m3tr0btn7399" w:id="30"/>
      <w:bookmarkEnd w:id="30"/>
      <w:r w:rsidDel="00000000" w:rsidR="00000000" w:rsidRPr="00000000">
        <w:rPr>
          <w:rtl w:val="0"/>
        </w:rPr>
        <w:t xml:space="preserve">5.2 Medium Risk Issues (Short-term Action Required)</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D7">
            <w:pPr>
              <w:jc w:val="left"/>
              <w:rPr>
                <w:b w:val="1"/>
              </w:rPr>
            </w:pPr>
            <w:r w:rsidDel="00000000" w:rsidR="00000000" w:rsidRPr="00000000">
              <w:rPr>
                <w:b w:val="1"/>
                <w:rtl w:val="0"/>
              </w:rPr>
              <w:t xml:space="preserve">Risk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D8">
            <w:pPr>
              <w:jc w:val="left"/>
              <w:rPr>
                <w:b w:val="1"/>
              </w:rPr>
            </w:pPr>
            <w:r w:rsidDel="00000000" w:rsidR="00000000" w:rsidRPr="00000000">
              <w:rPr>
                <w:b w:val="1"/>
                <w:rtl w:val="0"/>
              </w:rPr>
              <w:t xml:space="preserve">Probability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D9">
            <w:pPr>
              <w:jc w:val="left"/>
              <w:rPr>
                <w:b w:val="1"/>
              </w:rPr>
            </w:pPr>
            <w:r w:rsidDel="00000000" w:rsidR="00000000" w:rsidRPr="00000000">
              <w:rPr>
                <w:b w:val="1"/>
                <w:rtl w:val="0"/>
              </w:rPr>
              <w:t xml:space="preserve">Impact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DA">
            <w:pPr>
              <w:jc w:val="left"/>
              <w:rPr>
                <w:b w:val="1"/>
              </w:rPr>
            </w:pPr>
            <w:r w:rsidDel="00000000" w:rsidR="00000000" w:rsidRPr="00000000">
              <w:rPr>
                <w:b w:val="1"/>
                <w:rtl w:val="0"/>
              </w:rPr>
              <w:t xml:space="preserve">Risk Score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DB">
            <w:pPr>
              <w:jc w:val="left"/>
              <w:rPr>
                <w:b w:val="1"/>
              </w:rPr>
            </w:pPr>
            <w:r w:rsidDel="00000000" w:rsidR="00000000" w:rsidRPr="00000000">
              <w:rPr>
                <w:b w:val="1"/>
                <w:rtl w:val="0"/>
              </w:rPr>
              <w:t xml:space="preserve">Mitigation Priority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DC">
            <w:pPr>
              <w:jc w:val="left"/>
              <w:rPr/>
            </w:pPr>
            <w:r w:rsidDel="00000000" w:rsidR="00000000" w:rsidRPr="00000000">
              <w:rPr>
                <w:rtl w:val="0"/>
              </w:rPr>
              <w:t xml:space="preserve">Production delays due to equipment failures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DD">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DE">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DF">
            <w:pPr>
              <w:jc w:val="left"/>
              <w:rPr/>
            </w:pPr>
            <w:r w:rsidDel="00000000" w:rsidR="00000000" w:rsidRPr="00000000">
              <w:rPr>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E0">
            <w:pPr>
              <w:jc w:val="left"/>
              <w:rPr/>
            </w:pPr>
            <w:r w:rsidDel="00000000" w:rsidR="00000000" w:rsidRPr="00000000">
              <w:rPr>
                <w:rtl w:val="0"/>
              </w:rPr>
              <w:t xml:space="preserve">HIGH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1">
            <w:pPr>
              <w:jc w:val="left"/>
              <w:rPr/>
            </w:pPr>
            <w:r w:rsidDel="00000000" w:rsidR="00000000" w:rsidRPr="00000000">
              <w:rPr>
                <w:rtl w:val="0"/>
              </w:rPr>
              <w:t xml:space="preserve">Supplier quality issues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2">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E3">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E4">
            <w:pPr>
              <w:jc w:val="left"/>
              <w:rPr/>
            </w:pPr>
            <w:r w:rsidDel="00000000" w:rsidR="00000000" w:rsidRPr="00000000">
              <w:rPr>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E5">
            <w:pPr>
              <w:jc w:val="left"/>
              <w:rPr/>
            </w:pPr>
            <w:r w:rsidDel="00000000" w:rsidR="00000000" w:rsidRPr="00000000">
              <w:rPr>
                <w:rtl w:val="0"/>
              </w:rPr>
              <w:t xml:space="preserve">HIGH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6">
            <w:pPr>
              <w:jc w:val="left"/>
              <w:rPr/>
            </w:pPr>
            <w:r w:rsidDel="00000000" w:rsidR="00000000" w:rsidRPr="00000000">
              <w:rPr>
                <w:rtl w:val="0"/>
              </w:rPr>
              <w:t xml:space="preserve">Calibration non-compliance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jc w:val="left"/>
              <w:rPr/>
            </w:pPr>
            <w:r w:rsidDel="00000000" w:rsidR="00000000" w:rsidRPr="00000000">
              <w:rPr>
                <w:rtl w:val="0"/>
              </w:rPr>
              <w:t xml:space="preserve">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EA">
            <w:pPr>
              <w:jc w:val="left"/>
              <w:rPr/>
            </w:pPr>
            <w:r w:rsidDel="00000000" w:rsidR="00000000" w:rsidRPr="00000000">
              <w:rPr>
                <w:rtl w:val="0"/>
              </w:rPr>
              <w:t xml:space="preserve">HIGH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B">
            <w:pPr>
              <w:jc w:val="left"/>
              <w:rPr/>
            </w:pPr>
            <w:r w:rsidDel="00000000" w:rsidR="00000000" w:rsidRPr="00000000">
              <w:rPr>
                <w:rtl w:val="0"/>
              </w:rPr>
              <w:t xml:space="preserve">Staff competency gaps</w:t>
            </w:r>
          </w:p>
        </w:tc>
        <w:tc>
          <w:tcPr>
            <w:shd w:fill="auto" w:val="clear"/>
            <w:tcMar>
              <w:top w:w="100.0" w:type="dxa"/>
              <w:left w:w="100.0" w:type="dxa"/>
              <w:bottom w:w="100.0" w:type="dxa"/>
              <w:right w:w="100.0" w:type="dxa"/>
            </w:tcMar>
            <w:vAlign w:val="top"/>
          </w:tcPr>
          <w:p w:rsidR="00000000" w:rsidDel="00000000" w:rsidP="00000000" w:rsidRDefault="00000000" w:rsidRPr="00000000" w14:paraId="000000EC">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EE">
            <w:pPr>
              <w:jc w:val="left"/>
              <w:rPr/>
            </w:pPr>
            <w:r w:rsidDel="00000000" w:rsidR="00000000" w:rsidRPr="00000000">
              <w:rPr>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EF">
            <w:pPr>
              <w:jc w:val="left"/>
              <w:rPr/>
            </w:pPr>
            <w:r w:rsidDel="00000000" w:rsidR="00000000" w:rsidRPr="00000000">
              <w:rPr>
                <w:rtl w:val="0"/>
              </w:rPr>
              <w:t xml:space="preserve">MEDIUM</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0">
            <w:pPr>
              <w:jc w:val="left"/>
              <w:rPr/>
            </w:pPr>
            <w:r w:rsidDel="00000000" w:rsidR="00000000" w:rsidRPr="00000000">
              <w:rPr>
                <w:rtl w:val="0"/>
              </w:rPr>
              <w:t xml:space="preserve">Documentation control failures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1">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F2">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0F3">
            <w:pPr>
              <w:jc w:val="left"/>
              <w:rPr/>
            </w:pPr>
            <w:r w:rsidDel="00000000" w:rsidR="00000000" w:rsidRPr="00000000">
              <w:rPr>
                <w:rtl w:val="0"/>
              </w:rPr>
              <w:t xml:space="preserve">9</w:t>
            </w:r>
          </w:p>
        </w:tc>
        <w:tc>
          <w:tcPr>
            <w:shd w:fill="auto" w:val="clear"/>
            <w:tcMar>
              <w:top w:w="100.0" w:type="dxa"/>
              <w:left w:w="100.0" w:type="dxa"/>
              <w:bottom w:w="100.0" w:type="dxa"/>
              <w:right w:w="100.0" w:type="dxa"/>
            </w:tcMar>
            <w:vAlign w:val="top"/>
          </w:tcPr>
          <w:p w:rsidR="00000000" w:rsidDel="00000000" w:rsidP="00000000" w:rsidRDefault="00000000" w:rsidRPr="00000000" w14:paraId="000000F4">
            <w:pPr>
              <w:jc w:val="left"/>
              <w:rPr/>
            </w:pPr>
            <w:r w:rsidDel="00000000" w:rsidR="00000000" w:rsidRPr="00000000">
              <w:rPr>
                <w:rtl w:val="0"/>
              </w:rPr>
              <w:t xml:space="preserve">MEDIUM</w:t>
            </w:r>
          </w:p>
        </w:tc>
      </w:tr>
    </w:tbl>
    <w:p w:rsidR="00000000" w:rsidDel="00000000" w:rsidP="00000000" w:rsidRDefault="00000000" w:rsidRPr="00000000" w14:paraId="000000F5">
      <w:pPr>
        <w:pStyle w:val="Heading3"/>
        <w:rPr/>
      </w:pPr>
      <w:bookmarkStart w:colFirst="0" w:colLast="0" w:name="_qefcy9kf09hy" w:id="31"/>
      <w:bookmarkEnd w:id="31"/>
      <w:r w:rsidDel="00000000" w:rsidR="00000000" w:rsidRPr="00000000">
        <w:rPr>
          <w:rtl w:val="0"/>
        </w:rPr>
        <w:t xml:space="preserve">5.3 Low Risk Issues (Long-term Action Required)</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2"/>
        <w:gridCol w:w="1872"/>
        <w:gridCol w:w="1872"/>
        <w:gridCol w:w="1872"/>
        <w:gridCol w:w="1872"/>
        <w:tblGridChange w:id="0">
          <w:tblGrid>
            <w:gridCol w:w="1872"/>
            <w:gridCol w:w="1872"/>
            <w:gridCol w:w="1872"/>
            <w:gridCol w:w="1872"/>
            <w:gridCol w:w="1872"/>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0F6">
            <w:pPr>
              <w:jc w:val="left"/>
              <w:rPr>
                <w:b w:val="1"/>
              </w:rPr>
            </w:pPr>
            <w:r w:rsidDel="00000000" w:rsidR="00000000" w:rsidRPr="00000000">
              <w:rPr>
                <w:b w:val="1"/>
                <w:rtl w:val="0"/>
              </w:rPr>
              <w:t xml:space="preserve">Risk Item</w:t>
            </w:r>
          </w:p>
        </w:tc>
        <w:tc>
          <w:tcPr>
            <w:shd w:fill="auto" w:val="clear"/>
            <w:tcMar>
              <w:top w:w="100.0" w:type="dxa"/>
              <w:left w:w="100.0" w:type="dxa"/>
              <w:bottom w:w="100.0" w:type="dxa"/>
              <w:right w:w="100.0" w:type="dxa"/>
            </w:tcMar>
            <w:vAlign w:val="top"/>
          </w:tcPr>
          <w:p w:rsidR="00000000" w:rsidDel="00000000" w:rsidP="00000000" w:rsidRDefault="00000000" w:rsidRPr="00000000" w14:paraId="000000F7">
            <w:pPr>
              <w:jc w:val="left"/>
              <w:rPr>
                <w:b w:val="1"/>
              </w:rPr>
            </w:pPr>
            <w:r w:rsidDel="00000000" w:rsidR="00000000" w:rsidRPr="00000000">
              <w:rPr>
                <w:b w:val="1"/>
                <w:rtl w:val="0"/>
              </w:rPr>
              <w:t xml:space="preserve">Probability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F8">
            <w:pPr>
              <w:jc w:val="left"/>
              <w:rPr>
                <w:b w:val="1"/>
              </w:rPr>
            </w:pPr>
            <w:r w:rsidDel="00000000" w:rsidR="00000000" w:rsidRPr="00000000">
              <w:rPr>
                <w:b w:val="1"/>
                <w:rtl w:val="0"/>
              </w:rPr>
              <w:t xml:space="preserve">Impact</w:t>
            </w:r>
          </w:p>
        </w:tc>
        <w:tc>
          <w:tcPr>
            <w:shd w:fill="auto" w:val="clear"/>
            <w:tcMar>
              <w:top w:w="100.0" w:type="dxa"/>
              <w:left w:w="100.0" w:type="dxa"/>
              <w:bottom w:w="100.0" w:type="dxa"/>
              <w:right w:w="100.0" w:type="dxa"/>
            </w:tcMar>
            <w:vAlign w:val="top"/>
          </w:tcPr>
          <w:p w:rsidR="00000000" w:rsidDel="00000000" w:rsidP="00000000" w:rsidRDefault="00000000" w:rsidRPr="00000000" w14:paraId="000000F9">
            <w:pPr>
              <w:jc w:val="left"/>
              <w:rPr>
                <w:b w:val="1"/>
              </w:rPr>
            </w:pPr>
            <w:r w:rsidDel="00000000" w:rsidR="00000000" w:rsidRPr="00000000">
              <w:rPr>
                <w:b w:val="1"/>
                <w:rtl w:val="0"/>
              </w:rPr>
              <w:t xml:space="preserve">Risk Score</w:t>
            </w:r>
          </w:p>
        </w:tc>
        <w:tc>
          <w:tcPr>
            <w:shd w:fill="auto" w:val="clear"/>
            <w:tcMar>
              <w:top w:w="100.0" w:type="dxa"/>
              <w:left w:w="100.0" w:type="dxa"/>
              <w:bottom w:w="100.0" w:type="dxa"/>
              <w:right w:w="100.0" w:type="dxa"/>
            </w:tcMar>
            <w:vAlign w:val="top"/>
          </w:tcPr>
          <w:p w:rsidR="00000000" w:rsidDel="00000000" w:rsidP="00000000" w:rsidRDefault="00000000" w:rsidRPr="00000000" w14:paraId="000000FA">
            <w:pPr>
              <w:jc w:val="left"/>
              <w:rPr>
                <w:b w:val="1"/>
              </w:rPr>
            </w:pPr>
            <w:r w:rsidDel="00000000" w:rsidR="00000000" w:rsidRPr="00000000">
              <w:rPr>
                <w:b w:val="1"/>
                <w:rtl w:val="0"/>
              </w:rPr>
              <w:t xml:space="preserve">Mitigation Priority</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B">
            <w:pPr>
              <w:jc w:val="left"/>
              <w:rPr/>
            </w:pPr>
            <w:r w:rsidDel="00000000" w:rsidR="00000000" w:rsidRPr="00000000">
              <w:rPr>
                <w:rtl w:val="0"/>
              </w:rPr>
              <w:t xml:space="preserve">Administrative process inefficiencies</w:t>
            </w:r>
          </w:p>
        </w:tc>
        <w:tc>
          <w:tcPr>
            <w:shd w:fill="auto" w:val="clear"/>
            <w:tcMar>
              <w:top w:w="100.0" w:type="dxa"/>
              <w:left w:w="100.0" w:type="dxa"/>
              <w:bottom w:w="100.0" w:type="dxa"/>
              <w:right w:w="100.0" w:type="dxa"/>
            </w:tcMar>
            <w:vAlign w:val="top"/>
          </w:tcPr>
          <w:p w:rsidR="00000000" w:rsidDel="00000000" w:rsidP="00000000" w:rsidRDefault="00000000" w:rsidRPr="00000000" w14:paraId="000000FC">
            <w:pPr>
              <w:jc w:val="left"/>
              <w:rPr/>
            </w:pPr>
            <w:r w:rsidDel="00000000" w:rsidR="00000000" w:rsidRPr="00000000">
              <w:rPr>
                <w:rtl w:val="0"/>
              </w:rPr>
              <w:t xml:space="preserve">High</w:t>
            </w:r>
          </w:p>
        </w:tc>
        <w:tc>
          <w:tcPr>
            <w:shd w:fill="auto" w:val="clear"/>
            <w:tcMar>
              <w:top w:w="100.0" w:type="dxa"/>
              <w:left w:w="100.0" w:type="dxa"/>
              <w:bottom w:w="100.0" w:type="dxa"/>
              <w:right w:w="100.0" w:type="dxa"/>
            </w:tcMar>
            <w:vAlign w:val="top"/>
          </w:tcPr>
          <w:p w:rsidR="00000000" w:rsidDel="00000000" w:rsidP="00000000" w:rsidRDefault="00000000" w:rsidRPr="00000000" w14:paraId="000000FD">
            <w:pPr>
              <w:jc w:val="left"/>
              <w:rPr/>
            </w:pPr>
            <w:r w:rsidDel="00000000" w:rsidR="00000000" w:rsidRPr="00000000">
              <w:rPr>
                <w:rtl w:val="0"/>
              </w:rPr>
              <w:t xml:space="preserve">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0FE">
            <w:pPr>
              <w:jc w:val="left"/>
              <w:rPr/>
            </w:pPr>
            <w:r w:rsidDel="00000000" w:rsidR="00000000" w:rsidRPr="00000000">
              <w:rPr>
                <w:rtl w:val="0"/>
              </w:rPr>
              <w:t xml:space="preserve">6</w:t>
            </w:r>
          </w:p>
        </w:tc>
        <w:tc>
          <w:tcPr>
            <w:shd w:fill="auto" w:val="clear"/>
            <w:tcMar>
              <w:top w:w="100.0" w:type="dxa"/>
              <w:left w:w="100.0" w:type="dxa"/>
              <w:bottom w:w="100.0" w:type="dxa"/>
              <w:right w:w="100.0" w:type="dxa"/>
            </w:tcMar>
            <w:vAlign w:val="top"/>
          </w:tcPr>
          <w:p w:rsidR="00000000" w:rsidDel="00000000" w:rsidP="00000000" w:rsidRDefault="00000000" w:rsidRPr="00000000" w14:paraId="000000FF">
            <w:pPr>
              <w:jc w:val="left"/>
              <w:rPr/>
            </w:pPr>
            <w:r w:rsidDel="00000000" w:rsidR="00000000" w:rsidRPr="00000000">
              <w:rPr>
                <w:rtl w:val="0"/>
              </w:rPr>
              <w:t xml:space="preserve">LOW</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0">
            <w:pPr>
              <w:jc w:val="left"/>
              <w:rPr/>
            </w:pPr>
            <w:r w:rsidDel="00000000" w:rsidR="00000000" w:rsidRPr="00000000">
              <w:rPr>
                <w:rtl w:val="0"/>
              </w:rPr>
              <w:t xml:space="preserve">Minor documentation gaps</w:t>
            </w:r>
          </w:p>
        </w:tc>
        <w:tc>
          <w:tcPr>
            <w:shd w:fill="auto" w:val="clear"/>
            <w:tcMar>
              <w:top w:w="100.0" w:type="dxa"/>
              <w:left w:w="100.0" w:type="dxa"/>
              <w:bottom w:w="100.0" w:type="dxa"/>
              <w:right w:w="100.0" w:type="dxa"/>
            </w:tcMar>
            <w:vAlign w:val="top"/>
          </w:tcPr>
          <w:p w:rsidR="00000000" w:rsidDel="00000000" w:rsidP="00000000" w:rsidRDefault="00000000" w:rsidRPr="00000000" w14:paraId="00000101">
            <w:pPr>
              <w:jc w:val="left"/>
              <w:rPr/>
            </w:pPr>
            <w:r w:rsidDel="00000000" w:rsidR="00000000" w:rsidRPr="00000000">
              <w:rPr>
                <w:rtl w:val="0"/>
              </w:rPr>
              <w:t xml:space="preserve">Medium</w:t>
            </w:r>
          </w:p>
        </w:tc>
        <w:tc>
          <w:tcPr>
            <w:shd w:fill="auto" w:val="clear"/>
            <w:tcMar>
              <w:top w:w="100.0" w:type="dxa"/>
              <w:left w:w="100.0" w:type="dxa"/>
              <w:bottom w:w="100.0" w:type="dxa"/>
              <w:right w:w="100.0" w:type="dxa"/>
            </w:tcMar>
            <w:vAlign w:val="top"/>
          </w:tcPr>
          <w:p w:rsidR="00000000" w:rsidDel="00000000" w:rsidP="00000000" w:rsidRDefault="00000000" w:rsidRPr="00000000" w14:paraId="00000102">
            <w:pPr>
              <w:jc w:val="left"/>
              <w:rPr/>
            </w:pPr>
            <w:r w:rsidDel="00000000" w:rsidR="00000000" w:rsidRPr="00000000">
              <w:rPr>
                <w:rtl w:val="0"/>
              </w:rPr>
              <w:t xml:space="preserve">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103">
            <w:pPr>
              <w:jc w:val="left"/>
              <w:rPr/>
            </w:pPr>
            <w:r w:rsidDel="00000000" w:rsidR="00000000" w:rsidRPr="00000000">
              <w:rPr>
                <w:rtl w:val="0"/>
              </w:rPr>
              <w:t xml:space="preserve">3</w:t>
            </w:r>
          </w:p>
        </w:tc>
        <w:tc>
          <w:tcPr>
            <w:shd w:fill="auto" w:val="clear"/>
            <w:tcMar>
              <w:top w:w="100.0" w:type="dxa"/>
              <w:left w:w="100.0" w:type="dxa"/>
              <w:bottom w:w="100.0" w:type="dxa"/>
              <w:right w:w="100.0" w:type="dxa"/>
            </w:tcMar>
            <w:vAlign w:val="top"/>
          </w:tcPr>
          <w:p w:rsidR="00000000" w:rsidDel="00000000" w:rsidP="00000000" w:rsidRDefault="00000000" w:rsidRPr="00000000" w14:paraId="00000104">
            <w:pPr>
              <w:jc w:val="left"/>
              <w:rPr/>
            </w:pPr>
            <w:r w:rsidDel="00000000" w:rsidR="00000000" w:rsidRPr="00000000">
              <w:rPr>
                <w:rtl w:val="0"/>
              </w:rPr>
              <w:t xml:space="preserve">LOW</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5">
            <w:pPr>
              <w:jc w:val="left"/>
              <w:rPr/>
            </w:pPr>
            <w:r w:rsidDel="00000000" w:rsidR="00000000" w:rsidRPr="00000000">
              <w:rPr>
                <w:rtl w:val="0"/>
              </w:rPr>
              <w:t xml:space="preserve">Training record completeness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106">
            <w:pPr>
              <w:jc w:val="left"/>
              <w:rPr/>
            </w:pPr>
            <w:r w:rsidDel="00000000" w:rsidR="00000000" w:rsidRPr="00000000">
              <w:rPr>
                <w:rtl w:val="0"/>
              </w:rPr>
              <w:t xml:space="preserve">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107">
            <w:pPr>
              <w:jc w:val="left"/>
              <w:rPr/>
            </w:pPr>
            <w:r w:rsidDel="00000000" w:rsidR="00000000" w:rsidRPr="00000000">
              <w:rPr>
                <w:rtl w:val="0"/>
              </w:rPr>
              <w:t xml:space="preserve">Low</w:t>
            </w:r>
          </w:p>
        </w:tc>
        <w:tc>
          <w:tcPr>
            <w:shd w:fill="auto" w:val="clear"/>
            <w:tcMar>
              <w:top w:w="100.0" w:type="dxa"/>
              <w:left w:w="100.0" w:type="dxa"/>
              <w:bottom w:w="100.0" w:type="dxa"/>
              <w:right w:w="100.0" w:type="dxa"/>
            </w:tcMar>
            <w:vAlign w:val="top"/>
          </w:tcPr>
          <w:p w:rsidR="00000000" w:rsidDel="00000000" w:rsidP="00000000" w:rsidRDefault="00000000" w:rsidRPr="00000000" w14:paraId="00000108">
            <w:pPr>
              <w:jc w:val="left"/>
              <w:rPr/>
            </w:pPr>
            <w:r w:rsidDel="00000000" w:rsidR="00000000" w:rsidRPr="00000000">
              <w:rPr>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109">
            <w:pPr>
              <w:jc w:val="left"/>
              <w:rPr/>
            </w:pPr>
            <w:r w:rsidDel="00000000" w:rsidR="00000000" w:rsidRPr="00000000">
              <w:rPr>
                <w:rtl w:val="0"/>
              </w:rPr>
              <w:t xml:space="preserve">LOW</w:t>
            </w:r>
          </w:p>
        </w:tc>
      </w:tr>
    </w:tbl>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C">
      <w:pPr>
        <w:pStyle w:val="Heading2"/>
        <w:rPr/>
      </w:pPr>
      <w:bookmarkStart w:colFirst="0" w:colLast="0" w:name="_x8qbwqt7ny7v" w:id="32"/>
      <w:bookmarkEnd w:id="32"/>
      <w:r w:rsidDel="00000000" w:rsidR="00000000" w:rsidRPr="00000000">
        <w:rPr>
          <w:rtl w:val="0"/>
        </w:rPr>
        <w:t xml:space="preserve">6. FINANCIAL IMPACT ANALYSIS</w:t>
      </w:r>
    </w:p>
    <w:p w:rsidR="00000000" w:rsidDel="00000000" w:rsidP="00000000" w:rsidRDefault="00000000" w:rsidRPr="00000000" w14:paraId="0000010D">
      <w:pPr>
        <w:pStyle w:val="Heading3"/>
        <w:rPr/>
      </w:pPr>
      <w:bookmarkStart w:colFirst="0" w:colLast="0" w:name="_ihfklnm88zs8" w:id="33"/>
      <w:bookmarkEnd w:id="33"/>
      <w:r w:rsidDel="00000000" w:rsidR="00000000" w:rsidRPr="00000000">
        <w:rPr>
          <w:rtl w:val="0"/>
        </w:rPr>
        <w:t xml:space="preserve">6.1 Cost of Poor Quality (Current State)</w:t>
      </w:r>
    </w:p>
    <w:p w:rsidR="00000000" w:rsidDel="00000000" w:rsidP="00000000" w:rsidRDefault="00000000" w:rsidRPr="00000000" w14:paraId="0000010E">
      <w:pPr>
        <w:rPr/>
      </w:pPr>
      <w:r w:rsidDel="00000000" w:rsidR="00000000" w:rsidRPr="00000000">
        <w:rPr>
          <w:b w:val="1"/>
          <w:rtl w:val="0"/>
        </w:rPr>
        <w:t xml:space="preserve">Direct Costs (Annual Estimate):</w:t>
      </w:r>
      <w:r w:rsidDel="00000000" w:rsidR="00000000" w:rsidRPr="00000000">
        <w:rPr>
          <w:rtl w:val="0"/>
        </w:rPr>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0">
      <w:pPr>
        <w:numPr>
          <w:ilvl w:val="0"/>
          <w:numId w:val="11"/>
        </w:numPr>
        <w:ind w:left="720" w:hanging="360"/>
      </w:pPr>
      <w:r w:rsidDel="00000000" w:rsidR="00000000" w:rsidRPr="00000000">
        <w:rPr>
          <w:rtl w:val="0"/>
        </w:rPr>
        <w:t xml:space="preserve">Material waste due to rejections: $125,000</w:t>
      </w:r>
    </w:p>
    <w:p w:rsidR="00000000" w:rsidDel="00000000" w:rsidP="00000000" w:rsidRDefault="00000000" w:rsidRPr="00000000" w14:paraId="00000111">
      <w:pPr>
        <w:numPr>
          <w:ilvl w:val="0"/>
          <w:numId w:val="11"/>
        </w:numPr>
        <w:ind w:left="720" w:hanging="360"/>
      </w:pPr>
      <w:r w:rsidDel="00000000" w:rsidR="00000000" w:rsidRPr="00000000">
        <w:rPr>
          <w:rtl w:val="0"/>
        </w:rPr>
        <w:t xml:space="preserve">Rework and repair costs: $85,000</w:t>
      </w:r>
    </w:p>
    <w:p w:rsidR="00000000" w:rsidDel="00000000" w:rsidP="00000000" w:rsidRDefault="00000000" w:rsidRPr="00000000" w14:paraId="00000112">
      <w:pPr>
        <w:numPr>
          <w:ilvl w:val="0"/>
          <w:numId w:val="11"/>
        </w:numPr>
        <w:ind w:left="720" w:hanging="360"/>
      </w:pPr>
      <w:r w:rsidDel="00000000" w:rsidR="00000000" w:rsidRPr="00000000">
        <w:rPr>
          <w:rtl w:val="0"/>
        </w:rPr>
        <w:t xml:space="preserve">Customer complaint resolution: $45,000</w:t>
      </w:r>
    </w:p>
    <w:p w:rsidR="00000000" w:rsidDel="00000000" w:rsidP="00000000" w:rsidRDefault="00000000" w:rsidRPr="00000000" w14:paraId="00000113">
      <w:pPr>
        <w:numPr>
          <w:ilvl w:val="0"/>
          <w:numId w:val="11"/>
        </w:numPr>
        <w:ind w:left="720" w:hanging="360"/>
      </w:pPr>
      <w:r w:rsidDel="00000000" w:rsidR="00000000" w:rsidRPr="00000000">
        <w:rPr>
          <w:rtl w:val="0"/>
        </w:rPr>
        <w:t xml:space="preserve">Regulatory compliance failures: $25,000</w:t>
      </w:r>
    </w:p>
    <w:p w:rsidR="00000000" w:rsidDel="00000000" w:rsidP="00000000" w:rsidRDefault="00000000" w:rsidRPr="00000000" w14:paraId="00000114">
      <w:pPr>
        <w:numPr>
          <w:ilvl w:val="0"/>
          <w:numId w:val="11"/>
        </w:numPr>
        <w:ind w:left="720" w:hanging="360"/>
      </w:pPr>
      <w:r w:rsidDel="00000000" w:rsidR="00000000" w:rsidRPr="00000000">
        <w:rPr>
          <w:b w:val="1"/>
          <w:rtl w:val="0"/>
        </w:rPr>
        <w:t xml:space="preserve">Total Direct Costs: $280,000</w:t>
      </w:r>
      <w:r w:rsidDel="00000000" w:rsidR="00000000" w:rsidRPr="00000000">
        <w:rPr>
          <w:rtl w:val="0"/>
        </w:rPr>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6">
      <w:pPr>
        <w:rPr/>
      </w:pPr>
      <w:r w:rsidDel="00000000" w:rsidR="00000000" w:rsidRPr="00000000">
        <w:rPr>
          <w:b w:val="1"/>
          <w:rtl w:val="0"/>
        </w:rPr>
        <w:t xml:space="preserve">Indirect Costs (Annual Estimate):</w:t>
      </w:r>
      <w:r w:rsidDel="00000000" w:rsidR="00000000" w:rsidRPr="00000000">
        <w:rPr>
          <w:rtl w:val="0"/>
        </w:rPr>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8">
      <w:pPr>
        <w:numPr>
          <w:ilvl w:val="0"/>
          <w:numId w:val="11"/>
        </w:numPr>
        <w:ind w:left="720" w:hanging="360"/>
      </w:pPr>
      <w:r w:rsidDel="00000000" w:rsidR="00000000" w:rsidRPr="00000000">
        <w:rPr>
          <w:rtl w:val="0"/>
        </w:rPr>
        <w:t xml:space="preserve">Lost productivity due to quality issues: $150,000</w:t>
      </w:r>
    </w:p>
    <w:p w:rsidR="00000000" w:rsidDel="00000000" w:rsidP="00000000" w:rsidRDefault="00000000" w:rsidRPr="00000000" w14:paraId="00000119">
      <w:pPr>
        <w:numPr>
          <w:ilvl w:val="0"/>
          <w:numId w:val="11"/>
        </w:numPr>
        <w:ind w:left="720" w:hanging="360"/>
      </w:pPr>
      <w:r w:rsidDel="00000000" w:rsidR="00000000" w:rsidRPr="00000000">
        <w:rPr>
          <w:rtl w:val="0"/>
        </w:rPr>
        <w:t xml:space="preserve">Customer relationship damage: $100,000</w:t>
      </w:r>
    </w:p>
    <w:p w:rsidR="00000000" w:rsidDel="00000000" w:rsidP="00000000" w:rsidRDefault="00000000" w:rsidRPr="00000000" w14:paraId="0000011A">
      <w:pPr>
        <w:numPr>
          <w:ilvl w:val="0"/>
          <w:numId w:val="11"/>
        </w:numPr>
        <w:ind w:left="720" w:hanging="360"/>
      </w:pPr>
      <w:r w:rsidDel="00000000" w:rsidR="00000000" w:rsidRPr="00000000">
        <w:rPr>
          <w:rtl w:val="0"/>
        </w:rPr>
        <w:t xml:space="preserve">Reputation impact: $75,000</w:t>
      </w:r>
    </w:p>
    <w:p w:rsidR="00000000" w:rsidDel="00000000" w:rsidP="00000000" w:rsidRDefault="00000000" w:rsidRPr="00000000" w14:paraId="0000011B">
      <w:pPr>
        <w:numPr>
          <w:ilvl w:val="0"/>
          <w:numId w:val="11"/>
        </w:numPr>
        <w:ind w:left="720" w:hanging="360"/>
      </w:pPr>
      <w:r w:rsidDel="00000000" w:rsidR="00000000" w:rsidRPr="00000000">
        <w:rPr>
          <w:rtl w:val="0"/>
        </w:rPr>
        <w:t xml:space="preserve">Employee morale and turnover: $50,000</w:t>
      </w:r>
    </w:p>
    <w:p w:rsidR="00000000" w:rsidDel="00000000" w:rsidP="00000000" w:rsidRDefault="00000000" w:rsidRPr="00000000" w14:paraId="0000011C">
      <w:pPr>
        <w:numPr>
          <w:ilvl w:val="0"/>
          <w:numId w:val="11"/>
        </w:numPr>
        <w:ind w:left="720" w:hanging="360"/>
      </w:pPr>
      <w:r w:rsidDel="00000000" w:rsidR="00000000" w:rsidRPr="00000000">
        <w:rPr>
          <w:b w:val="1"/>
          <w:rtl w:val="0"/>
        </w:rPr>
        <w:t xml:space="preserve">Total Indirect Costs: $375,000</w:t>
      </w:r>
      <w:r w:rsidDel="00000000" w:rsidR="00000000" w:rsidRPr="00000000">
        <w:rPr>
          <w:rtl w:val="0"/>
        </w:rPr>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E">
      <w:pPr>
        <w:rPr/>
      </w:pPr>
      <w:r w:rsidDel="00000000" w:rsidR="00000000" w:rsidRPr="00000000">
        <w:rPr>
          <w:b w:val="1"/>
          <w:rtl w:val="0"/>
        </w:rPr>
        <w:t xml:space="preserve">Total Cost of Poor Quality: $655,000 annually</w:t>
      </w:r>
      <w:r w:rsidDel="00000000" w:rsidR="00000000" w:rsidRPr="00000000">
        <w:rPr>
          <w:rtl w:val="0"/>
        </w:rPr>
      </w:r>
    </w:p>
    <w:p w:rsidR="00000000" w:rsidDel="00000000" w:rsidP="00000000" w:rsidRDefault="00000000" w:rsidRPr="00000000" w14:paraId="0000011F">
      <w:pPr>
        <w:pStyle w:val="Heading3"/>
        <w:rPr/>
      </w:pPr>
      <w:bookmarkStart w:colFirst="0" w:colLast="0" w:name="_l2kr02soh4yq" w:id="34"/>
      <w:bookmarkEnd w:id="34"/>
      <w:r w:rsidDel="00000000" w:rsidR="00000000" w:rsidRPr="00000000">
        <w:rPr>
          <w:rtl w:val="0"/>
        </w:rPr>
        <w:t xml:space="preserve">6.2 Investment Required for Improvement</w:t>
      </w:r>
    </w:p>
    <w:p w:rsidR="00000000" w:rsidDel="00000000" w:rsidP="00000000" w:rsidRDefault="00000000" w:rsidRPr="00000000" w14:paraId="00000120">
      <w:pPr>
        <w:rPr/>
      </w:pPr>
      <w:r w:rsidDel="00000000" w:rsidR="00000000" w:rsidRPr="00000000">
        <w:rPr>
          <w:b w:val="1"/>
          <w:rtl w:val="0"/>
        </w:rPr>
        <w:t xml:space="preserve">Immediate Actions (0-30 days): $66,400</w:t>
      </w:r>
      <w:r w:rsidDel="00000000" w:rsidR="00000000" w:rsidRPr="00000000">
        <w:rPr>
          <w:rtl w:val="0"/>
        </w:rPr>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2">
      <w:pPr>
        <w:numPr>
          <w:ilvl w:val="0"/>
          <w:numId w:val="11"/>
        </w:numPr>
        <w:ind w:left="720" w:hanging="360"/>
      </w:pPr>
      <w:r w:rsidDel="00000000" w:rsidR="00000000" w:rsidRPr="00000000">
        <w:rPr>
          <w:rtl w:val="0"/>
        </w:rPr>
        <w:t xml:space="preserve">External consultants: $66,400</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4">
      <w:pPr>
        <w:rPr/>
      </w:pPr>
      <w:r w:rsidDel="00000000" w:rsidR="00000000" w:rsidRPr="00000000">
        <w:rPr>
          <w:b w:val="1"/>
          <w:rtl w:val="0"/>
        </w:rPr>
        <w:t xml:space="preserve">Short-term Actions (1-3 months): $53,000</w:t>
      </w:r>
      <w:r w:rsidDel="00000000" w:rsidR="00000000" w:rsidRPr="00000000">
        <w:rPr>
          <w:rtl w:val="0"/>
        </w:rPr>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6">
      <w:pPr>
        <w:numPr>
          <w:ilvl w:val="0"/>
          <w:numId w:val="11"/>
        </w:numPr>
        <w:ind w:left="720" w:hanging="360"/>
      </w:pPr>
      <w:r w:rsidDel="00000000" w:rsidR="00000000" w:rsidRPr="00000000">
        <w:rPr>
          <w:rtl w:val="0"/>
        </w:rPr>
        <w:t xml:space="preserve">Software systems: $53,000</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8">
      <w:pPr>
        <w:rPr/>
      </w:pPr>
      <w:r w:rsidDel="00000000" w:rsidR="00000000" w:rsidRPr="00000000">
        <w:rPr>
          <w:b w:val="1"/>
          <w:rtl w:val="0"/>
        </w:rPr>
        <w:t xml:space="preserve">Medium-term Actions (3-6 months): $33,000</w:t>
      </w:r>
      <w:r w:rsidDel="00000000" w:rsidR="00000000" w:rsidRPr="00000000">
        <w:rPr>
          <w:rtl w:val="0"/>
        </w:rPr>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A">
      <w:pPr>
        <w:numPr>
          <w:ilvl w:val="0"/>
          <w:numId w:val="11"/>
        </w:numPr>
        <w:ind w:left="720" w:hanging="360"/>
      </w:pPr>
      <w:r w:rsidDel="00000000" w:rsidR="00000000" w:rsidRPr="00000000">
        <w:rPr>
          <w:rtl w:val="0"/>
        </w:rPr>
        <w:t xml:space="preserve">Training and equipment: $33,000</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C">
      <w:pPr>
        <w:rPr/>
      </w:pPr>
      <w:r w:rsidDel="00000000" w:rsidR="00000000" w:rsidRPr="00000000">
        <w:rPr>
          <w:b w:val="1"/>
          <w:rtl w:val="0"/>
        </w:rPr>
        <w:t xml:space="preserve">Long-term Actions (6-12 months): $34,000</w:t>
      </w:r>
      <w:r w:rsidDel="00000000" w:rsidR="00000000" w:rsidRPr="00000000">
        <w:rPr>
          <w:rtl w:val="0"/>
        </w:rPr>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E">
      <w:pPr>
        <w:numPr>
          <w:ilvl w:val="0"/>
          <w:numId w:val="11"/>
        </w:numPr>
        <w:ind w:left="720" w:hanging="360"/>
      </w:pPr>
      <w:r w:rsidDel="00000000" w:rsidR="00000000" w:rsidRPr="00000000">
        <w:rPr>
          <w:rtl w:val="0"/>
        </w:rPr>
        <w:t xml:space="preserve">System integration and culture change: $34,000</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0">
      <w:pPr>
        <w:rPr/>
      </w:pPr>
      <w:r w:rsidDel="00000000" w:rsidR="00000000" w:rsidRPr="00000000">
        <w:rPr>
          <w:b w:val="1"/>
          <w:rtl w:val="0"/>
        </w:rPr>
        <w:t xml:space="preserve">Total Investment Required: $186,400</w:t>
      </w:r>
      <w:r w:rsidDel="00000000" w:rsidR="00000000" w:rsidRPr="00000000">
        <w:rPr>
          <w:rtl w:val="0"/>
        </w:rPr>
      </w:r>
    </w:p>
    <w:p w:rsidR="00000000" w:rsidDel="00000000" w:rsidP="00000000" w:rsidRDefault="00000000" w:rsidRPr="00000000" w14:paraId="00000131">
      <w:pPr>
        <w:pStyle w:val="Heading3"/>
        <w:rPr/>
      </w:pPr>
      <w:bookmarkStart w:colFirst="0" w:colLast="0" w:name="_1utl8k30i55r" w:id="35"/>
      <w:bookmarkEnd w:id="35"/>
      <w:r w:rsidDel="00000000" w:rsidR="00000000" w:rsidRPr="00000000">
        <w:rPr>
          <w:rtl w:val="0"/>
        </w:rPr>
        <w:t xml:space="preserve">6.3 Return on Investment Analysis</w:t>
      </w:r>
    </w:p>
    <w:p w:rsidR="00000000" w:rsidDel="00000000" w:rsidP="00000000" w:rsidRDefault="00000000" w:rsidRPr="00000000" w14:paraId="00000132">
      <w:pPr>
        <w:rPr/>
      </w:pPr>
      <w:r w:rsidDel="00000000" w:rsidR="00000000" w:rsidRPr="00000000">
        <w:rPr>
          <w:b w:val="1"/>
          <w:rtl w:val="0"/>
        </w:rPr>
        <w:t xml:space="preserve">Year 1 Benefits:</w:t>
      </w:r>
      <w:r w:rsidDel="00000000" w:rsidR="00000000" w:rsidRPr="00000000">
        <w:rPr>
          <w:rtl w:val="0"/>
        </w:rPr>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4">
      <w:pPr>
        <w:numPr>
          <w:ilvl w:val="0"/>
          <w:numId w:val="11"/>
        </w:numPr>
        <w:ind w:left="720" w:hanging="360"/>
      </w:pPr>
      <w:r w:rsidDel="00000000" w:rsidR="00000000" w:rsidRPr="00000000">
        <w:rPr>
          <w:rtl w:val="0"/>
        </w:rPr>
        <w:t xml:space="preserve">Reduced material waste: $100,000</w:t>
      </w:r>
    </w:p>
    <w:p w:rsidR="00000000" w:rsidDel="00000000" w:rsidP="00000000" w:rsidRDefault="00000000" w:rsidRPr="00000000" w14:paraId="00000135">
      <w:pPr>
        <w:numPr>
          <w:ilvl w:val="0"/>
          <w:numId w:val="11"/>
        </w:numPr>
        <w:ind w:left="720" w:hanging="360"/>
      </w:pPr>
      <w:r w:rsidDel="00000000" w:rsidR="00000000" w:rsidRPr="00000000">
        <w:rPr>
          <w:rtl w:val="0"/>
        </w:rPr>
        <w:t xml:space="preserve">Reduced rework costs: $65,000</w:t>
      </w:r>
    </w:p>
    <w:p w:rsidR="00000000" w:rsidDel="00000000" w:rsidP="00000000" w:rsidRDefault="00000000" w:rsidRPr="00000000" w14:paraId="00000136">
      <w:pPr>
        <w:numPr>
          <w:ilvl w:val="0"/>
          <w:numId w:val="11"/>
        </w:numPr>
        <w:ind w:left="720" w:hanging="360"/>
      </w:pPr>
      <w:r w:rsidDel="00000000" w:rsidR="00000000" w:rsidRPr="00000000">
        <w:rPr>
          <w:rtl w:val="0"/>
        </w:rPr>
        <w:t xml:space="preserve">Improved productivity: $120,000</w:t>
      </w:r>
    </w:p>
    <w:p w:rsidR="00000000" w:rsidDel="00000000" w:rsidP="00000000" w:rsidRDefault="00000000" w:rsidRPr="00000000" w14:paraId="00000137">
      <w:pPr>
        <w:numPr>
          <w:ilvl w:val="0"/>
          <w:numId w:val="11"/>
        </w:numPr>
        <w:ind w:left="720" w:hanging="360"/>
      </w:pPr>
      <w:r w:rsidDel="00000000" w:rsidR="00000000" w:rsidRPr="00000000">
        <w:rPr>
          <w:b w:val="1"/>
          <w:rtl w:val="0"/>
        </w:rPr>
        <w:t xml:space="preserve">Total Year 1 Benefits: $285,000</w:t>
      </w:r>
      <w:r w:rsidDel="00000000" w:rsidR="00000000" w:rsidRPr="00000000">
        <w:rPr>
          <w:rtl w:val="0"/>
        </w:rPr>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9">
      <w:pPr>
        <w:rPr/>
      </w:pPr>
      <w:r w:rsidDel="00000000" w:rsidR="00000000" w:rsidRPr="00000000">
        <w:rPr>
          <w:b w:val="1"/>
          <w:rtl w:val="0"/>
        </w:rPr>
        <w:t xml:space="preserve">ROI Calculation:</w:t>
      </w:r>
      <w:r w:rsidDel="00000000" w:rsidR="00000000" w:rsidRPr="00000000">
        <w:rPr>
          <w:rtl w:val="0"/>
        </w:rPr>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B">
      <w:pPr>
        <w:numPr>
          <w:ilvl w:val="0"/>
          <w:numId w:val="11"/>
        </w:numPr>
        <w:ind w:left="720" w:hanging="360"/>
      </w:pPr>
      <w:r w:rsidDel="00000000" w:rsidR="00000000" w:rsidRPr="00000000">
        <w:rPr>
          <w:rtl w:val="0"/>
        </w:rPr>
        <w:t xml:space="preserve">Investment: $186,400</w:t>
      </w:r>
    </w:p>
    <w:p w:rsidR="00000000" w:rsidDel="00000000" w:rsidP="00000000" w:rsidRDefault="00000000" w:rsidRPr="00000000" w14:paraId="0000013C">
      <w:pPr>
        <w:numPr>
          <w:ilvl w:val="0"/>
          <w:numId w:val="11"/>
        </w:numPr>
        <w:ind w:left="720" w:hanging="360"/>
      </w:pPr>
      <w:r w:rsidDel="00000000" w:rsidR="00000000" w:rsidRPr="00000000">
        <w:rPr>
          <w:rtl w:val="0"/>
        </w:rPr>
        <w:t xml:space="preserve">Year 1 Benefits: $285,000</w:t>
      </w:r>
    </w:p>
    <w:p w:rsidR="00000000" w:rsidDel="00000000" w:rsidP="00000000" w:rsidRDefault="00000000" w:rsidRPr="00000000" w14:paraId="0000013D">
      <w:pPr>
        <w:numPr>
          <w:ilvl w:val="0"/>
          <w:numId w:val="11"/>
        </w:numPr>
        <w:ind w:left="720" w:hanging="360"/>
      </w:pPr>
      <w:r w:rsidDel="00000000" w:rsidR="00000000" w:rsidRPr="00000000">
        <w:rPr>
          <w:b w:val="1"/>
          <w:rtl w:val="0"/>
        </w:rPr>
        <w:t xml:space="preserve">Net Benefit Year 1: $98,600</w:t>
      </w:r>
      <w:r w:rsidDel="00000000" w:rsidR="00000000" w:rsidRPr="00000000">
        <w:rPr>
          <w:rtl w:val="0"/>
        </w:rPr>
      </w:r>
    </w:p>
    <w:p w:rsidR="00000000" w:rsidDel="00000000" w:rsidP="00000000" w:rsidRDefault="00000000" w:rsidRPr="00000000" w14:paraId="0000013E">
      <w:pPr>
        <w:numPr>
          <w:ilvl w:val="0"/>
          <w:numId w:val="11"/>
        </w:numPr>
        <w:ind w:left="720" w:hanging="360"/>
      </w:pPr>
      <w:r w:rsidDel="00000000" w:rsidR="00000000" w:rsidRPr="00000000">
        <w:rPr>
          <w:b w:val="1"/>
          <w:rtl w:val="0"/>
        </w:rPr>
        <w:t xml:space="preserve">ROI: 53% in first year</w:t>
      </w:r>
      <w:r w:rsidDel="00000000" w:rsidR="00000000" w:rsidRPr="00000000">
        <w:rPr>
          <w:rtl w:val="0"/>
        </w:rPr>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0">
      <w:pPr>
        <w:rPr/>
      </w:pPr>
      <w:r w:rsidDel="00000000" w:rsidR="00000000" w:rsidRPr="00000000">
        <w:rPr>
          <w:b w:val="1"/>
          <w:rtl w:val="0"/>
        </w:rPr>
        <w:t xml:space="preserve">Break-even Point: 8 months</w:t>
      </w:r>
      <w:r w:rsidDel="00000000" w:rsidR="00000000" w:rsidRPr="00000000">
        <w:rPr>
          <w:rtl w:val="0"/>
        </w:rPr>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43">
      <w:pPr>
        <w:pStyle w:val="Heading2"/>
        <w:rPr/>
      </w:pPr>
      <w:bookmarkStart w:colFirst="0" w:colLast="0" w:name="_gdegzixod2gk" w:id="36"/>
      <w:bookmarkEnd w:id="36"/>
      <w:r w:rsidDel="00000000" w:rsidR="00000000" w:rsidRPr="00000000">
        <w:rPr>
          <w:rtl w:val="0"/>
        </w:rPr>
        <w:t xml:space="preserve">7. CUSTOMER IMPACT ASSESSMENT</w:t>
      </w:r>
    </w:p>
    <w:p w:rsidR="00000000" w:rsidDel="00000000" w:rsidP="00000000" w:rsidRDefault="00000000" w:rsidRPr="00000000" w14:paraId="00000144">
      <w:pPr>
        <w:pStyle w:val="Heading3"/>
        <w:rPr/>
      </w:pPr>
      <w:bookmarkStart w:colFirst="0" w:colLast="0" w:name="_ecphre2o53s0" w:id="37"/>
      <w:bookmarkEnd w:id="37"/>
      <w:r w:rsidDel="00000000" w:rsidR="00000000" w:rsidRPr="00000000">
        <w:rPr>
          <w:rtl w:val="0"/>
        </w:rPr>
        <w:t xml:space="preserve">7.1 Current Customer Satisfaction Indicators</w:t>
      </w:r>
    </w:p>
    <w:p w:rsidR="00000000" w:rsidDel="00000000" w:rsidP="00000000" w:rsidRDefault="00000000" w:rsidRPr="00000000" w14:paraId="00000145">
      <w:pPr>
        <w:rPr/>
      </w:pPr>
      <w:r w:rsidDel="00000000" w:rsidR="00000000" w:rsidRPr="00000000">
        <w:rPr>
          <w:b w:val="1"/>
          <w:rtl w:val="0"/>
        </w:rPr>
        <w:t xml:space="preserve">Quality Performance:</w:t>
      </w:r>
      <w:r w:rsidDel="00000000" w:rsidR="00000000" w:rsidRPr="00000000">
        <w:rPr>
          <w:rtl w:val="0"/>
        </w:rPr>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7">
      <w:pPr>
        <w:numPr>
          <w:ilvl w:val="0"/>
          <w:numId w:val="11"/>
        </w:numPr>
        <w:ind w:left="720" w:hanging="360"/>
      </w:pPr>
      <w:r w:rsidDel="00000000" w:rsidR="00000000" w:rsidRPr="00000000">
        <w:rPr>
          <w:rtl w:val="0"/>
        </w:rPr>
        <w:t xml:space="preserve">On-time delivery: 75% (Industry standard: &gt;95%)</w:t>
      </w:r>
    </w:p>
    <w:p w:rsidR="00000000" w:rsidDel="00000000" w:rsidP="00000000" w:rsidRDefault="00000000" w:rsidRPr="00000000" w14:paraId="00000148">
      <w:pPr>
        <w:numPr>
          <w:ilvl w:val="0"/>
          <w:numId w:val="11"/>
        </w:numPr>
        <w:ind w:left="720" w:hanging="360"/>
      </w:pPr>
      <w:r w:rsidDel="00000000" w:rsidR="00000000" w:rsidRPr="00000000">
        <w:rPr>
          <w:rtl w:val="0"/>
        </w:rPr>
        <w:t xml:space="preserve">Quality complaints: 8 per month (Target: &lt;2 per month)</w:t>
      </w:r>
    </w:p>
    <w:p w:rsidR="00000000" w:rsidDel="00000000" w:rsidP="00000000" w:rsidRDefault="00000000" w:rsidRPr="00000000" w14:paraId="00000149">
      <w:pPr>
        <w:numPr>
          <w:ilvl w:val="0"/>
          <w:numId w:val="11"/>
        </w:numPr>
        <w:ind w:left="720" w:hanging="360"/>
      </w:pPr>
      <w:r w:rsidDel="00000000" w:rsidR="00000000" w:rsidRPr="00000000">
        <w:rPr>
          <w:rtl w:val="0"/>
        </w:rPr>
        <w:t xml:space="preserve">Product returns: 3% (Industry standard: &lt;1%)</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B">
      <w:pPr>
        <w:rPr/>
      </w:pPr>
      <w:r w:rsidDel="00000000" w:rsidR="00000000" w:rsidRPr="00000000">
        <w:rPr>
          <w:b w:val="1"/>
          <w:rtl w:val="0"/>
        </w:rPr>
        <w:t xml:space="preserve">Communication Effectiveness:</w:t>
      </w:r>
      <w:r w:rsidDel="00000000" w:rsidR="00000000" w:rsidRPr="00000000">
        <w:rPr>
          <w:rtl w:val="0"/>
        </w:rPr>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D">
      <w:pPr>
        <w:numPr>
          <w:ilvl w:val="0"/>
          <w:numId w:val="11"/>
        </w:numPr>
        <w:ind w:left="720" w:hanging="360"/>
      </w:pPr>
      <w:r w:rsidDel="00000000" w:rsidR="00000000" w:rsidRPr="00000000">
        <w:rPr>
          <w:rtl w:val="0"/>
        </w:rPr>
        <w:t xml:space="preserve">Proactive communication: Poor</w:t>
      </w:r>
    </w:p>
    <w:p w:rsidR="00000000" w:rsidDel="00000000" w:rsidP="00000000" w:rsidRDefault="00000000" w:rsidRPr="00000000" w14:paraId="0000014E">
      <w:pPr>
        <w:numPr>
          <w:ilvl w:val="0"/>
          <w:numId w:val="11"/>
        </w:numPr>
        <w:ind w:left="720" w:hanging="360"/>
      </w:pPr>
      <w:r w:rsidDel="00000000" w:rsidR="00000000" w:rsidRPr="00000000">
        <w:rPr>
          <w:rtl w:val="0"/>
        </w:rPr>
        <w:t xml:space="preserve">Issue resolution time: &gt;14 days (Target: &lt;7 days)</w:t>
      </w:r>
    </w:p>
    <w:p w:rsidR="00000000" w:rsidDel="00000000" w:rsidP="00000000" w:rsidRDefault="00000000" w:rsidRPr="00000000" w14:paraId="0000014F">
      <w:pPr>
        <w:numPr>
          <w:ilvl w:val="0"/>
          <w:numId w:val="11"/>
        </w:numPr>
        <w:ind w:left="720" w:hanging="360"/>
      </w:pPr>
      <w:r w:rsidDel="00000000" w:rsidR="00000000" w:rsidRPr="00000000">
        <w:rPr>
          <w:rtl w:val="0"/>
        </w:rPr>
        <w:t xml:space="preserve">Customer feedback integration: Minimal</w:t>
      </w:r>
    </w:p>
    <w:p w:rsidR="00000000" w:rsidDel="00000000" w:rsidP="00000000" w:rsidRDefault="00000000" w:rsidRPr="00000000" w14:paraId="00000150">
      <w:pPr>
        <w:pStyle w:val="Heading3"/>
        <w:rPr/>
      </w:pPr>
      <w:bookmarkStart w:colFirst="0" w:colLast="0" w:name="_26bspqtdyc9g" w:id="38"/>
      <w:bookmarkEnd w:id="38"/>
      <w:r w:rsidDel="00000000" w:rsidR="00000000" w:rsidRPr="00000000">
        <w:rPr>
          <w:rtl w:val="0"/>
        </w:rPr>
        <w:t xml:space="preserve">7.2 Customer Risk Analysis</w:t>
      </w:r>
    </w:p>
    <w:p w:rsidR="00000000" w:rsidDel="00000000" w:rsidP="00000000" w:rsidRDefault="00000000" w:rsidRPr="00000000" w14:paraId="00000151">
      <w:pPr>
        <w:rPr/>
      </w:pPr>
      <w:r w:rsidDel="00000000" w:rsidR="00000000" w:rsidRPr="00000000">
        <w:rPr>
          <w:b w:val="1"/>
          <w:rtl w:val="0"/>
        </w:rPr>
        <w:t xml:space="preserve">High Risk Customers:</w:t>
      </w:r>
      <w:r w:rsidDel="00000000" w:rsidR="00000000" w:rsidRPr="00000000">
        <w:rPr>
          <w:rtl w:val="0"/>
        </w:rPr>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3">
      <w:pPr>
        <w:numPr>
          <w:ilvl w:val="0"/>
          <w:numId w:val="11"/>
        </w:numPr>
        <w:ind w:left="720" w:hanging="360"/>
      </w:pPr>
      <w:r w:rsidDel="00000000" w:rsidR="00000000" w:rsidRPr="00000000">
        <w:rPr>
          <w:rtl w:val="0"/>
        </w:rPr>
        <w:t xml:space="preserve">Pilbara Iron Ore Pty Ltd (Current project affected by quality issues)</w:t>
      </w:r>
    </w:p>
    <w:p w:rsidR="00000000" w:rsidDel="00000000" w:rsidP="00000000" w:rsidRDefault="00000000" w:rsidRPr="00000000" w14:paraId="00000154">
      <w:pPr>
        <w:numPr>
          <w:ilvl w:val="0"/>
          <w:numId w:val="11"/>
        </w:numPr>
        <w:ind w:left="720" w:hanging="360"/>
      </w:pPr>
      <w:r w:rsidDel="00000000" w:rsidR="00000000" w:rsidRPr="00000000">
        <w:rPr>
          <w:rtl w:val="0"/>
        </w:rPr>
        <w:t xml:space="preserve">Risk: Contract termination or penalties</w:t>
      </w:r>
    </w:p>
    <w:p w:rsidR="00000000" w:rsidDel="00000000" w:rsidP="00000000" w:rsidRDefault="00000000" w:rsidRPr="00000000" w14:paraId="00000155">
      <w:pPr>
        <w:numPr>
          <w:ilvl w:val="0"/>
          <w:numId w:val="11"/>
        </w:numPr>
        <w:ind w:left="720" w:hanging="360"/>
      </w:pPr>
      <w:r w:rsidDel="00000000" w:rsidR="00000000" w:rsidRPr="00000000">
        <w:rPr>
          <w:rtl w:val="0"/>
        </w:rPr>
        <w:t xml:space="preserve">Mitigation: Immediate quality improvement demonstration</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7">
      <w:pPr>
        <w:rPr/>
      </w:pPr>
      <w:r w:rsidDel="00000000" w:rsidR="00000000" w:rsidRPr="00000000">
        <w:rPr>
          <w:b w:val="1"/>
          <w:rtl w:val="0"/>
        </w:rPr>
        <w:t xml:space="preserve">Medium Risk Customers:</w:t>
      </w:r>
      <w:r w:rsidDel="00000000" w:rsidR="00000000" w:rsidRPr="00000000">
        <w:rPr>
          <w:rtl w:val="0"/>
        </w:rPr>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9">
      <w:pPr>
        <w:numPr>
          <w:ilvl w:val="0"/>
          <w:numId w:val="11"/>
        </w:numPr>
        <w:ind w:left="720" w:hanging="360"/>
      </w:pPr>
      <w:r w:rsidDel="00000000" w:rsidR="00000000" w:rsidRPr="00000000">
        <w:rPr>
          <w:rtl w:val="0"/>
        </w:rPr>
        <w:t xml:space="preserve">Other mining industry clients</w:t>
      </w:r>
    </w:p>
    <w:p w:rsidR="00000000" w:rsidDel="00000000" w:rsidP="00000000" w:rsidRDefault="00000000" w:rsidRPr="00000000" w14:paraId="0000015A">
      <w:pPr>
        <w:numPr>
          <w:ilvl w:val="0"/>
          <w:numId w:val="11"/>
        </w:numPr>
        <w:ind w:left="720" w:hanging="360"/>
      </w:pPr>
      <w:r w:rsidDel="00000000" w:rsidR="00000000" w:rsidRPr="00000000">
        <w:rPr>
          <w:rtl w:val="0"/>
        </w:rPr>
        <w:t xml:space="preserve">Risk: Reputation damage affecting future contracts</w:t>
      </w:r>
    </w:p>
    <w:p w:rsidR="00000000" w:rsidDel="00000000" w:rsidP="00000000" w:rsidRDefault="00000000" w:rsidRPr="00000000" w14:paraId="0000015B">
      <w:pPr>
        <w:numPr>
          <w:ilvl w:val="0"/>
          <w:numId w:val="11"/>
        </w:numPr>
        <w:ind w:left="720" w:hanging="360"/>
      </w:pPr>
      <w:r w:rsidDel="00000000" w:rsidR="00000000" w:rsidRPr="00000000">
        <w:rPr>
          <w:rtl w:val="0"/>
        </w:rPr>
        <w:t xml:space="preserve">Mitigation: Proactive communication and quality assurance</w:t>
      </w:r>
    </w:p>
    <w:p w:rsidR="00000000" w:rsidDel="00000000" w:rsidP="00000000" w:rsidRDefault="00000000" w:rsidRPr="00000000" w14:paraId="0000015C">
      <w:pPr>
        <w:pStyle w:val="Heading3"/>
        <w:rPr/>
      </w:pPr>
      <w:bookmarkStart w:colFirst="0" w:colLast="0" w:name="_mg93nvcnr0on" w:id="39"/>
      <w:bookmarkEnd w:id="39"/>
      <w:r w:rsidDel="00000000" w:rsidR="00000000" w:rsidRPr="00000000">
        <w:rPr>
          <w:rtl w:val="0"/>
        </w:rPr>
        <w:t xml:space="preserve">7.3 Customer Retention Strategy</w:t>
      </w:r>
    </w:p>
    <w:p w:rsidR="00000000" w:rsidDel="00000000" w:rsidP="00000000" w:rsidRDefault="00000000" w:rsidRPr="00000000" w14:paraId="0000015D">
      <w:pPr>
        <w:rPr/>
      </w:pPr>
      <w:r w:rsidDel="00000000" w:rsidR="00000000" w:rsidRPr="00000000">
        <w:rPr>
          <w:b w:val="1"/>
          <w:rtl w:val="0"/>
        </w:rPr>
        <w:t xml:space="preserve">Immediate Actions:</w:t>
      </w:r>
      <w:r w:rsidDel="00000000" w:rsidR="00000000" w:rsidRPr="00000000">
        <w:rPr>
          <w:rtl w:val="0"/>
        </w:rPr>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F">
      <w:pPr>
        <w:numPr>
          <w:ilvl w:val="0"/>
          <w:numId w:val="11"/>
        </w:numPr>
        <w:ind w:left="720" w:hanging="360"/>
      </w:pPr>
      <w:r w:rsidDel="00000000" w:rsidR="00000000" w:rsidRPr="00000000">
        <w:rPr>
          <w:rtl w:val="0"/>
        </w:rPr>
        <w:t xml:space="preserve">Proactive communication about improvement initiatives</w:t>
      </w:r>
    </w:p>
    <w:p w:rsidR="00000000" w:rsidDel="00000000" w:rsidP="00000000" w:rsidRDefault="00000000" w:rsidRPr="00000000" w14:paraId="00000160">
      <w:pPr>
        <w:numPr>
          <w:ilvl w:val="0"/>
          <w:numId w:val="11"/>
        </w:numPr>
        <w:ind w:left="720" w:hanging="360"/>
      </w:pPr>
      <w:r w:rsidDel="00000000" w:rsidR="00000000" w:rsidRPr="00000000">
        <w:rPr>
          <w:rtl w:val="0"/>
        </w:rPr>
        <w:t xml:space="preserve">Quality improvement demonstrations</w:t>
      </w:r>
    </w:p>
    <w:p w:rsidR="00000000" w:rsidDel="00000000" w:rsidP="00000000" w:rsidRDefault="00000000" w:rsidRPr="00000000" w14:paraId="00000161">
      <w:pPr>
        <w:numPr>
          <w:ilvl w:val="0"/>
          <w:numId w:val="11"/>
        </w:numPr>
        <w:ind w:left="720" w:hanging="360"/>
      </w:pPr>
      <w:r w:rsidDel="00000000" w:rsidR="00000000" w:rsidRPr="00000000">
        <w:rPr>
          <w:rtl w:val="0"/>
        </w:rPr>
        <w:t xml:space="preserve">Service recovery for affected projects</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3">
      <w:pPr>
        <w:rPr/>
      </w:pPr>
      <w:r w:rsidDel="00000000" w:rsidR="00000000" w:rsidRPr="00000000">
        <w:rPr>
          <w:b w:val="1"/>
          <w:rtl w:val="0"/>
        </w:rPr>
        <w:t xml:space="preserve">Long-term Strategy:</w:t>
      </w:r>
      <w:r w:rsidDel="00000000" w:rsidR="00000000" w:rsidRPr="00000000">
        <w:rPr>
          <w:rtl w:val="0"/>
        </w:rPr>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5">
      <w:pPr>
        <w:numPr>
          <w:ilvl w:val="0"/>
          <w:numId w:val="11"/>
        </w:numPr>
        <w:ind w:left="720" w:hanging="360"/>
      </w:pPr>
      <w:r w:rsidDel="00000000" w:rsidR="00000000" w:rsidRPr="00000000">
        <w:rPr>
          <w:rtl w:val="0"/>
        </w:rPr>
        <w:t xml:space="preserve">Customer quality agreements</w:t>
      </w:r>
    </w:p>
    <w:p w:rsidR="00000000" w:rsidDel="00000000" w:rsidP="00000000" w:rsidRDefault="00000000" w:rsidRPr="00000000" w14:paraId="00000166">
      <w:pPr>
        <w:numPr>
          <w:ilvl w:val="0"/>
          <w:numId w:val="11"/>
        </w:numPr>
        <w:ind w:left="720" w:hanging="360"/>
      </w:pPr>
      <w:r w:rsidDel="00000000" w:rsidR="00000000" w:rsidRPr="00000000">
        <w:rPr>
          <w:rtl w:val="0"/>
        </w:rPr>
        <w:t xml:space="preserve">Regular satisfaction surveys</w:t>
      </w:r>
    </w:p>
    <w:p w:rsidR="00000000" w:rsidDel="00000000" w:rsidP="00000000" w:rsidRDefault="00000000" w:rsidRPr="00000000" w14:paraId="00000167">
      <w:pPr>
        <w:numPr>
          <w:ilvl w:val="0"/>
          <w:numId w:val="11"/>
        </w:numPr>
        <w:ind w:left="720" w:hanging="360"/>
      </w:pPr>
      <w:r w:rsidDel="00000000" w:rsidR="00000000" w:rsidRPr="00000000">
        <w:rPr>
          <w:rtl w:val="0"/>
        </w:rPr>
        <w:t xml:space="preserve">Continuous improvement partnerships</w:t>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9">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6A">
      <w:pPr>
        <w:pStyle w:val="Heading2"/>
        <w:rPr/>
      </w:pPr>
      <w:bookmarkStart w:colFirst="0" w:colLast="0" w:name="_gr5vatjdaeaz" w:id="40"/>
      <w:bookmarkEnd w:id="40"/>
      <w:r w:rsidDel="00000000" w:rsidR="00000000" w:rsidRPr="00000000">
        <w:rPr>
          <w:rtl w:val="0"/>
        </w:rPr>
        <w:t xml:space="preserve">8. REGULATORY COMPLIANCE STATUS</w:t>
      </w:r>
    </w:p>
    <w:p w:rsidR="00000000" w:rsidDel="00000000" w:rsidP="00000000" w:rsidRDefault="00000000" w:rsidRPr="00000000" w14:paraId="0000016B">
      <w:pPr>
        <w:pStyle w:val="Heading3"/>
        <w:rPr/>
      </w:pPr>
      <w:bookmarkStart w:colFirst="0" w:colLast="0" w:name="_j7q6l57rzi55" w:id="41"/>
      <w:bookmarkEnd w:id="41"/>
      <w:r w:rsidDel="00000000" w:rsidR="00000000" w:rsidRPr="00000000">
        <w:rPr>
          <w:rtl w:val="0"/>
        </w:rPr>
        <w:t xml:space="preserve">8.1 Australian Standards Compliance</w:t>
      </w:r>
    </w:p>
    <w:p w:rsidR="00000000" w:rsidDel="00000000" w:rsidP="00000000" w:rsidRDefault="00000000" w:rsidRPr="00000000" w14:paraId="0000016C">
      <w:pPr>
        <w:rPr/>
      </w:pPr>
      <w:r w:rsidDel="00000000" w:rsidR="00000000" w:rsidRPr="00000000">
        <w:rPr>
          <w:b w:val="1"/>
          <w:rtl w:val="0"/>
        </w:rPr>
        <w:t xml:space="preserve">AS/NZS 1554.1 (Structural Steel Welding):</w:t>
      </w:r>
      <w:r w:rsidDel="00000000" w:rsidR="00000000" w:rsidRPr="00000000">
        <w:rPr>
          <w:rtl w:val="0"/>
        </w:rPr>
      </w:r>
    </w:p>
    <w:p w:rsidR="00000000" w:rsidDel="00000000" w:rsidP="00000000" w:rsidRDefault="00000000" w:rsidRPr="00000000" w14:paraId="000001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E">
      <w:pPr>
        <w:numPr>
          <w:ilvl w:val="0"/>
          <w:numId w:val="11"/>
        </w:numPr>
        <w:ind w:left="720" w:hanging="360"/>
      </w:pPr>
      <w:r w:rsidDel="00000000" w:rsidR="00000000" w:rsidRPr="00000000">
        <w:rPr>
          <w:rtl w:val="0"/>
        </w:rPr>
        <w:t xml:space="preserve">Current Compliance: 45%</w:t>
      </w:r>
    </w:p>
    <w:p w:rsidR="00000000" w:rsidDel="00000000" w:rsidP="00000000" w:rsidRDefault="00000000" w:rsidRPr="00000000" w14:paraId="0000016F">
      <w:pPr>
        <w:numPr>
          <w:ilvl w:val="0"/>
          <w:numId w:val="11"/>
        </w:numPr>
        <w:ind w:left="720" w:hanging="360"/>
      </w:pPr>
      <w:r w:rsidDel="00000000" w:rsidR="00000000" w:rsidRPr="00000000">
        <w:rPr>
          <w:rtl w:val="0"/>
        </w:rPr>
        <w:t xml:space="preserve">Required Actions: Complete WPS revision, welder re-qualification</w:t>
      </w:r>
    </w:p>
    <w:p w:rsidR="00000000" w:rsidDel="00000000" w:rsidP="00000000" w:rsidRDefault="00000000" w:rsidRPr="00000000" w14:paraId="00000170">
      <w:pPr>
        <w:numPr>
          <w:ilvl w:val="0"/>
          <w:numId w:val="11"/>
        </w:numPr>
        <w:ind w:left="720" w:hanging="360"/>
      </w:pPr>
      <w:r w:rsidDel="00000000" w:rsidR="00000000" w:rsidRPr="00000000">
        <w:rPr>
          <w:rtl w:val="0"/>
        </w:rPr>
        <w:t xml:space="preserve">Timeline: 30 days for critical corrections</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2">
      <w:pPr>
        <w:rPr/>
      </w:pPr>
      <w:r w:rsidDel="00000000" w:rsidR="00000000" w:rsidRPr="00000000">
        <w:rPr>
          <w:b w:val="1"/>
          <w:rtl w:val="0"/>
        </w:rPr>
        <w:t xml:space="preserve">AS/NZS 3678 (Structural Steel):</w:t>
      </w:r>
      <w:r w:rsidDel="00000000" w:rsidR="00000000" w:rsidRPr="00000000">
        <w:rPr>
          <w:rtl w:val="0"/>
        </w:rPr>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4">
      <w:pPr>
        <w:numPr>
          <w:ilvl w:val="0"/>
          <w:numId w:val="11"/>
        </w:numPr>
        <w:ind w:left="720" w:hanging="360"/>
      </w:pPr>
      <w:r w:rsidDel="00000000" w:rsidR="00000000" w:rsidRPr="00000000">
        <w:rPr>
          <w:rtl w:val="0"/>
        </w:rPr>
        <w:t xml:space="preserve">Current Compliance: 80%</w:t>
      </w:r>
    </w:p>
    <w:p w:rsidR="00000000" w:rsidDel="00000000" w:rsidP="00000000" w:rsidRDefault="00000000" w:rsidRPr="00000000" w14:paraId="00000175">
      <w:pPr>
        <w:numPr>
          <w:ilvl w:val="0"/>
          <w:numId w:val="11"/>
        </w:numPr>
        <w:ind w:left="720" w:hanging="360"/>
      </w:pPr>
      <w:r w:rsidDel="00000000" w:rsidR="00000000" w:rsidRPr="00000000">
        <w:rPr>
          <w:rtl w:val="0"/>
        </w:rPr>
        <w:t xml:space="preserve">Required Actions: Improved material verification procedures</w:t>
      </w:r>
    </w:p>
    <w:p w:rsidR="00000000" w:rsidDel="00000000" w:rsidP="00000000" w:rsidRDefault="00000000" w:rsidRPr="00000000" w14:paraId="00000176">
      <w:pPr>
        <w:numPr>
          <w:ilvl w:val="0"/>
          <w:numId w:val="11"/>
        </w:numPr>
        <w:ind w:left="720" w:hanging="360"/>
      </w:pPr>
      <w:r w:rsidDel="00000000" w:rsidR="00000000" w:rsidRPr="00000000">
        <w:rPr>
          <w:rtl w:val="0"/>
        </w:rPr>
        <w:t xml:space="preserve">Timeline: 14 days for procedure implementation</w:t>
      </w:r>
    </w:p>
    <w:p w:rsidR="00000000" w:rsidDel="00000000" w:rsidP="00000000" w:rsidRDefault="00000000" w:rsidRPr="00000000" w14:paraId="00000177">
      <w:pPr>
        <w:pStyle w:val="Heading3"/>
        <w:rPr/>
      </w:pPr>
      <w:bookmarkStart w:colFirst="0" w:colLast="0" w:name="_78sdujt045rm" w:id="42"/>
      <w:bookmarkEnd w:id="42"/>
      <w:r w:rsidDel="00000000" w:rsidR="00000000" w:rsidRPr="00000000">
        <w:rPr>
          <w:rtl w:val="0"/>
        </w:rPr>
        <w:t xml:space="preserve">8.2 ISO 9001:2015 Compliance</w:t>
      </w:r>
    </w:p>
    <w:p w:rsidR="00000000" w:rsidDel="00000000" w:rsidP="00000000" w:rsidRDefault="00000000" w:rsidRPr="00000000" w14:paraId="00000178">
      <w:pPr>
        <w:rPr/>
      </w:pPr>
      <w:r w:rsidDel="00000000" w:rsidR="00000000" w:rsidRPr="00000000">
        <w:rPr>
          <w:b w:val="1"/>
          <w:rtl w:val="0"/>
        </w:rPr>
        <w:t xml:space="preserve">Current Compliance: 33%</w:t>
      </w:r>
      <w:r w:rsidDel="00000000" w:rsidR="00000000" w:rsidRPr="00000000">
        <w:rPr>
          <w:rtl w:val="0"/>
        </w:rPr>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A">
      <w:pPr>
        <w:numPr>
          <w:ilvl w:val="0"/>
          <w:numId w:val="11"/>
        </w:numPr>
        <w:ind w:left="720" w:hanging="360"/>
      </w:pPr>
      <w:r w:rsidDel="00000000" w:rsidR="00000000" w:rsidRPr="00000000">
        <w:rPr>
          <w:rtl w:val="0"/>
        </w:rPr>
        <w:t xml:space="preserve">Required Actions: Comprehensive QMS overhaul</w:t>
      </w:r>
    </w:p>
    <w:p w:rsidR="00000000" w:rsidDel="00000000" w:rsidP="00000000" w:rsidRDefault="00000000" w:rsidRPr="00000000" w14:paraId="0000017B">
      <w:pPr>
        <w:numPr>
          <w:ilvl w:val="0"/>
          <w:numId w:val="11"/>
        </w:numPr>
        <w:ind w:left="720" w:hanging="360"/>
      </w:pPr>
      <w:r w:rsidDel="00000000" w:rsidR="00000000" w:rsidRPr="00000000">
        <w:rPr>
          <w:rtl w:val="0"/>
        </w:rPr>
        <w:t xml:space="preserve">Timeline: 12 months for full compliance</w:t>
      </w:r>
    </w:p>
    <w:p w:rsidR="00000000" w:rsidDel="00000000" w:rsidP="00000000" w:rsidRDefault="00000000" w:rsidRPr="00000000" w14:paraId="0000017C">
      <w:pPr>
        <w:numPr>
          <w:ilvl w:val="0"/>
          <w:numId w:val="11"/>
        </w:numPr>
        <w:ind w:left="720" w:hanging="360"/>
      </w:pPr>
      <w:r w:rsidDel="00000000" w:rsidR="00000000" w:rsidRPr="00000000">
        <w:rPr>
          <w:rtl w:val="0"/>
        </w:rPr>
        <w:t xml:space="preserve">Certification Risk: High risk of certificate suspension</w:t>
      </w:r>
    </w:p>
    <w:p w:rsidR="00000000" w:rsidDel="00000000" w:rsidP="00000000" w:rsidRDefault="00000000" w:rsidRPr="00000000" w14:paraId="0000017D">
      <w:pPr>
        <w:pStyle w:val="Heading3"/>
        <w:rPr/>
      </w:pPr>
      <w:bookmarkStart w:colFirst="0" w:colLast="0" w:name="_uf07tggdc0cm" w:id="43"/>
      <w:bookmarkEnd w:id="43"/>
      <w:r w:rsidDel="00000000" w:rsidR="00000000" w:rsidRPr="00000000">
        <w:rPr>
          <w:rtl w:val="0"/>
        </w:rPr>
        <w:t xml:space="preserve">8.3 Safety Regulatory Compliance</w:t>
      </w:r>
    </w:p>
    <w:p w:rsidR="00000000" w:rsidDel="00000000" w:rsidP="00000000" w:rsidRDefault="00000000" w:rsidRPr="00000000" w14:paraId="0000017E">
      <w:pPr>
        <w:rPr/>
      </w:pPr>
      <w:r w:rsidDel="00000000" w:rsidR="00000000" w:rsidRPr="00000000">
        <w:rPr>
          <w:b w:val="1"/>
          <w:rtl w:val="0"/>
        </w:rPr>
        <w:t xml:space="preserve">WorkSafe WA Requirements:</w:t>
      </w:r>
      <w:r w:rsidDel="00000000" w:rsidR="00000000" w:rsidRPr="00000000">
        <w:rPr>
          <w:rtl w:val="0"/>
        </w:rPr>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0">
      <w:pPr>
        <w:numPr>
          <w:ilvl w:val="0"/>
          <w:numId w:val="11"/>
        </w:numPr>
        <w:ind w:left="720" w:hanging="360"/>
      </w:pPr>
      <w:r w:rsidDel="00000000" w:rsidR="00000000" w:rsidRPr="00000000">
        <w:rPr>
          <w:rtl w:val="0"/>
        </w:rPr>
        <w:t xml:space="preserve">Current Compliance: 85%</w:t>
      </w:r>
    </w:p>
    <w:p w:rsidR="00000000" w:rsidDel="00000000" w:rsidP="00000000" w:rsidRDefault="00000000" w:rsidRPr="00000000" w14:paraId="00000181">
      <w:pPr>
        <w:numPr>
          <w:ilvl w:val="0"/>
          <w:numId w:val="11"/>
        </w:numPr>
        <w:ind w:left="720" w:hanging="360"/>
      </w:pPr>
      <w:r w:rsidDel="00000000" w:rsidR="00000000" w:rsidRPr="00000000">
        <w:rPr>
          <w:rtl w:val="0"/>
        </w:rPr>
        <w:t xml:space="preserve">Required Actions: Complete safety training, PPE upgrades</w:t>
      </w:r>
    </w:p>
    <w:p w:rsidR="00000000" w:rsidDel="00000000" w:rsidP="00000000" w:rsidRDefault="00000000" w:rsidRPr="00000000" w14:paraId="00000182">
      <w:pPr>
        <w:numPr>
          <w:ilvl w:val="0"/>
          <w:numId w:val="11"/>
        </w:numPr>
        <w:ind w:left="720" w:hanging="360"/>
      </w:pPr>
      <w:r w:rsidDel="00000000" w:rsidR="00000000" w:rsidRPr="00000000">
        <w:rPr>
          <w:rtl w:val="0"/>
        </w:rPr>
        <w:t xml:space="preserve">Timeline: 30 days for critical safety issues</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85">
      <w:pPr>
        <w:pStyle w:val="Heading2"/>
        <w:rPr/>
      </w:pPr>
      <w:bookmarkStart w:colFirst="0" w:colLast="0" w:name="_618si0mmxbey" w:id="44"/>
      <w:bookmarkEnd w:id="44"/>
      <w:r w:rsidDel="00000000" w:rsidR="00000000" w:rsidRPr="00000000">
        <w:rPr>
          <w:rtl w:val="0"/>
        </w:rPr>
        <w:t xml:space="preserve">9. COMPETITIVE POSITION ANALYSIS</w:t>
      </w:r>
    </w:p>
    <w:p w:rsidR="00000000" w:rsidDel="00000000" w:rsidP="00000000" w:rsidRDefault="00000000" w:rsidRPr="00000000" w14:paraId="00000186">
      <w:pPr>
        <w:pStyle w:val="Heading3"/>
        <w:rPr/>
      </w:pPr>
      <w:bookmarkStart w:colFirst="0" w:colLast="0" w:name="_doffspw1wtlk" w:id="45"/>
      <w:bookmarkEnd w:id="45"/>
      <w:r w:rsidDel="00000000" w:rsidR="00000000" w:rsidRPr="00000000">
        <w:rPr>
          <w:rtl w:val="0"/>
        </w:rPr>
        <w:t xml:space="preserve">9.1 Industry Benchmarking</w:t>
      </w:r>
    </w:p>
    <w:p w:rsidR="00000000" w:rsidDel="00000000" w:rsidP="00000000" w:rsidRDefault="00000000" w:rsidRPr="00000000" w14:paraId="00000187">
      <w:pPr>
        <w:rPr/>
      </w:pPr>
      <w:r w:rsidDel="00000000" w:rsidR="00000000" w:rsidRPr="00000000">
        <w:rPr>
          <w:b w:val="1"/>
          <w:rtl w:val="0"/>
        </w:rPr>
        <w:t xml:space="preserve">Quality Performance Comparison:</w:t>
      </w:r>
      <w:r w:rsidDel="00000000" w:rsidR="00000000" w:rsidRPr="00000000">
        <w:rPr>
          <w:rtl w:val="0"/>
        </w:rPr>
      </w:r>
    </w:p>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2340"/>
        <w:gridCol w:w="2340"/>
        <w:gridCol w:w="2340"/>
        <w:tblGridChange w:id="0">
          <w:tblGrid>
            <w:gridCol w:w="2340"/>
            <w:gridCol w:w="2340"/>
            <w:gridCol w:w="2340"/>
            <w:gridCol w:w="2340"/>
          </w:tblGrid>
        </w:tblGridChange>
      </w:tblGrid>
      <w:tr>
        <w:trPr>
          <w:cantSplit w:val="0"/>
          <w:tblHeader w:val="1"/>
        </w:trPr>
        <w:tc>
          <w:tcPr>
            <w:shd w:fill="auto" w:val="clear"/>
            <w:tcMar>
              <w:top w:w="100.0" w:type="dxa"/>
              <w:left w:w="100.0" w:type="dxa"/>
              <w:bottom w:w="100.0" w:type="dxa"/>
              <w:right w:w="100.0" w:type="dxa"/>
            </w:tcMar>
            <w:vAlign w:val="top"/>
          </w:tcPr>
          <w:p w:rsidR="00000000" w:rsidDel="00000000" w:rsidP="00000000" w:rsidRDefault="00000000" w:rsidRPr="00000000" w14:paraId="00000189">
            <w:pPr>
              <w:jc w:val="left"/>
              <w:rPr>
                <w:b w:val="1"/>
              </w:rPr>
            </w:pPr>
            <w:r w:rsidDel="00000000" w:rsidR="00000000" w:rsidRPr="00000000">
              <w:rPr>
                <w:b w:val="1"/>
                <w:rtl w:val="0"/>
              </w:rPr>
              <w:t xml:space="preserve">Metric</w:t>
            </w:r>
          </w:p>
        </w:tc>
        <w:tc>
          <w:tcPr>
            <w:shd w:fill="auto" w:val="clear"/>
            <w:tcMar>
              <w:top w:w="100.0" w:type="dxa"/>
              <w:left w:w="100.0" w:type="dxa"/>
              <w:bottom w:w="100.0" w:type="dxa"/>
              <w:right w:w="100.0" w:type="dxa"/>
            </w:tcMar>
            <w:vAlign w:val="top"/>
          </w:tcPr>
          <w:p w:rsidR="00000000" w:rsidDel="00000000" w:rsidP="00000000" w:rsidRDefault="00000000" w:rsidRPr="00000000" w14:paraId="0000018A">
            <w:pPr>
              <w:jc w:val="left"/>
              <w:rPr>
                <w:b w:val="1"/>
              </w:rPr>
            </w:pPr>
            <w:r w:rsidDel="00000000" w:rsidR="00000000" w:rsidRPr="00000000">
              <w:rPr>
                <w:b w:val="1"/>
                <w:rtl w:val="0"/>
              </w:rPr>
              <w:t xml:space="preserve">Goldfields</w:t>
            </w:r>
          </w:p>
        </w:tc>
        <w:tc>
          <w:tcPr>
            <w:shd w:fill="auto" w:val="clear"/>
            <w:tcMar>
              <w:top w:w="100.0" w:type="dxa"/>
              <w:left w:w="100.0" w:type="dxa"/>
              <w:bottom w:w="100.0" w:type="dxa"/>
              <w:right w:w="100.0" w:type="dxa"/>
            </w:tcMar>
            <w:vAlign w:val="top"/>
          </w:tcPr>
          <w:p w:rsidR="00000000" w:rsidDel="00000000" w:rsidP="00000000" w:rsidRDefault="00000000" w:rsidRPr="00000000" w14:paraId="0000018B">
            <w:pPr>
              <w:jc w:val="left"/>
              <w:rPr>
                <w:b w:val="1"/>
              </w:rPr>
            </w:pPr>
            <w:r w:rsidDel="00000000" w:rsidR="00000000" w:rsidRPr="00000000">
              <w:rPr>
                <w:b w:val="1"/>
                <w:rtl w:val="0"/>
              </w:rPr>
              <w:t xml:space="preserve">Industry Average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C">
            <w:pPr>
              <w:jc w:val="left"/>
              <w:rPr>
                <w:b w:val="1"/>
              </w:rPr>
            </w:pPr>
            <w:r w:rsidDel="00000000" w:rsidR="00000000" w:rsidRPr="00000000">
              <w:rPr>
                <w:b w:val="1"/>
                <w:rtl w:val="0"/>
              </w:rPr>
              <w:t xml:space="preserve">Best Practice</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8D">
            <w:pPr>
              <w:jc w:val="left"/>
              <w:rPr/>
            </w:pPr>
            <w:r w:rsidDel="00000000" w:rsidR="00000000" w:rsidRPr="00000000">
              <w:rPr>
                <w:rtl w:val="0"/>
              </w:rPr>
              <w:t xml:space="preserve">Material rejection rate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18E">
            <w:pPr>
              <w:jc w:val="left"/>
              <w:rPr/>
            </w:pPr>
            <w:r w:rsidDel="00000000" w:rsidR="00000000" w:rsidRPr="00000000">
              <w:rPr>
                <w:rtl w:val="0"/>
              </w:rPr>
              <w:t xml:space="preserve">50%</w:t>
            </w:r>
          </w:p>
        </w:tc>
        <w:tc>
          <w:tcPr>
            <w:shd w:fill="auto" w:val="clear"/>
            <w:tcMar>
              <w:top w:w="100.0" w:type="dxa"/>
              <w:left w:w="100.0" w:type="dxa"/>
              <w:bottom w:w="100.0" w:type="dxa"/>
              <w:right w:w="100.0" w:type="dxa"/>
            </w:tcMar>
            <w:vAlign w:val="top"/>
          </w:tcPr>
          <w:p w:rsidR="00000000" w:rsidDel="00000000" w:rsidP="00000000" w:rsidRDefault="00000000" w:rsidRPr="00000000" w14:paraId="0000018F">
            <w:pPr>
              <w:jc w:val="left"/>
              <w:rPr/>
            </w:pPr>
            <w:r w:rsidDel="00000000" w:rsidR="00000000" w:rsidRPr="00000000">
              <w:rPr>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190">
            <w:pPr>
              <w:jc w:val="left"/>
              <w:rPr/>
            </w:pPr>
            <w:r w:rsidDel="00000000" w:rsidR="00000000" w:rsidRPr="00000000">
              <w:rPr>
                <w:rtl w:val="0"/>
              </w:rPr>
              <w:t xml:space="preserve">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1">
            <w:pPr>
              <w:jc w:val="left"/>
              <w:rPr/>
            </w:pPr>
            <w:r w:rsidDel="00000000" w:rsidR="00000000" w:rsidRPr="00000000">
              <w:rPr>
                <w:rtl w:val="0"/>
              </w:rPr>
              <w:t xml:space="preserve">First pass yield</w:t>
            </w:r>
          </w:p>
        </w:tc>
        <w:tc>
          <w:tcPr>
            <w:shd w:fill="auto" w:val="clear"/>
            <w:tcMar>
              <w:top w:w="100.0" w:type="dxa"/>
              <w:left w:w="100.0" w:type="dxa"/>
              <w:bottom w:w="100.0" w:type="dxa"/>
              <w:right w:w="100.0" w:type="dxa"/>
            </w:tcMar>
            <w:vAlign w:val="top"/>
          </w:tcPr>
          <w:p w:rsidR="00000000" w:rsidDel="00000000" w:rsidP="00000000" w:rsidRDefault="00000000" w:rsidRPr="00000000" w14:paraId="00000192">
            <w:pPr>
              <w:jc w:val="left"/>
              <w:rPr/>
            </w:pPr>
            <w:r w:rsidDel="00000000" w:rsidR="00000000" w:rsidRPr="00000000">
              <w:rPr>
                <w:rtl w:val="0"/>
              </w:rPr>
              <w:t xml:space="preserve">80%</w:t>
            </w:r>
          </w:p>
        </w:tc>
        <w:tc>
          <w:tcPr>
            <w:shd w:fill="auto" w:val="clear"/>
            <w:tcMar>
              <w:top w:w="100.0" w:type="dxa"/>
              <w:left w:w="100.0" w:type="dxa"/>
              <w:bottom w:w="100.0" w:type="dxa"/>
              <w:right w:w="100.0" w:type="dxa"/>
            </w:tcMar>
            <w:vAlign w:val="top"/>
          </w:tcPr>
          <w:p w:rsidR="00000000" w:rsidDel="00000000" w:rsidP="00000000" w:rsidRDefault="00000000" w:rsidRPr="00000000" w14:paraId="00000193">
            <w:pPr>
              <w:jc w:val="left"/>
              <w:rPr/>
            </w:pPr>
            <w:r w:rsidDel="00000000" w:rsidR="00000000" w:rsidRPr="00000000">
              <w:rPr>
                <w:rtl w:val="0"/>
              </w:rPr>
              <w:t xml:space="preserve">92%</w:t>
            </w:r>
          </w:p>
        </w:tc>
        <w:tc>
          <w:tcPr>
            <w:shd w:fill="auto" w:val="clear"/>
            <w:tcMar>
              <w:top w:w="100.0" w:type="dxa"/>
              <w:left w:w="100.0" w:type="dxa"/>
              <w:bottom w:w="100.0" w:type="dxa"/>
              <w:right w:w="100.0" w:type="dxa"/>
            </w:tcMar>
            <w:vAlign w:val="top"/>
          </w:tcPr>
          <w:p w:rsidR="00000000" w:rsidDel="00000000" w:rsidP="00000000" w:rsidRDefault="00000000" w:rsidRPr="00000000" w14:paraId="00000194">
            <w:pPr>
              <w:jc w:val="left"/>
              <w:rPr/>
            </w:pPr>
            <w:r w:rsidDel="00000000" w:rsidR="00000000" w:rsidRPr="00000000">
              <w:rPr>
                <w:rtl w:val="0"/>
              </w:rPr>
              <w:t xml:space="preserve">98%</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5">
            <w:pPr>
              <w:jc w:val="left"/>
              <w:rPr/>
            </w:pPr>
            <w:r w:rsidDel="00000000" w:rsidR="00000000" w:rsidRPr="00000000">
              <w:rPr>
                <w:rtl w:val="0"/>
              </w:rPr>
              <w:t xml:space="preserve">Customer complaints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96">
            <w:pPr>
              <w:jc w:val="left"/>
              <w:rPr/>
            </w:pPr>
            <w:r w:rsidDel="00000000" w:rsidR="00000000" w:rsidRPr="00000000">
              <w:rPr>
                <w:rtl w:val="0"/>
              </w:rPr>
              <w:t xml:space="preserve">8/month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97">
            <w:pPr>
              <w:jc w:val="left"/>
              <w:rPr/>
            </w:pPr>
            <w:r w:rsidDel="00000000" w:rsidR="00000000" w:rsidRPr="00000000">
              <w:rPr>
                <w:rtl w:val="0"/>
              </w:rPr>
              <w:t xml:space="preserve">2/month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98">
            <w:pPr>
              <w:jc w:val="left"/>
              <w:rPr/>
            </w:pPr>
            <w:r w:rsidDel="00000000" w:rsidR="00000000" w:rsidRPr="00000000">
              <w:rPr>
                <w:rtl w:val="0"/>
              </w:rPr>
              <w:t xml:space="preserve">0.5/month</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9">
            <w:pPr>
              <w:jc w:val="left"/>
              <w:rPr/>
            </w:pPr>
            <w:r w:rsidDel="00000000" w:rsidR="00000000" w:rsidRPr="00000000">
              <w:rPr>
                <w:rtl w:val="0"/>
              </w:rPr>
              <w:t xml:space="preserve">On-time delivery</w:t>
            </w:r>
          </w:p>
        </w:tc>
        <w:tc>
          <w:tcPr>
            <w:shd w:fill="auto" w:val="clear"/>
            <w:tcMar>
              <w:top w:w="100.0" w:type="dxa"/>
              <w:left w:w="100.0" w:type="dxa"/>
              <w:bottom w:w="100.0" w:type="dxa"/>
              <w:right w:w="100.0" w:type="dxa"/>
            </w:tcMar>
            <w:vAlign w:val="top"/>
          </w:tcPr>
          <w:p w:rsidR="00000000" w:rsidDel="00000000" w:rsidP="00000000" w:rsidRDefault="00000000" w:rsidRPr="00000000" w14:paraId="0000019A">
            <w:pPr>
              <w:jc w:val="left"/>
              <w:rPr/>
            </w:pPr>
            <w:r w:rsidDel="00000000" w:rsidR="00000000" w:rsidRPr="00000000">
              <w:rPr>
                <w:rtl w:val="0"/>
              </w:rPr>
              <w:t xml:space="preserve">75%</w:t>
            </w:r>
          </w:p>
        </w:tc>
        <w:tc>
          <w:tcPr>
            <w:shd w:fill="auto" w:val="clear"/>
            <w:tcMar>
              <w:top w:w="100.0" w:type="dxa"/>
              <w:left w:w="100.0" w:type="dxa"/>
              <w:bottom w:w="100.0" w:type="dxa"/>
              <w:right w:w="100.0" w:type="dxa"/>
            </w:tcMar>
            <w:vAlign w:val="top"/>
          </w:tcPr>
          <w:p w:rsidR="00000000" w:rsidDel="00000000" w:rsidP="00000000" w:rsidRDefault="00000000" w:rsidRPr="00000000" w14:paraId="0000019B">
            <w:pPr>
              <w:jc w:val="left"/>
              <w:rPr/>
            </w:pPr>
            <w:r w:rsidDel="00000000" w:rsidR="00000000" w:rsidRPr="00000000">
              <w:rPr>
                <w:rtl w:val="0"/>
              </w:rPr>
              <w:t xml:space="preserve">90%</w:t>
            </w:r>
          </w:p>
        </w:tc>
        <w:tc>
          <w:tcPr>
            <w:shd w:fill="auto" w:val="clear"/>
            <w:tcMar>
              <w:top w:w="100.0" w:type="dxa"/>
              <w:left w:w="100.0" w:type="dxa"/>
              <w:bottom w:w="100.0" w:type="dxa"/>
              <w:right w:w="100.0" w:type="dxa"/>
            </w:tcMar>
            <w:vAlign w:val="top"/>
          </w:tcPr>
          <w:p w:rsidR="00000000" w:rsidDel="00000000" w:rsidP="00000000" w:rsidRDefault="00000000" w:rsidRPr="00000000" w14:paraId="0000019C">
            <w:pPr>
              <w:jc w:val="left"/>
              <w:rPr/>
            </w:pPr>
            <w:r w:rsidDel="00000000" w:rsidR="00000000" w:rsidRPr="00000000">
              <w:rPr>
                <w:rtl w:val="0"/>
              </w:rPr>
              <w:t xml:space="preserve">98%</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9D">
            <w:pPr>
              <w:jc w:val="left"/>
              <w:rPr/>
            </w:pPr>
            <w:r w:rsidDel="00000000" w:rsidR="00000000" w:rsidRPr="00000000">
              <w:rPr>
                <w:rtl w:val="0"/>
              </w:rPr>
              <w:t xml:space="preserve">Safety incidents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19E">
            <w:pPr>
              <w:jc w:val="left"/>
              <w:rPr/>
            </w:pPr>
            <w:r w:rsidDel="00000000" w:rsidR="00000000" w:rsidRPr="00000000">
              <w:rPr>
                <w:rtl w:val="0"/>
              </w:rPr>
              <w:t xml:space="preserve">2/month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9F">
            <w:pPr>
              <w:jc w:val="left"/>
              <w:rPr/>
            </w:pPr>
            <w:r w:rsidDel="00000000" w:rsidR="00000000" w:rsidRPr="00000000">
              <w:rPr>
                <w:rtl w:val="0"/>
              </w:rPr>
              <w:t xml:space="preserve">0.5/month</w:t>
            </w:r>
          </w:p>
        </w:tc>
        <w:tc>
          <w:tcPr>
            <w:shd w:fill="auto" w:val="clear"/>
            <w:tcMar>
              <w:top w:w="100.0" w:type="dxa"/>
              <w:left w:w="100.0" w:type="dxa"/>
              <w:bottom w:w="100.0" w:type="dxa"/>
              <w:right w:w="100.0" w:type="dxa"/>
            </w:tcMar>
            <w:vAlign w:val="top"/>
          </w:tcPr>
          <w:p w:rsidR="00000000" w:rsidDel="00000000" w:rsidP="00000000" w:rsidRDefault="00000000" w:rsidRPr="00000000" w14:paraId="000001A0">
            <w:pPr>
              <w:jc w:val="left"/>
              <w:rPr/>
            </w:pPr>
            <w:r w:rsidDel="00000000" w:rsidR="00000000" w:rsidRPr="00000000">
              <w:rPr>
                <w:rtl w:val="0"/>
              </w:rPr>
              <w:t xml:space="preserve">0.1/month</w:t>
            </w:r>
          </w:p>
        </w:tc>
      </w:tr>
    </w:tbl>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2">
      <w:pPr>
        <w:rPr/>
      </w:pPr>
      <w:r w:rsidDel="00000000" w:rsidR="00000000" w:rsidRPr="00000000">
        <w:rPr>
          <w:b w:val="1"/>
          <w:rtl w:val="0"/>
        </w:rPr>
        <w:t xml:space="preserve">Assessment:</w:t>
      </w:r>
      <w:r w:rsidDel="00000000" w:rsidR="00000000" w:rsidRPr="00000000">
        <w:rPr>
          <w:rtl w:val="0"/>
        </w:rPr>
        <w:t xml:space="preserve"> Goldfields is significantly below industry standards across all quality metrics.</w:t>
      </w:r>
    </w:p>
    <w:p w:rsidR="00000000" w:rsidDel="00000000" w:rsidP="00000000" w:rsidRDefault="00000000" w:rsidRPr="00000000" w14:paraId="000001A3">
      <w:pPr>
        <w:pStyle w:val="Heading3"/>
        <w:rPr/>
      </w:pPr>
      <w:bookmarkStart w:colFirst="0" w:colLast="0" w:name="_jyrmiu2bv8vw" w:id="46"/>
      <w:bookmarkEnd w:id="46"/>
      <w:r w:rsidDel="00000000" w:rsidR="00000000" w:rsidRPr="00000000">
        <w:rPr>
          <w:rtl w:val="0"/>
        </w:rPr>
        <w:t xml:space="preserve">9.2 Competitive Disadvantages</w:t>
      </w:r>
    </w:p>
    <w:p w:rsidR="00000000" w:rsidDel="00000000" w:rsidP="00000000" w:rsidRDefault="00000000" w:rsidRPr="00000000" w14:paraId="000001A4">
      <w:pPr>
        <w:rPr/>
      </w:pPr>
      <w:r w:rsidDel="00000000" w:rsidR="00000000" w:rsidRPr="00000000">
        <w:rPr>
          <w:b w:val="1"/>
          <w:rtl w:val="0"/>
        </w:rPr>
        <w:t xml:space="preserve">Current State:</w:t>
      </w:r>
      <w:r w:rsidDel="00000000" w:rsidR="00000000" w:rsidRPr="00000000">
        <w:rPr>
          <w:rtl w:val="0"/>
        </w:rPr>
      </w:r>
    </w:p>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6">
      <w:pPr>
        <w:numPr>
          <w:ilvl w:val="0"/>
          <w:numId w:val="11"/>
        </w:numPr>
        <w:ind w:left="720" w:hanging="360"/>
      </w:pPr>
      <w:r w:rsidDel="00000000" w:rsidR="00000000" w:rsidRPr="00000000">
        <w:rPr>
          <w:rtl w:val="0"/>
        </w:rPr>
        <w:t xml:space="preserve">Quality reputation damage</w:t>
      </w:r>
    </w:p>
    <w:p w:rsidR="00000000" w:rsidDel="00000000" w:rsidP="00000000" w:rsidRDefault="00000000" w:rsidRPr="00000000" w14:paraId="000001A7">
      <w:pPr>
        <w:numPr>
          <w:ilvl w:val="0"/>
          <w:numId w:val="11"/>
        </w:numPr>
        <w:ind w:left="720" w:hanging="360"/>
      </w:pPr>
      <w:r w:rsidDel="00000000" w:rsidR="00000000" w:rsidRPr="00000000">
        <w:rPr>
          <w:rtl w:val="0"/>
        </w:rPr>
        <w:t xml:space="preserve">Higher costs due to poor quality</w:t>
      </w:r>
    </w:p>
    <w:p w:rsidR="00000000" w:rsidDel="00000000" w:rsidP="00000000" w:rsidRDefault="00000000" w:rsidRPr="00000000" w14:paraId="000001A8">
      <w:pPr>
        <w:numPr>
          <w:ilvl w:val="0"/>
          <w:numId w:val="11"/>
        </w:numPr>
        <w:ind w:left="720" w:hanging="360"/>
      </w:pPr>
      <w:r w:rsidDel="00000000" w:rsidR="00000000" w:rsidRPr="00000000">
        <w:rPr>
          <w:rtl w:val="0"/>
        </w:rPr>
        <w:t xml:space="preserve">Reduced customer confidence</w:t>
      </w:r>
    </w:p>
    <w:p w:rsidR="00000000" w:rsidDel="00000000" w:rsidP="00000000" w:rsidRDefault="00000000" w:rsidRPr="00000000" w14:paraId="000001A9">
      <w:pPr>
        <w:numPr>
          <w:ilvl w:val="0"/>
          <w:numId w:val="11"/>
        </w:numPr>
        <w:ind w:left="720" w:hanging="360"/>
      </w:pPr>
      <w:r w:rsidDel="00000000" w:rsidR="00000000" w:rsidRPr="00000000">
        <w:rPr>
          <w:rtl w:val="0"/>
        </w:rPr>
        <w:t xml:space="preserve">Regulatory compliance risks</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B">
      <w:pPr>
        <w:rPr/>
      </w:pPr>
      <w:r w:rsidDel="00000000" w:rsidR="00000000" w:rsidRPr="00000000">
        <w:rPr>
          <w:b w:val="1"/>
          <w:rtl w:val="0"/>
        </w:rPr>
        <w:t xml:space="preserve">Impact on Market Position:</w:t>
      </w:r>
      <w:r w:rsidDel="00000000" w:rsidR="00000000" w:rsidRPr="00000000">
        <w:rPr>
          <w:rtl w:val="0"/>
        </w:rPr>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D">
      <w:pPr>
        <w:numPr>
          <w:ilvl w:val="0"/>
          <w:numId w:val="11"/>
        </w:numPr>
        <w:ind w:left="720" w:hanging="360"/>
      </w:pPr>
      <w:r w:rsidDel="00000000" w:rsidR="00000000" w:rsidRPr="00000000">
        <w:rPr>
          <w:rtl w:val="0"/>
        </w:rPr>
        <w:t xml:space="preserve">Loss of competitive advantage</w:t>
      </w:r>
    </w:p>
    <w:p w:rsidR="00000000" w:rsidDel="00000000" w:rsidP="00000000" w:rsidRDefault="00000000" w:rsidRPr="00000000" w14:paraId="000001AE">
      <w:pPr>
        <w:numPr>
          <w:ilvl w:val="0"/>
          <w:numId w:val="11"/>
        </w:numPr>
        <w:ind w:left="720" w:hanging="360"/>
      </w:pPr>
      <w:r w:rsidDel="00000000" w:rsidR="00000000" w:rsidRPr="00000000">
        <w:rPr>
          <w:rtl w:val="0"/>
        </w:rPr>
        <w:t xml:space="preserve">Difficulty winning new contracts</w:t>
      </w:r>
    </w:p>
    <w:p w:rsidR="00000000" w:rsidDel="00000000" w:rsidP="00000000" w:rsidRDefault="00000000" w:rsidRPr="00000000" w14:paraId="000001AF">
      <w:pPr>
        <w:numPr>
          <w:ilvl w:val="0"/>
          <w:numId w:val="11"/>
        </w:numPr>
        <w:ind w:left="720" w:hanging="360"/>
      </w:pPr>
      <w:r w:rsidDel="00000000" w:rsidR="00000000" w:rsidRPr="00000000">
        <w:rPr>
          <w:rtl w:val="0"/>
        </w:rPr>
        <w:t xml:space="preserve">Price pressure due to quality concerns</w:t>
      </w:r>
    </w:p>
    <w:p w:rsidR="00000000" w:rsidDel="00000000" w:rsidP="00000000" w:rsidRDefault="00000000" w:rsidRPr="00000000" w14:paraId="000001B0">
      <w:pPr>
        <w:numPr>
          <w:ilvl w:val="0"/>
          <w:numId w:val="11"/>
        </w:numPr>
        <w:ind w:left="720" w:hanging="360"/>
      </w:pPr>
      <w:r w:rsidDel="00000000" w:rsidR="00000000" w:rsidRPr="00000000">
        <w:rPr>
          <w:rtl w:val="0"/>
        </w:rPr>
        <w:t xml:space="preserve">Limited growth opportunities</w:t>
      </w:r>
    </w:p>
    <w:p w:rsidR="00000000" w:rsidDel="00000000" w:rsidP="00000000" w:rsidRDefault="00000000" w:rsidRPr="00000000" w14:paraId="000001B1">
      <w:pPr>
        <w:pStyle w:val="Heading3"/>
        <w:rPr/>
      </w:pPr>
      <w:bookmarkStart w:colFirst="0" w:colLast="0" w:name="_n8gebejjjujm" w:id="47"/>
      <w:bookmarkEnd w:id="47"/>
      <w:r w:rsidDel="00000000" w:rsidR="00000000" w:rsidRPr="00000000">
        <w:rPr>
          <w:rtl w:val="0"/>
        </w:rPr>
        <w:t xml:space="preserve">9.3 Competitive Recovery Strategy</w:t>
      </w:r>
    </w:p>
    <w:p w:rsidR="00000000" w:rsidDel="00000000" w:rsidP="00000000" w:rsidRDefault="00000000" w:rsidRPr="00000000" w14:paraId="000001B2">
      <w:pPr>
        <w:rPr/>
      </w:pPr>
      <w:r w:rsidDel="00000000" w:rsidR="00000000" w:rsidRPr="00000000">
        <w:rPr>
          <w:b w:val="1"/>
          <w:rtl w:val="0"/>
        </w:rPr>
        <w:t xml:space="preserve">Phase 1 (0-6 months): Stabilization</w:t>
      </w:r>
      <w:r w:rsidDel="00000000" w:rsidR="00000000" w:rsidRPr="00000000">
        <w:rPr>
          <w:rtl w:val="0"/>
        </w:rPr>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4">
      <w:pPr>
        <w:numPr>
          <w:ilvl w:val="0"/>
          <w:numId w:val="11"/>
        </w:numPr>
        <w:ind w:left="720" w:hanging="360"/>
      </w:pPr>
      <w:r w:rsidDel="00000000" w:rsidR="00000000" w:rsidRPr="00000000">
        <w:rPr>
          <w:rtl w:val="0"/>
        </w:rPr>
        <w:t xml:space="preserve">Achieve basic compliance</w:t>
      </w:r>
    </w:p>
    <w:p w:rsidR="00000000" w:rsidDel="00000000" w:rsidP="00000000" w:rsidRDefault="00000000" w:rsidRPr="00000000" w14:paraId="000001B5">
      <w:pPr>
        <w:numPr>
          <w:ilvl w:val="0"/>
          <w:numId w:val="11"/>
        </w:numPr>
        <w:ind w:left="720" w:hanging="360"/>
      </w:pPr>
      <w:r w:rsidDel="00000000" w:rsidR="00000000" w:rsidRPr="00000000">
        <w:rPr>
          <w:rtl w:val="0"/>
        </w:rPr>
        <w:t xml:space="preserve">Eliminate critical quality issues</w:t>
      </w:r>
    </w:p>
    <w:p w:rsidR="00000000" w:rsidDel="00000000" w:rsidP="00000000" w:rsidRDefault="00000000" w:rsidRPr="00000000" w14:paraId="000001B6">
      <w:pPr>
        <w:numPr>
          <w:ilvl w:val="0"/>
          <w:numId w:val="11"/>
        </w:numPr>
        <w:ind w:left="720" w:hanging="360"/>
      </w:pPr>
      <w:r w:rsidDel="00000000" w:rsidR="00000000" w:rsidRPr="00000000">
        <w:rPr>
          <w:rtl w:val="0"/>
        </w:rPr>
        <w:t xml:space="preserve">Restore customer confidence</w:t>
      </w:r>
    </w:p>
    <w:p w:rsidR="00000000" w:rsidDel="00000000" w:rsidP="00000000" w:rsidRDefault="00000000" w:rsidRPr="00000000" w14:paraId="000001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8">
      <w:pPr>
        <w:rPr/>
      </w:pPr>
      <w:r w:rsidDel="00000000" w:rsidR="00000000" w:rsidRPr="00000000">
        <w:rPr>
          <w:b w:val="1"/>
          <w:rtl w:val="0"/>
        </w:rPr>
        <w:t xml:space="preserve">Phase 2 (6-12 months): Improvement</w:t>
      </w:r>
      <w:r w:rsidDel="00000000" w:rsidR="00000000" w:rsidRPr="00000000">
        <w:rPr>
          <w:rtl w:val="0"/>
        </w:rPr>
      </w:r>
    </w:p>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A">
      <w:pPr>
        <w:numPr>
          <w:ilvl w:val="0"/>
          <w:numId w:val="11"/>
        </w:numPr>
        <w:ind w:left="720" w:hanging="360"/>
      </w:pPr>
      <w:r w:rsidDel="00000000" w:rsidR="00000000" w:rsidRPr="00000000">
        <w:rPr>
          <w:rtl w:val="0"/>
        </w:rPr>
        <w:t xml:space="preserve">Achieve industry average performance</w:t>
      </w:r>
    </w:p>
    <w:p w:rsidR="00000000" w:rsidDel="00000000" w:rsidP="00000000" w:rsidRDefault="00000000" w:rsidRPr="00000000" w14:paraId="000001BB">
      <w:pPr>
        <w:numPr>
          <w:ilvl w:val="0"/>
          <w:numId w:val="11"/>
        </w:numPr>
        <w:ind w:left="720" w:hanging="360"/>
      </w:pPr>
      <w:r w:rsidDel="00000000" w:rsidR="00000000" w:rsidRPr="00000000">
        <w:rPr>
          <w:rtl w:val="0"/>
        </w:rPr>
        <w:t xml:space="preserve">Implement continuous improvement</w:t>
      </w:r>
    </w:p>
    <w:p w:rsidR="00000000" w:rsidDel="00000000" w:rsidP="00000000" w:rsidRDefault="00000000" w:rsidRPr="00000000" w14:paraId="000001BC">
      <w:pPr>
        <w:numPr>
          <w:ilvl w:val="0"/>
          <w:numId w:val="11"/>
        </w:numPr>
        <w:ind w:left="720" w:hanging="360"/>
      </w:pPr>
      <w:r w:rsidDel="00000000" w:rsidR="00000000" w:rsidRPr="00000000">
        <w:rPr>
          <w:rtl w:val="0"/>
        </w:rPr>
        <w:t xml:space="preserve">Develop quality differentiation</w:t>
      </w:r>
    </w:p>
    <w:p w:rsidR="00000000" w:rsidDel="00000000" w:rsidP="00000000" w:rsidRDefault="00000000" w:rsidRPr="00000000" w14:paraId="000001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E">
      <w:pPr>
        <w:rPr/>
      </w:pPr>
      <w:r w:rsidDel="00000000" w:rsidR="00000000" w:rsidRPr="00000000">
        <w:rPr>
          <w:b w:val="1"/>
          <w:rtl w:val="0"/>
        </w:rPr>
        <w:t xml:space="preserve">Phase 3 (12+ months): Excellence</w:t>
      </w:r>
      <w:r w:rsidDel="00000000" w:rsidR="00000000" w:rsidRPr="00000000">
        <w:rPr>
          <w:rtl w:val="0"/>
        </w:rPr>
      </w:r>
    </w:p>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0">
      <w:pPr>
        <w:numPr>
          <w:ilvl w:val="0"/>
          <w:numId w:val="11"/>
        </w:numPr>
        <w:ind w:left="720" w:hanging="360"/>
      </w:pPr>
      <w:r w:rsidDel="00000000" w:rsidR="00000000" w:rsidRPr="00000000">
        <w:rPr>
          <w:rtl w:val="0"/>
        </w:rPr>
        <w:t xml:space="preserve">Achieve best practice performance</w:t>
      </w:r>
    </w:p>
    <w:p w:rsidR="00000000" w:rsidDel="00000000" w:rsidP="00000000" w:rsidRDefault="00000000" w:rsidRPr="00000000" w14:paraId="000001C1">
      <w:pPr>
        <w:numPr>
          <w:ilvl w:val="0"/>
          <w:numId w:val="11"/>
        </w:numPr>
        <w:ind w:left="720" w:hanging="360"/>
      </w:pPr>
      <w:r w:rsidDel="00000000" w:rsidR="00000000" w:rsidRPr="00000000">
        <w:rPr>
          <w:rtl w:val="0"/>
        </w:rPr>
        <w:t xml:space="preserve">Quality leadership position</w:t>
      </w:r>
    </w:p>
    <w:p w:rsidR="00000000" w:rsidDel="00000000" w:rsidP="00000000" w:rsidRDefault="00000000" w:rsidRPr="00000000" w14:paraId="000001C2">
      <w:pPr>
        <w:numPr>
          <w:ilvl w:val="0"/>
          <w:numId w:val="11"/>
        </w:numPr>
        <w:ind w:left="720" w:hanging="360"/>
      </w:pPr>
      <w:r w:rsidDel="00000000" w:rsidR="00000000" w:rsidRPr="00000000">
        <w:rPr>
          <w:rtl w:val="0"/>
        </w:rPr>
        <w:t xml:space="preserve">Premium pricing capability</w:t>
      </w:r>
    </w:p>
    <w:p w:rsidR="00000000" w:rsidDel="00000000" w:rsidP="00000000" w:rsidRDefault="00000000" w:rsidRPr="00000000" w14:paraId="000001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C5">
      <w:pPr>
        <w:pStyle w:val="Heading2"/>
        <w:rPr/>
      </w:pPr>
      <w:bookmarkStart w:colFirst="0" w:colLast="0" w:name="_u0b1aaukunr0" w:id="48"/>
      <w:bookmarkEnd w:id="48"/>
      <w:r w:rsidDel="00000000" w:rsidR="00000000" w:rsidRPr="00000000">
        <w:rPr>
          <w:rtl w:val="0"/>
        </w:rPr>
        <w:t xml:space="preserve">10. IMPLEMENTATION ROADMAP</w:t>
      </w:r>
    </w:p>
    <w:p w:rsidR="00000000" w:rsidDel="00000000" w:rsidP="00000000" w:rsidRDefault="00000000" w:rsidRPr="00000000" w14:paraId="000001C6">
      <w:pPr>
        <w:pStyle w:val="Heading3"/>
        <w:rPr/>
      </w:pPr>
      <w:bookmarkStart w:colFirst="0" w:colLast="0" w:name="_l73lze3hg1bc" w:id="49"/>
      <w:bookmarkEnd w:id="49"/>
      <w:r w:rsidDel="00000000" w:rsidR="00000000" w:rsidRPr="00000000">
        <w:rPr>
          <w:rtl w:val="0"/>
        </w:rPr>
        <w:t xml:space="preserve">10.1 Critical Path Analysis</w:t>
      </w:r>
    </w:p>
    <w:p w:rsidR="00000000" w:rsidDel="00000000" w:rsidP="00000000" w:rsidRDefault="00000000" w:rsidRPr="00000000" w14:paraId="000001C7">
      <w:pPr>
        <w:rPr/>
      </w:pPr>
      <w:r w:rsidDel="00000000" w:rsidR="00000000" w:rsidRPr="00000000">
        <w:rPr>
          <w:b w:val="1"/>
          <w:rtl w:val="0"/>
        </w:rPr>
        <w:t xml:space="preserve">Phase 1: Emergency Response (0-30 days)</w:t>
      </w:r>
      <w:r w:rsidDel="00000000" w:rsidR="00000000" w:rsidRPr="00000000">
        <w:rPr>
          <w:rtl w:val="0"/>
        </w:rPr>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9">
      <w:pPr>
        <w:numPr>
          <w:ilvl w:val="0"/>
          <w:numId w:val="13"/>
        </w:numPr>
        <w:ind w:left="720" w:hanging="360"/>
      </w:pPr>
      <w:r w:rsidDel="00000000" w:rsidR="00000000" w:rsidRPr="00000000">
        <w:rPr>
          <w:rtl w:val="0"/>
        </w:rPr>
        <w:t xml:space="preserve">Material safety issue resolution (Days 1-3)</w:t>
      </w:r>
    </w:p>
    <w:p w:rsidR="00000000" w:rsidDel="00000000" w:rsidP="00000000" w:rsidRDefault="00000000" w:rsidRPr="00000000" w14:paraId="000001CA">
      <w:pPr>
        <w:numPr>
          <w:ilvl w:val="0"/>
          <w:numId w:val="13"/>
        </w:numPr>
        <w:ind w:left="720" w:hanging="360"/>
      </w:pPr>
      <w:r w:rsidDel="00000000" w:rsidR="00000000" w:rsidRPr="00000000">
        <w:rPr>
          <w:rtl w:val="0"/>
        </w:rPr>
        <w:t xml:space="preserve">WPS correction and implementation (Days 1-14)</w:t>
      </w:r>
    </w:p>
    <w:p w:rsidR="00000000" w:rsidDel="00000000" w:rsidP="00000000" w:rsidRDefault="00000000" w:rsidRPr="00000000" w14:paraId="000001CB">
      <w:pPr>
        <w:numPr>
          <w:ilvl w:val="0"/>
          <w:numId w:val="13"/>
        </w:numPr>
        <w:ind w:left="720" w:hanging="360"/>
      </w:pPr>
      <w:r w:rsidDel="00000000" w:rsidR="00000000" w:rsidRPr="00000000">
        <w:rPr>
          <w:rtl w:val="0"/>
        </w:rPr>
        <w:t xml:space="preserve">Safety training completion (Days 1-14)</w:t>
      </w:r>
    </w:p>
    <w:p w:rsidR="00000000" w:rsidDel="00000000" w:rsidP="00000000" w:rsidRDefault="00000000" w:rsidRPr="00000000" w14:paraId="000001CC">
      <w:pPr>
        <w:numPr>
          <w:ilvl w:val="0"/>
          <w:numId w:val="13"/>
        </w:numPr>
        <w:ind w:left="720" w:hanging="360"/>
      </w:pPr>
      <w:r w:rsidDel="00000000" w:rsidR="00000000" w:rsidRPr="00000000">
        <w:rPr>
          <w:rtl w:val="0"/>
        </w:rPr>
        <w:t xml:space="preserve">Calibration emergency response (Days 1-7)</w:t>
      </w:r>
    </w:p>
    <w:p w:rsidR="00000000" w:rsidDel="00000000" w:rsidP="00000000" w:rsidRDefault="00000000" w:rsidRPr="00000000" w14:paraId="000001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E">
      <w:pPr>
        <w:rPr/>
      </w:pPr>
      <w:r w:rsidDel="00000000" w:rsidR="00000000" w:rsidRPr="00000000">
        <w:rPr>
          <w:b w:val="1"/>
          <w:rtl w:val="0"/>
        </w:rPr>
        <w:t xml:space="preserve">Phase 2: System Stabilization (1-3 months)</w:t>
      </w:r>
      <w:r w:rsidDel="00000000" w:rsidR="00000000" w:rsidRPr="00000000">
        <w:rPr>
          <w:rtl w:val="0"/>
        </w:rPr>
      </w:r>
    </w:p>
    <w:p w:rsidR="00000000" w:rsidDel="00000000" w:rsidP="00000000" w:rsidRDefault="00000000" w:rsidRPr="00000000" w14:paraId="000001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0">
      <w:pPr>
        <w:numPr>
          <w:ilvl w:val="0"/>
          <w:numId w:val="1"/>
        </w:numPr>
        <w:ind w:left="720" w:hanging="360"/>
      </w:pPr>
      <w:r w:rsidDel="00000000" w:rsidR="00000000" w:rsidRPr="00000000">
        <w:rPr>
          <w:rtl w:val="0"/>
        </w:rPr>
        <w:t xml:space="preserve">Supplier quality management implementation</w:t>
      </w:r>
    </w:p>
    <w:p w:rsidR="00000000" w:rsidDel="00000000" w:rsidP="00000000" w:rsidRDefault="00000000" w:rsidRPr="00000000" w14:paraId="000001D1">
      <w:pPr>
        <w:numPr>
          <w:ilvl w:val="0"/>
          <w:numId w:val="1"/>
        </w:numPr>
        <w:ind w:left="720" w:hanging="360"/>
      </w:pPr>
      <w:r w:rsidDel="00000000" w:rsidR="00000000" w:rsidRPr="00000000">
        <w:rPr>
          <w:rtl w:val="0"/>
        </w:rPr>
        <w:t xml:space="preserve">Document control system establishment</w:t>
      </w:r>
    </w:p>
    <w:p w:rsidR="00000000" w:rsidDel="00000000" w:rsidP="00000000" w:rsidRDefault="00000000" w:rsidRPr="00000000" w14:paraId="000001D2">
      <w:pPr>
        <w:numPr>
          <w:ilvl w:val="0"/>
          <w:numId w:val="1"/>
        </w:numPr>
        <w:ind w:left="720" w:hanging="360"/>
      </w:pPr>
      <w:r w:rsidDel="00000000" w:rsidR="00000000" w:rsidRPr="00000000">
        <w:rPr>
          <w:rtl w:val="0"/>
        </w:rPr>
        <w:t xml:space="preserve">Competency management system development</w:t>
      </w:r>
    </w:p>
    <w:p w:rsidR="00000000" w:rsidDel="00000000" w:rsidP="00000000" w:rsidRDefault="00000000" w:rsidRPr="00000000" w14:paraId="000001D3">
      <w:pPr>
        <w:numPr>
          <w:ilvl w:val="0"/>
          <w:numId w:val="1"/>
        </w:numPr>
        <w:ind w:left="720" w:hanging="360"/>
      </w:pPr>
      <w:r w:rsidDel="00000000" w:rsidR="00000000" w:rsidRPr="00000000">
        <w:rPr>
          <w:rtl w:val="0"/>
        </w:rPr>
        <w:t xml:space="preserve">Production planning improvement</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5">
      <w:pPr>
        <w:rPr/>
      </w:pPr>
      <w:r w:rsidDel="00000000" w:rsidR="00000000" w:rsidRPr="00000000">
        <w:rPr>
          <w:b w:val="1"/>
          <w:rtl w:val="0"/>
        </w:rPr>
        <w:t xml:space="preserve">Phase 3: System Integration (3-6 months)</w:t>
      </w:r>
      <w:r w:rsidDel="00000000" w:rsidR="00000000" w:rsidRPr="00000000">
        <w:rPr>
          <w:rtl w:val="0"/>
        </w:rPr>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7">
      <w:pPr>
        <w:numPr>
          <w:ilvl w:val="0"/>
          <w:numId w:val="9"/>
        </w:numPr>
        <w:ind w:left="720" w:hanging="360"/>
      </w:pPr>
      <w:r w:rsidDel="00000000" w:rsidR="00000000" w:rsidRPr="00000000">
        <w:rPr>
          <w:rtl w:val="0"/>
        </w:rPr>
        <w:t xml:space="preserve">Integrated QMS implementation</w:t>
      </w:r>
    </w:p>
    <w:p w:rsidR="00000000" w:rsidDel="00000000" w:rsidP="00000000" w:rsidRDefault="00000000" w:rsidRPr="00000000" w14:paraId="000001D8">
      <w:pPr>
        <w:numPr>
          <w:ilvl w:val="0"/>
          <w:numId w:val="9"/>
        </w:numPr>
        <w:ind w:left="720" w:hanging="360"/>
      </w:pPr>
      <w:r w:rsidDel="00000000" w:rsidR="00000000" w:rsidRPr="00000000">
        <w:rPr>
          <w:rtl w:val="0"/>
        </w:rPr>
        <w:t xml:space="preserve">Calibration and maintenance system upgrade</w:t>
      </w:r>
    </w:p>
    <w:p w:rsidR="00000000" w:rsidDel="00000000" w:rsidP="00000000" w:rsidRDefault="00000000" w:rsidRPr="00000000" w14:paraId="000001D9">
      <w:pPr>
        <w:numPr>
          <w:ilvl w:val="0"/>
          <w:numId w:val="9"/>
        </w:numPr>
        <w:ind w:left="720" w:hanging="360"/>
      </w:pPr>
      <w:r w:rsidDel="00000000" w:rsidR="00000000" w:rsidRPr="00000000">
        <w:rPr>
          <w:rtl w:val="0"/>
        </w:rPr>
        <w:t xml:space="preserve">Safety management system integration</w:t>
      </w:r>
    </w:p>
    <w:p w:rsidR="00000000" w:rsidDel="00000000" w:rsidP="00000000" w:rsidRDefault="00000000" w:rsidRPr="00000000" w14:paraId="000001DA">
      <w:pPr>
        <w:numPr>
          <w:ilvl w:val="0"/>
          <w:numId w:val="9"/>
        </w:numPr>
        <w:ind w:left="720" w:hanging="360"/>
      </w:pPr>
      <w:r w:rsidDel="00000000" w:rsidR="00000000" w:rsidRPr="00000000">
        <w:rPr>
          <w:rtl w:val="0"/>
        </w:rPr>
        <w:t xml:space="preserve">Performance monitoring establishment</w:t>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C">
      <w:pPr>
        <w:rPr/>
      </w:pPr>
      <w:r w:rsidDel="00000000" w:rsidR="00000000" w:rsidRPr="00000000">
        <w:rPr>
          <w:b w:val="1"/>
          <w:rtl w:val="0"/>
        </w:rPr>
        <w:t xml:space="preserve">Phase 4: Excellence Achievement (6-12 months)</w:t>
      </w:r>
      <w:r w:rsidDel="00000000" w:rsidR="00000000" w:rsidRPr="00000000">
        <w:rPr>
          <w:rtl w:val="0"/>
        </w:rPr>
      </w:r>
    </w:p>
    <w:p w:rsidR="00000000" w:rsidDel="00000000" w:rsidP="00000000" w:rsidRDefault="00000000" w:rsidRPr="00000000" w14:paraId="000001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E">
      <w:pPr>
        <w:numPr>
          <w:ilvl w:val="0"/>
          <w:numId w:val="12"/>
        </w:numPr>
        <w:ind w:left="720" w:hanging="360"/>
      </w:pPr>
      <w:r w:rsidDel="00000000" w:rsidR="00000000" w:rsidRPr="00000000">
        <w:rPr>
          <w:rtl w:val="0"/>
        </w:rPr>
        <w:t xml:space="preserve">Digital transformation implementation</w:t>
      </w:r>
    </w:p>
    <w:p w:rsidR="00000000" w:rsidDel="00000000" w:rsidP="00000000" w:rsidRDefault="00000000" w:rsidRPr="00000000" w14:paraId="000001DF">
      <w:pPr>
        <w:numPr>
          <w:ilvl w:val="0"/>
          <w:numId w:val="12"/>
        </w:numPr>
        <w:ind w:left="720" w:hanging="360"/>
      </w:pPr>
      <w:r w:rsidDel="00000000" w:rsidR="00000000" w:rsidRPr="00000000">
        <w:rPr>
          <w:rtl w:val="0"/>
        </w:rPr>
        <w:t xml:space="preserve">Continuous improvement culture development</w:t>
      </w:r>
    </w:p>
    <w:p w:rsidR="00000000" w:rsidDel="00000000" w:rsidP="00000000" w:rsidRDefault="00000000" w:rsidRPr="00000000" w14:paraId="000001E0">
      <w:pPr>
        <w:numPr>
          <w:ilvl w:val="0"/>
          <w:numId w:val="12"/>
        </w:numPr>
        <w:ind w:left="720" w:hanging="360"/>
      </w:pPr>
      <w:r w:rsidDel="00000000" w:rsidR="00000000" w:rsidRPr="00000000">
        <w:rPr>
          <w:rtl w:val="0"/>
        </w:rPr>
        <w:t xml:space="preserve">Customer focus enhancement</w:t>
      </w:r>
    </w:p>
    <w:p w:rsidR="00000000" w:rsidDel="00000000" w:rsidP="00000000" w:rsidRDefault="00000000" w:rsidRPr="00000000" w14:paraId="000001E1">
      <w:pPr>
        <w:numPr>
          <w:ilvl w:val="0"/>
          <w:numId w:val="12"/>
        </w:numPr>
        <w:ind w:left="720" w:hanging="360"/>
      </w:pPr>
      <w:r w:rsidDel="00000000" w:rsidR="00000000" w:rsidRPr="00000000">
        <w:rPr>
          <w:rtl w:val="0"/>
        </w:rPr>
        <w:t xml:space="preserve">Competitive advantage establishment</w:t>
      </w:r>
    </w:p>
    <w:p w:rsidR="00000000" w:rsidDel="00000000" w:rsidP="00000000" w:rsidRDefault="00000000" w:rsidRPr="00000000" w14:paraId="000001E2">
      <w:pPr>
        <w:pStyle w:val="Heading3"/>
        <w:rPr/>
      </w:pPr>
      <w:bookmarkStart w:colFirst="0" w:colLast="0" w:name="_ls8awb2nync" w:id="50"/>
      <w:bookmarkEnd w:id="50"/>
      <w:r w:rsidDel="00000000" w:rsidR="00000000" w:rsidRPr="00000000">
        <w:rPr>
          <w:rtl w:val="0"/>
        </w:rPr>
        <w:t xml:space="preserve">10.2 Resource Allocation Strategy</w:t>
      </w:r>
    </w:p>
    <w:p w:rsidR="00000000" w:rsidDel="00000000" w:rsidP="00000000" w:rsidRDefault="00000000" w:rsidRPr="00000000" w14:paraId="000001E3">
      <w:pPr>
        <w:rPr/>
      </w:pPr>
      <w:r w:rsidDel="00000000" w:rsidR="00000000" w:rsidRPr="00000000">
        <w:rPr>
          <w:b w:val="1"/>
          <w:rtl w:val="0"/>
        </w:rPr>
        <w:t xml:space="preserve">Human Resources:</w:t>
      </w:r>
      <w:r w:rsidDel="00000000" w:rsidR="00000000" w:rsidRPr="00000000">
        <w:rPr>
          <w:rtl w:val="0"/>
        </w:rPr>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5">
      <w:pPr>
        <w:numPr>
          <w:ilvl w:val="0"/>
          <w:numId w:val="14"/>
        </w:numPr>
        <w:ind w:left="720" w:hanging="360"/>
      </w:pPr>
      <w:r w:rsidDel="00000000" w:rsidR="00000000" w:rsidRPr="00000000">
        <w:rPr>
          <w:rtl w:val="0"/>
        </w:rPr>
        <w:t xml:space="preserve">Quality Manager: 50% additional time for 6 months</w:t>
      </w:r>
    </w:p>
    <w:p w:rsidR="00000000" w:rsidDel="00000000" w:rsidP="00000000" w:rsidRDefault="00000000" w:rsidRPr="00000000" w14:paraId="000001E6">
      <w:pPr>
        <w:numPr>
          <w:ilvl w:val="0"/>
          <w:numId w:val="14"/>
        </w:numPr>
        <w:ind w:left="720" w:hanging="360"/>
      </w:pPr>
      <w:r w:rsidDel="00000000" w:rsidR="00000000" w:rsidRPr="00000000">
        <w:rPr>
          <w:rtl w:val="0"/>
        </w:rPr>
        <w:t xml:space="preserve">External consultants: 43 days total engagement</w:t>
      </w:r>
    </w:p>
    <w:p w:rsidR="00000000" w:rsidDel="00000000" w:rsidP="00000000" w:rsidRDefault="00000000" w:rsidRPr="00000000" w14:paraId="000001E7">
      <w:pPr>
        <w:numPr>
          <w:ilvl w:val="0"/>
          <w:numId w:val="14"/>
        </w:numPr>
        <w:ind w:left="720" w:hanging="360"/>
      </w:pPr>
      <w:r w:rsidDel="00000000" w:rsidR="00000000" w:rsidRPr="00000000">
        <w:rPr>
          <w:rtl w:val="0"/>
        </w:rPr>
        <w:t xml:space="preserve">Internal team: 20% additional time allocation</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9">
      <w:pPr>
        <w:rPr/>
      </w:pPr>
      <w:r w:rsidDel="00000000" w:rsidR="00000000" w:rsidRPr="00000000">
        <w:rPr>
          <w:b w:val="1"/>
          <w:rtl w:val="0"/>
        </w:rPr>
        <w:t xml:space="preserve">Financial Resources:</w:t>
      </w:r>
      <w:r w:rsidDel="00000000" w:rsidR="00000000" w:rsidRPr="00000000">
        <w:rPr>
          <w:rtl w:val="0"/>
        </w:rPr>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B">
      <w:pPr>
        <w:numPr>
          <w:ilvl w:val="0"/>
          <w:numId w:val="14"/>
        </w:numPr>
        <w:ind w:left="720" w:hanging="360"/>
      </w:pPr>
      <w:r w:rsidDel="00000000" w:rsidR="00000000" w:rsidRPr="00000000">
        <w:rPr>
          <w:rtl w:val="0"/>
        </w:rPr>
        <w:t xml:space="preserve">Total investment: $186,400 over 12 months</w:t>
      </w:r>
    </w:p>
    <w:p w:rsidR="00000000" w:rsidDel="00000000" w:rsidP="00000000" w:rsidRDefault="00000000" w:rsidRPr="00000000" w14:paraId="000001EC">
      <w:pPr>
        <w:numPr>
          <w:ilvl w:val="0"/>
          <w:numId w:val="14"/>
        </w:numPr>
        <w:ind w:left="720" w:hanging="360"/>
      </w:pPr>
      <w:r w:rsidDel="00000000" w:rsidR="00000000" w:rsidRPr="00000000">
        <w:rPr>
          <w:rtl w:val="0"/>
        </w:rPr>
        <w:t xml:space="preserve">Monthly average: $15,533</w:t>
      </w:r>
    </w:p>
    <w:p w:rsidR="00000000" w:rsidDel="00000000" w:rsidP="00000000" w:rsidRDefault="00000000" w:rsidRPr="00000000" w14:paraId="000001ED">
      <w:pPr>
        <w:numPr>
          <w:ilvl w:val="0"/>
          <w:numId w:val="14"/>
        </w:numPr>
        <w:ind w:left="720" w:hanging="360"/>
      </w:pPr>
      <w:r w:rsidDel="00000000" w:rsidR="00000000" w:rsidRPr="00000000">
        <w:rPr>
          <w:rtl w:val="0"/>
        </w:rPr>
        <w:t xml:space="preserve">Peak month investment: $35,000 (Month 2)</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F">
      <w:pPr>
        <w:rPr/>
      </w:pPr>
      <w:r w:rsidDel="00000000" w:rsidR="00000000" w:rsidRPr="00000000">
        <w:rPr>
          <w:b w:val="1"/>
          <w:rtl w:val="0"/>
        </w:rPr>
        <w:t xml:space="preserve">Technology Resources:</w:t>
      </w:r>
      <w:r w:rsidDel="00000000" w:rsidR="00000000" w:rsidRPr="00000000">
        <w:rPr>
          <w:rtl w:val="0"/>
        </w:rPr>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1">
      <w:pPr>
        <w:numPr>
          <w:ilvl w:val="0"/>
          <w:numId w:val="14"/>
        </w:numPr>
        <w:ind w:left="720" w:hanging="360"/>
      </w:pPr>
      <w:r w:rsidDel="00000000" w:rsidR="00000000" w:rsidRPr="00000000">
        <w:rPr>
          <w:rtl w:val="0"/>
        </w:rPr>
        <w:t xml:space="preserve">Calibration management system</w:t>
      </w:r>
    </w:p>
    <w:p w:rsidR="00000000" w:rsidDel="00000000" w:rsidP="00000000" w:rsidRDefault="00000000" w:rsidRPr="00000000" w14:paraId="000001F2">
      <w:pPr>
        <w:numPr>
          <w:ilvl w:val="0"/>
          <w:numId w:val="14"/>
        </w:numPr>
        <w:ind w:left="720" w:hanging="360"/>
      </w:pPr>
      <w:r w:rsidDel="00000000" w:rsidR="00000000" w:rsidRPr="00000000">
        <w:rPr>
          <w:rtl w:val="0"/>
        </w:rPr>
        <w:t xml:space="preserve">Document control system</w:t>
      </w:r>
    </w:p>
    <w:p w:rsidR="00000000" w:rsidDel="00000000" w:rsidP="00000000" w:rsidRDefault="00000000" w:rsidRPr="00000000" w14:paraId="000001F3">
      <w:pPr>
        <w:numPr>
          <w:ilvl w:val="0"/>
          <w:numId w:val="14"/>
        </w:numPr>
        <w:ind w:left="720" w:hanging="360"/>
      </w:pPr>
      <w:r w:rsidDel="00000000" w:rsidR="00000000" w:rsidRPr="00000000">
        <w:rPr>
          <w:rtl w:val="0"/>
        </w:rPr>
        <w:t xml:space="preserve">Quality management information system</w:t>
      </w:r>
    </w:p>
    <w:p w:rsidR="00000000" w:rsidDel="00000000" w:rsidP="00000000" w:rsidRDefault="00000000" w:rsidRPr="00000000" w14:paraId="000001F4">
      <w:pPr>
        <w:numPr>
          <w:ilvl w:val="0"/>
          <w:numId w:val="14"/>
        </w:numPr>
        <w:ind w:left="720" w:hanging="360"/>
      </w:pPr>
      <w:r w:rsidDel="00000000" w:rsidR="00000000" w:rsidRPr="00000000">
        <w:rPr>
          <w:rtl w:val="0"/>
        </w:rPr>
        <w:t xml:space="preserve">Training management system</w:t>
      </w:r>
    </w:p>
    <w:p w:rsidR="00000000" w:rsidDel="00000000" w:rsidP="00000000" w:rsidRDefault="00000000" w:rsidRPr="00000000" w14:paraId="000001F5">
      <w:pPr>
        <w:pStyle w:val="Heading3"/>
        <w:rPr/>
      </w:pPr>
      <w:bookmarkStart w:colFirst="0" w:colLast="0" w:name="_xgbenf7qqhsr" w:id="51"/>
      <w:bookmarkEnd w:id="51"/>
      <w:r w:rsidDel="00000000" w:rsidR="00000000" w:rsidRPr="00000000">
        <w:rPr>
          <w:rtl w:val="0"/>
        </w:rPr>
        <w:t xml:space="preserve">10.3 Success Metrics and Milestones</w:t>
      </w:r>
    </w:p>
    <w:p w:rsidR="00000000" w:rsidDel="00000000" w:rsidP="00000000" w:rsidRDefault="00000000" w:rsidRPr="00000000" w14:paraId="000001F6">
      <w:pPr>
        <w:rPr/>
      </w:pPr>
      <w:r w:rsidDel="00000000" w:rsidR="00000000" w:rsidRPr="00000000">
        <w:rPr>
          <w:b w:val="1"/>
          <w:rtl w:val="0"/>
        </w:rPr>
        <w:t xml:space="preserve">30-Day Milestones:</w:t>
      </w:r>
      <w:r w:rsidDel="00000000" w:rsidR="00000000" w:rsidRPr="00000000">
        <w:rPr>
          <w:rtl w:val="0"/>
        </w:rPr>
      </w:r>
    </w:p>
    <w:p w:rsidR="00000000" w:rsidDel="00000000" w:rsidP="00000000" w:rsidRDefault="00000000" w:rsidRPr="00000000" w14:paraId="000001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8">
      <w:pPr>
        <w:numPr>
          <w:ilvl w:val="0"/>
          <w:numId w:val="14"/>
        </w:numPr>
        <w:ind w:left="720" w:hanging="360"/>
      </w:pPr>
      <w:r w:rsidDel="00000000" w:rsidR="00000000" w:rsidRPr="00000000">
        <w:rPr>
          <w:rtl w:val="0"/>
        </w:rPr>
        <w:t xml:space="preserve">Zero critical safety issues</w:t>
      </w:r>
    </w:p>
    <w:p w:rsidR="00000000" w:rsidDel="00000000" w:rsidP="00000000" w:rsidRDefault="00000000" w:rsidRPr="00000000" w14:paraId="000001F9">
      <w:pPr>
        <w:numPr>
          <w:ilvl w:val="0"/>
          <w:numId w:val="14"/>
        </w:numPr>
        <w:ind w:left="720" w:hanging="360"/>
      </w:pPr>
      <w:r w:rsidDel="00000000" w:rsidR="00000000" w:rsidRPr="00000000">
        <w:rPr>
          <w:rtl w:val="0"/>
        </w:rPr>
        <w:t xml:space="preserve">AS/NZS 1554.1 compliant WPS implemented</w:t>
      </w:r>
    </w:p>
    <w:p w:rsidR="00000000" w:rsidDel="00000000" w:rsidP="00000000" w:rsidRDefault="00000000" w:rsidRPr="00000000" w14:paraId="000001FA">
      <w:pPr>
        <w:numPr>
          <w:ilvl w:val="0"/>
          <w:numId w:val="14"/>
        </w:numPr>
        <w:ind w:left="720" w:hanging="360"/>
      </w:pPr>
      <w:r w:rsidDel="00000000" w:rsidR="00000000" w:rsidRPr="00000000">
        <w:rPr>
          <w:rtl w:val="0"/>
        </w:rPr>
        <w:t xml:space="preserve">100% calibration compliance achieved</w:t>
      </w:r>
    </w:p>
    <w:p w:rsidR="00000000" w:rsidDel="00000000" w:rsidP="00000000" w:rsidRDefault="00000000" w:rsidRPr="00000000" w14:paraId="000001FB">
      <w:pPr>
        <w:numPr>
          <w:ilvl w:val="0"/>
          <w:numId w:val="14"/>
        </w:numPr>
        <w:ind w:left="720" w:hanging="360"/>
      </w:pPr>
      <w:r w:rsidDel="00000000" w:rsidR="00000000" w:rsidRPr="00000000">
        <w:rPr>
          <w:rtl w:val="0"/>
        </w:rPr>
        <w:t xml:space="preserve">Customer notification process completed</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D">
      <w:pPr>
        <w:rPr/>
      </w:pPr>
      <w:r w:rsidDel="00000000" w:rsidR="00000000" w:rsidRPr="00000000">
        <w:rPr>
          <w:b w:val="1"/>
          <w:rtl w:val="0"/>
        </w:rPr>
        <w:t xml:space="preserve">90-Day Milestones:</w:t>
      </w:r>
      <w:r w:rsidDel="00000000" w:rsidR="00000000" w:rsidRPr="00000000">
        <w:rPr>
          <w:rtl w:val="0"/>
        </w:rPr>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F">
      <w:pPr>
        <w:numPr>
          <w:ilvl w:val="0"/>
          <w:numId w:val="14"/>
        </w:numPr>
        <w:ind w:left="720" w:hanging="360"/>
      </w:pPr>
      <w:r w:rsidDel="00000000" w:rsidR="00000000" w:rsidRPr="00000000">
        <w:rPr>
          <w:rtl w:val="0"/>
        </w:rPr>
        <w:t xml:space="preserve">Material rejection rate &lt;10%</w:t>
      </w:r>
    </w:p>
    <w:p w:rsidR="00000000" w:rsidDel="00000000" w:rsidP="00000000" w:rsidRDefault="00000000" w:rsidRPr="00000000" w14:paraId="00000200">
      <w:pPr>
        <w:numPr>
          <w:ilvl w:val="0"/>
          <w:numId w:val="14"/>
        </w:numPr>
        <w:ind w:left="720" w:hanging="360"/>
      </w:pPr>
      <w:r w:rsidDel="00000000" w:rsidR="00000000" w:rsidRPr="00000000">
        <w:rPr>
          <w:rtl w:val="0"/>
        </w:rPr>
        <w:t xml:space="preserve">Supplier quality agreements signed</w:t>
      </w:r>
    </w:p>
    <w:p w:rsidR="00000000" w:rsidDel="00000000" w:rsidP="00000000" w:rsidRDefault="00000000" w:rsidRPr="00000000" w14:paraId="00000201">
      <w:pPr>
        <w:numPr>
          <w:ilvl w:val="0"/>
          <w:numId w:val="14"/>
        </w:numPr>
        <w:ind w:left="720" w:hanging="360"/>
      </w:pPr>
      <w:r w:rsidDel="00000000" w:rsidR="00000000" w:rsidRPr="00000000">
        <w:rPr>
          <w:rtl w:val="0"/>
        </w:rPr>
        <w:t xml:space="preserve">Document control system operational</w:t>
      </w:r>
    </w:p>
    <w:p w:rsidR="00000000" w:rsidDel="00000000" w:rsidP="00000000" w:rsidRDefault="00000000" w:rsidRPr="00000000" w14:paraId="00000202">
      <w:pPr>
        <w:numPr>
          <w:ilvl w:val="0"/>
          <w:numId w:val="14"/>
        </w:numPr>
        <w:ind w:left="720" w:hanging="360"/>
      </w:pPr>
      <w:r w:rsidDel="00000000" w:rsidR="00000000" w:rsidRPr="00000000">
        <w:rPr>
          <w:rtl w:val="0"/>
        </w:rPr>
        <w:t xml:space="preserve">Competency management system implemented</w:t>
      </w:r>
    </w:p>
    <w:p w:rsidR="00000000" w:rsidDel="00000000" w:rsidP="00000000" w:rsidRDefault="00000000" w:rsidRPr="00000000" w14:paraId="000002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4">
      <w:pPr>
        <w:rPr/>
      </w:pPr>
      <w:r w:rsidDel="00000000" w:rsidR="00000000" w:rsidRPr="00000000">
        <w:rPr>
          <w:b w:val="1"/>
          <w:rtl w:val="0"/>
        </w:rPr>
        <w:t xml:space="preserve">180-Day Milestones:</w:t>
      </w:r>
      <w:r w:rsidDel="00000000" w:rsidR="00000000" w:rsidRPr="00000000">
        <w:rPr>
          <w:rtl w:val="0"/>
        </w:rPr>
      </w:r>
    </w:p>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6">
      <w:pPr>
        <w:numPr>
          <w:ilvl w:val="0"/>
          <w:numId w:val="14"/>
        </w:numPr>
        <w:ind w:left="720" w:hanging="360"/>
      </w:pPr>
      <w:r w:rsidDel="00000000" w:rsidR="00000000" w:rsidRPr="00000000">
        <w:rPr>
          <w:rtl w:val="0"/>
        </w:rPr>
        <w:t xml:space="preserve">First pass yield &gt;90%</w:t>
      </w:r>
    </w:p>
    <w:p w:rsidR="00000000" w:rsidDel="00000000" w:rsidP="00000000" w:rsidRDefault="00000000" w:rsidRPr="00000000" w14:paraId="00000207">
      <w:pPr>
        <w:numPr>
          <w:ilvl w:val="0"/>
          <w:numId w:val="14"/>
        </w:numPr>
        <w:ind w:left="720" w:hanging="360"/>
      </w:pPr>
      <w:r w:rsidDel="00000000" w:rsidR="00000000" w:rsidRPr="00000000">
        <w:rPr>
          <w:rtl w:val="0"/>
        </w:rPr>
        <w:t xml:space="preserve">Integrated QMS operational</w:t>
      </w:r>
    </w:p>
    <w:p w:rsidR="00000000" w:rsidDel="00000000" w:rsidP="00000000" w:rsidRDefault="00000000" w:rsidRPr="00000000" w14:paraId="00000208">
      <w:pPr>
        <w:numPr>
          <w:ilvl w:val="0"/>
          <w:numId w:val="14"/>
        </w:numPr>
        <w:ind w:left="720" w:hanging="360"/>
      </w:pPr>
      <w:r w:rsidDel="00000000" w:rsidR="00000000" w:rsidRPr="00000000">
        <w:rPr>
          <w:rtl w:val="0"/>
        </w:rPr>
        <w:t xml:space="preserve">Customer satisfaction &gt;85%</w:t>
      </w:r>
    </w:p>
    <w:p w:rsidR="00000000" w:rsidDel="00000000" w:rsidP="00000000" w:rsidRDefault="00000000" w:rsidRPr="00000000" w14:paraId="00000209">
      <w:pPr>
        <w:numPr>
          <w:ilvl w:val="0"/>
          <w:numId w:val="14"/>
        </w:numPr>
        <w:ind w:left="720" w:hanging="360"/>
      </w:pPr>
      <w:r w:rsidDel="00000000" w:rsidR="00000000" w:rsidRPr="00000000">
        <w:rPr>
          <w:rtl w:val="0"/>
        </w:rPr>
        <w:t xml:space="preserve">Safety incident rate &lt;1 per month</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B">
      <w:pPr>
        <w:rPr/>
      </w:pPr>
      <w:r w:rsidDel="00000000" w:rsidR="00000000" w:rsidRPr="00000000">
        <w:rPr>
          <w:b w:val="1"/>
          <w:rtl w:val="0"/>
        </w:rPr>
        <w:t xml:space="preserve">365-Day Milestones:</w:t>
      </w:r>
      <w:r w:rsidDel="00000000" w:rsidR="00000000" w:rsidRPr="00000000">
        <w:rPr>
          <w:rtl w:val="0"/>
        </w:rPr>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D">
      <w:pPr>
        <w:numPr>
          <w:ilvl w:val="0"/>
          <w:numId w:val="14"/>
        </w:numPr>
        <w:ind w:left="720" w:hanging="360"/>
      </w:pPr>
      <w:r w:rsidDel="00000000" w:rsidR="00000000" w:rsidRPr="00000000">
        <w:rPr>
          <w:rtl w:val="0"/>
        </w:rPr>
        <w:t xml:space="preserve">ISO 9001:2015 full compliance</w:t>
      </w:r>
    </w:p>
    <w:p w:rsidR="00000000" w:rsidDel="00000000" w:rsidP="00000000" w:rsidRDefault="00000000" w:rsidRPr="00000000" w14:paraId="0000020E">
      <w:pPr>
        <w:numPr>
          <w:ilvl w:val="0"/>
          <w:numId w:val="14"/>
        </w:numPr>
        <w:ind w:left="720" w:hanging="360"/>
      </w:pPr>
      <w:r w:rsidDel="00000000" w:rsidR="00000000" w:rsidRPr="00000000">
        <w:rPr>
          <w:rtl w:val="0"/>
        </w:rPr>
        <w:t xml:space="preserve">Industry average performance achieved</w:t>
      </w:r>
    </w:p>
    <w:p w:rsidR="00000000" w:rsidDel="00000000" w:rsidP="00000000" w:rsidRDefault="00000000" w:rsidRPr="00000000" w14:paraId="0000020F">
      <w:pPr>
        <w:numPr>
          <w:ilvl w:val="0"/>
          <w:numId w:val="14"/>
        </w:numPr>
        <w:ind w:left="720" w:hanging="360"/>
      </w:pPr>
      <w:r w:rsidDel="00000000" w:rsidR="00000000" w:rsidRPr="00000000">
        <w:rPr>
          <w:rtl w:val="0"/>
        </w:rPr>
        <w:t xml:space="preserve">Customer retention &gt;95%</w:t>
      </w:r>
    </w:p>
    <w:p w:rsidR="00000000" w:rsidDel="00000000" w:rsidP="00000000" w:rsidRDefault="00000000" w:rsidRPr="00000000" w14:paraId="00000210">
      <w:pPr>
        <w:numPr>
          <w:ilvl w:val="0"/>
          <w:numId w:val="14"/>
        </w:numPr>
        <w:ind w:left="720" w:hanging="360"/>
      </w:pPr>
      <w:r w:rsidDel="00000000" w:rsidR="00000000" w:rsidRPr="00000000">
        <w:rPr>
          <w:rtl w:val="0"/>
        </w:rPr>
        <w:t xml:space="preserve">ROI target achieved</w:t>
      </w:r>
    </w:p>
    <w:p w:rsidR="00000000" w:rsidDel="00000000" w:rsidP="00000000" w:rsidRDefault="00000000" w:rsidRPr="00000000" w14:paraId="000002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13">
      <w:pPr>
        <w:pStyle w:val="Heading2"/>
        <w:rPr/>
      </w:pPr>
      <w:bookmarkStart w:colFirst="0" w:colLast="0" w:name="_3v7wgu5vc46z" w:id="52"/>
      <w:bookmarkEnd w:id="52"/>
      <w:r w:rsidDel="00000000" w:rsidR="00000000" w:rsidRPr="00000000">
        <w:rPr>
          <w:rtl w:val="0"/>
        </w:rPr>
        <w:t xml:space="preserve">11. CHANGE MANAGEMENT STRATEGY</w:t>
      </w:r>
    </w:p>
    <w:p w:rsidR="00000000" w:rsidDel="00000000" w:rsidP="00000000" w:rsidRDefault="00000000" w:rsidRPr="00000000" w14:paraId="00000214">
      <w:pPr>
        <w:pStyle w:val="Heading3"/>
        <w:rPr/>
      </w:pPr>
      <w:bookmarkStart w:colFirst="0" w:colLast="0" w:name="_kijbti3ce1z7" w:id="53"/>
      <w:bookmarkEnd w:id="53"/>
      <w:r w:rsidDel="00000000" w:rsidR="00000000" w:rsidRPr="00000000">
        <w:rPr>
          <w:rtl w:val="0"/>
        </w:rPr>
        <w:t xml:space="preserve">11.1 Stakeholder Analysis</w:t>
      </w:r>
    </w:p>
    <w:p w:rsidR="00000000" w:rsidDel="00000000" w:rsidP="00000000" w:rsidRDefault="00000000" w:rsidRPr="00000000" w14:paraId="00000215">
      <w:pPr>
        <w:rPr/>
      </w:pPr>
      <w:r w:rsidDel="00000000" w:rsidR="00000000" w:rsidRPr="00000000">
        <w:rPr>
          <w:b w:val="1"/>
          <w:rtl w:val="0"/>
        </w:rPr>
        <w:t xml:space="preserve">Internal Stakeholders:</w:t>
      </w:r>
      <w:r w:rsidDel="00000000" w:rsidR="00000000" w:rsidRPr="00000000">
        <w:rPr>
          <w:rtl w:val="0"/>
        </w:rPr>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7">
      <w:pPr>
        <w:rPr/>
      </w:pPr>
      <w:r w:rsidDel="00000000" w:rsidR="00000000" w:rsidRPr="00000000">
        <w:rPr>
          <w:b w:val="1"/>
          <w:rtl w:val="0"/>
        </w:rPr>
        <w:t xml:space="preserve">Senior Management:</w:t>
      </w:r>
      <w:r w:rsidDel="00000000" w:rsidR="00000000" w:rsidRPr="00000000">
        <w:rPr>
          <w:rtl w:val="0"/>
        </w:rPr>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9">
      <w:pPr>
        <w:numPr>
          <w:ilvl w:val="0"/>
          <w:numId w:val="14"/>
        </w:numPr>
        <w:ind w:left="720" w:hanging="360"/>
      </w:pPr>
      <w:r w:rsidDel="00000000" w:rsidR="00000000" w:rsidRPr="00000000">
        <w:rPr>
          <w:rtl w:val="0"/>
        </w:rPr>
        <w:t xml:space="preserve">Influence: High</w:t>
      </w:r>
    </w:p>
    <w:p w:rsidR="00000000" w:rsidDel="00000000" w:rsidP="00000000" w:rsidRDefault="00000000" w:rsidRPr="00000000" w14:paraId="0000021A">
      <w:pPr>
        <w:numPr>
          <w:ilvl w:val="0"/>
          <w:numId w:val="14"/>
        </w:numPr>
        <w:ind w:left="720" w:hanging="360"/>
      </w:pPr>
      <w:r w:rsidDel="00000000" w:rsidR="00000000" w:rsidRPr="00000000">
        <w:rPr>
          <w:rtl w:val="0"/>
        </w:rPr>
        <w:t xml:space="preserve">Interest: High</w:t>
      </w:r>
    </w:p>
    <w:p w:rsidR="00000000" w:rsidDel="00000000" w:rsidP="00000000" w:rsidRDefault="00000000" w:rsidRPr="00000000" w14:paraId="0000021B">
      <w:pPr>
        <w:numPr>
          <w:ilvl w:val="0"/>
          <w:numId w:val="14"/>
        </w:numPr>
        <w:ind w:left="720" w:hanging="360"/>
      </w:pPr>
      <w:r w:rsidDel="00000000" w:rsidR="00000000" w:rsidRPr="00000000">
        <w:rPr>
          <w:rtl w:val="0"/>
        </w:rPr>
        <w:t xml:space="preserve">Strategy: Engage and involve in decision making</w:t>
      </w:r>
    </w:p>
    <w:p w:rsidR="00000000" w:rsidDel="00000000" w:rsidP="00000000" w:rsidRDefault="00000000" w:rsidRPr="00000000" w14:paraId="0000021C">
      <w:pPr>
        <w:numPr>
          <w:ilvl w:val="0"/>
          <w:numId w:val="14"/>
        </w:numPr>
        <w:ind w:left="720" w:hanging="360"/>
      </w:pPr>
      <w:r w:rsidDel="00000000" w:rsidR="00000000" w:rsidRPr="00000000">
        <w:rPr>
          <w:rtl w:val="0"/>
        </w:rPr>
        <w:t xml:space="preserve">Communication: Weekly progress reports</w:t>
      </w:r>
    </w:p>
    <w:p w:rsidR="00000000" w:rsidDel="00000000" w:rsidP="00000000" w:rsidRDefault="00000000" w:rsidRPr="00000000" w14:paraId="000002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E">
      <w:pPr>
        <w:rPr/>
      </w:pPr>
      <w:r w:rsidDel="00000000" w:rsidR="00000000" w:rsidRPr="00000000">
        <w:rPr>
          <w:b w:val="1"/>
          <w:rtl w:val="0"/>
        </w:rPr>
        <w:t xml:space="preserve">Quality Team:</w:t>
      </w:r>
      <w:r w:rsidDel="00000000" w:rsidR="00000000" w:rsidRPr="00000000">
        <w:rPr>
          <w:rtl w:val="0"/>
        </w:rPr>
      </w:r>
    </w:p>
    <w:p w:rsidR="00000000" w:rsidDel="00000000" w:rsidP="00000000" w:rsidRDefault="00000000" w:rsidRPr="00000000" w14:paraId="000002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0">
      <w:pPr>
        <w:numPr>
          <w:ilvl w:val="0"/>
          <w:numId w:val="14"/>
        </w:numPr>
        <w:ind w:left="720" w:hanging="360"/>
      </w:pPr>
      <w:r w:rsidDel="00000000" w:rsidR="00000000" w:rsidRPr="00000000">
        <w:rPr>
          <w:rtl w:val="0"/>
        </w:rPr>
        <w:t xml:space="preserve">Influence: Medium</w:t>
      </w:r>
    </w:p>
    <w:p w:rsidR="00000000" w:rsidDel="00000000" w:rsidP="00000000" w:rsidRDefault="00000000" w:rsidRPr="00000000" w14:paraId="00000221">
      <w:pPr>
        <w:numPr>
          <w:ilvl w:val="0"/>
          <w:numId w:val="14"/>
        </w:numPr>
        <w:ind w:left="720" w:hanging="360"/>
      </w:pPr>
      <w:r w:rsidDel="00000000" w:rsidR="00000000" w:rsidRPr="00000000">
        <w:rPr>
          <w:rtl w:val="0"/>
        </w:rPr>
        <w:t xml:space="preserve">Interest: High</w:t>
      </w:r>
    </w:p>
    <w:p w:rsidR="00000000" w:rsidDel="00000000" w:rsidP="00000000" w:rsidRDefault="00000000" w:rsidRPr="00000000" w14:paraId="00000222">
      <w:pPr>
        <w:numPr>
          <w:ilvl w:val="0"/>
          <w:numId w:val="14"/>
        </w:numPr>
        <w:ind w:left="720" w:hanging="360"/>
      </w:pPr>
      <w:r w:rsidDel="00000000" w:rsidR="00000000" w:rsidRPr="00000000">
        <w:rPr>
          <w:rtl w:val="0"/>
        </w:rPr>
        <w:t xml:space="preserve">Strategy: Empower and support</w:t>
      </w:r>
    </w:p>
    <w:p w:rsidR="00000000" w:rsidDel="00000000" w:rsidP="00000000" w:rsidRDefault="00000000" w:rsidRPr="00000000" w14:paraId="00000223">
      <w:pPr>
        <w:numPr>
          <w:ilvl w:val="0"/>
          <w:numId w:val="14"/>
        </w:numPr>
        <w:ind w:left="720" w:hanging="360"/>
      </w:pPr>
      <w:r w:rsidDel="00000000" w:rsidR="00000000" w:rsidRPr="00000000">
        <w:rPr>
          <w:rtl w:val="0"/>
        </w:rPr>
        <w:t xml:space="preserve">Communication: Daily updates and training</w:t>
      </w:r>
    </w:p>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5">
      <w:pPr>
        <w:rPr/>
      </w:pPr>
      <w:r w:rsidDel="00000000" w:rsidR="00000000" w:rsidRPr="00000000">
        <w:rPr>
          <w:b w:val="1"/>
          <w:rtl w:val="0"/>
        </w:rPr>
        <w:t xml:space="preserve">Production Team:</w:t>
      </w:r>
      <w:r w:rsidDel="00000000" w:rsidR="00000000" w:rsidRPr="00000000">
        <w:rPr>
          <w:rtl w:val="0"/>
        </w:rPr>
      </w:r>
    </w:p>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7">
      <w:pPr>
        <w:numPr>
          <w:ilvl w:val="0"/>
          <w:numId w:val="14"/>
        </w:numPr>
        <w:ind w:left="720" w:hanging="360"/>
      </w:pPr>
      <w:r w:rsidDel="00000000" w:rsidR="00000000" w:rsidRPr="00000000">
        <w:rPr>
          <w:rtl w:val="0"/>
        </w:rPr>
        <w:t xml:space="preserve">Influence: Medium</w:t>
      </w:r>
    </w:p>
    <w:p w:rsidR="00000000" w:rsidDel="00000000" w:rsidP="00000000" w:rsidRDefault="00000000" w:rsidRPr="00000000" w14:paraId="00000228">
      <w:pPr>
        <w:numPr>
          <w:ilvl w:val="0"/>
          <w:numId w:val="14"/>
        </w:numPr>
        <w:ind w:left="720" w:hanging="360"/>
      </w:pPr>
      <w:r w:rsidDel="00000000" w:rsidR="00000000" w:rsidRPr="00000000">
        <w:rPr>
          <w:rtl w:val="0"/>
        </w:rPr>
        <w:t xml:space="preserve">Interest: Medium</w:t>
      </w:r>
    </w:p>
    <w:p w:rsidR="00000000" w:rsidDel="00000000" w:rsidP="00000000" w:rsidRDefault="00000000" w:rsidRPr="00000000" w14:paraId="00000229">
      <w:pPr>
        <w:numPr>
          <w:ilvl w:val="0"/>
          <w:numId w:val="14"/>
        </w:numPr>
        <w:ind w:left="720" w:hanging="360"/>
      </w:pPr>
      <w:r w:rsidDel="00000000" w:rsidR="00000000" w:rsidRPr="00000000">
        <w:rPr>
          <w:rtl w:val="0"/>
        </w:rPr>
        <w:t xml:space="preserve">Strategy: Involve and train</w:t>
      </w:r>
    </w:p>
    <w:p w:rsidR="00000000" w:rsidDel="00000000" w:rsidP="00000000" w:rsidRDefault="00000000" w:rsidRPr="00000000" w14:paraId="0000022A">
      <w:pPr>
        <w:numPr>
          <w:ilvl w:val="0"/>
          <w:numId w:val="14"/>
        </w:numPr>
        <w:ind w:left="720" w:hanging="360"/>
      </w:pPr>
      <w:r w:rsidDel="00000000" w:rsidR="00000000" w:rsidRPr="00000000">
        <w:rPr>
          <w:rtl w:val="0"/>
        </w:rPr>
        <w:t xml:space="preserve">Communication: Regular briefings and feedback sessions</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C">
      <w:pPr>
        <w:rPr/>
      </w:pPr>
      <w:r w:rsidDel="00000000" w:rsidR="00000000" w:rsidRPr="00000000">
        <w:rPr>
          <w:b w:val="1"/>
          <w:rtl w:val="0"/>
        </w:rPr>
        <w:t xml:space="preserve">External Stakeholders:</w:t>
      </w:r>
      <w:r w:rsidDel="00000000" w:rsidR="00000000" w:rsidRPr="00000000">
        <w:rPr>
          <w:rtl w:val="0"/>
        </w:rPr>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E">
      <w:pPr>
        <w:rPr/>
      </w:pPr>
      <w:r w:rsidDel="00000000" w:rsidR="00000000" w:rsidRPr="00000000">
        <w:rPr>
          <w:b w:val="1"/>
          <w:rtl w:val="0"/>
        </w:rPr>
        <w:t xml:space="preserve">Customers:</w:t>
      </w:r>
      <w:r w:rsidDel="00000000" w:rsidR="00000000" w:rsidRPr="00000000">
        <w:rPr>
          <w:rtl w:val="0"/>
        </w:rPr>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0">
      <w:pPr>
        <w:numPr>
          <w:ilvl w:val="0"/>
          <w:numId w:val="14"/>
        </w:numPr>
        <w:ind w:left="720" w:hanging="360"/>
      </w:pPr>
      <w:r w:rsidDel="00000000" w:rsidR="00000000" w:rsidRPr="00000000">
        <w:rPr>
          <w:rtl w:val="0"/>
        </w:rPr>
        <w:t xml:space="preserve">Influence: High</w:t>
      </w:r>
    </w:p>
    <w:p w:rsidR="00000000" w:rsidDel="00000000" w:rsidP="00000000" w:rsidRDefault="00000000" w:rsidRPr="00000000" w14:paraId="00000231">
      <w:pPr>
        <w:numPr>
          <w:ilvl w:val="0"/>
          <w:numId w:val="14"/>
        </w:numPr>
        <w:ind w:left="720" w:hanging="360"/>
      </w:pPr>
      <w:r w:rsidDel="00000000" w:rsidR="00000000" w:rsidRPr="00000000">
        <w:rPr>
          <w:rtl w:val="0"/>
        </w:rPr>
        <w:t xml:space="preserve">Interest: High</w:t>
      </w:r>
    </w:p>
    <w:p w:rsidR="00000000" w:rsidDel="00000000" w:rsidP="00000000" w:rsidRDefault="00000000" w:rsidRPr="00000000" w14:paraId="00000232">
      <w:pPr>
        <w:numPr>
          <w:ilvl w:val="0"/>
          <w:numId w:val="14"/>
        </w:numPr>
        <w:ind w:left="720" w:hanging="360"/>
      </w:pPr>
      <w:r w:rsidDel="00000000" w:rsidR="00000000" w:rsidRPr="00000000">
        <w:rPr>
          <w:rtl w:val="0"/>
        </w:rPr>
        <w:t xml:space="preserve">Strategy: Proactive communication and involvement</w:t>
      </w:r>
    </w:p>
    <w:p w:rsidR="00000000" w:rsidDel="00000000" w:rsidP="00000000" w:rsidRDefault="00000000" w:rsidRPr="00000000" w14:paraId="00000233">
      <w:pPr>
        <w:numPr>
          <w:ilvl w:val="0"/>
          <w:numId w:val="14"/>
        </w:numPr>
        <w:ind w:left="720" w:hanging="360"/>
      </w:pPr>
      <w:r w:rsidDel="00000000" w:rsidR="00000000" w:rsidRPr="00000000">
        <w:rPr>
          <w:rtl w:val="0"/>
        </w:rPr>
        <w:t xml:space="preserve">Communication: Monthly progress updates</w:t>
      </w:r>
    </w:p>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5">
      <w:pPr>
        <w:rPr/>
      </w:pPr>
      <w:r w:rsidDel="00000000" w:rsidR="00000000" w:rsidRPr="00000000">
        <w:rPr>
          <w:b w:val="1"/>
          <w:rtl w:val="0"/>
        </w:rPr>
        <w:t xml:space="preserve">Suppliers:</w:t>
      </w:r>
      <w:r w:rsidDel="00000000" w:rsidR="00000000" w:rsidRPr="00000000">
        <w:rPr>
          <w:rtl w:val="0"/>
        </w:rPr>
      </w:r>
    </w:p>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7">
      <w:pPr>
        <w:numPr>
          <w:ilvl w:val="0"/>
          <w:numId w:val="14"/>
        </w:numPr>
        <w:ind w:left="720" w:hanging="360"/>
      </w:pPr>
      <w:r w:rsidDel="00000000" w:rsidR="00000000" w:rsidRPr="00000000">
        <w:rPr>
          <w:rtl w:val="0"/>
        </w:rPr>
        <w:t xml:space="preserve">Influence: Medium</w:t>
      </w:r>
    </w:p>
    <w:p w:rsidR="00000000" w:rsidDel="00000000" w:rsidP="00000000" w:rsidRDefault="00000000" w:rsidRPr="00000000" w14:paraId="00000238">
      <w:pPr>
        <w:numPr>
          <w:ilvl w:val="0"/>
          <w:numId w:val="14"/>
        </w:numPr>
        <w:ind w:left="720" w:hanging="360"/>
      </w:pPr>
      <w:r w:rsidDel="00000000" w:rsidR="00000000" w:rsidRPr="00000000">
        <w:rPr>
          <w:rtl w:val="0"/>
        </w:rPr>
        <w:t xml:space="preserve">Interest: Medium</w:t>
      </w:r>
    </w:p>
    <w:p w:rsidR="00000000" w:rsidDel="00000000" w:rsidP="00000000" w:rsidRDefault="00000000" w:rsidRPr="00000000" w14:paraId="00000239">
      <w:pPr>
        <w:numPr>
          <w:ilvl w:val="0"/>
          <w:numId w:val="14"/>
        </w:numPr>
        <w:ind w:left="720" w:hanging="360"/>
      </w:pPr>
      <w:r w:rsidDel="00000000" w:rsidR="00000000" w:rsidRPr="00000000">
        <w:rPr>
          <w:rtl w:val="0"/>
        </w:rPr>
        <w:t xml:space="preserve">Strategy: Collaborate and develop</w:t>
      </w:r>
    </w:p>
    <w:p w:rsidR="00000000" w:rsidDel="00000000" w:rsidP="00000000" w:rsidRDefault="00000000" w:rsidRPr="00000000" w14:paraId="0000023A">
      <w:pPr>
        <w:numPr>
          <w:ilvl w:val="0"/>
          <w:numId w:val="14"/>
        </w:numPr>
        <w:ind w:left="720" w:hanging="360"/>
      </w:pPr>
      <w:r w:rsidDel="00000000" w:rsidR="00000000" w:rsidRPr="00000000">
        <w:rPr>
          <w:rtl w:val="0"/>
        </w:rPr>
        <w:t xml:space="preserve">Communication: Quality agreement discussions</w:t>
      </w:r>
    </w:p>
    <w:p w:rsidR="00000000" w:rsidDel="00000000" w:rsidP="00000000" w:rsidRDefault="00000000" w:rsidRPr="00000000" w14:paraId="0000023B">
      <w:pPr>
        <w:pStyle w:val="Heading3"/>
        <w:rPr/>
      </w:pPr>
      <w:bookmarkStart w:colFirst="0" w:colLast="0" w:name="_pjybd4ka2ttv" w:id="54"/>
      <w:bookmarkEnd w:id="54"/>
      <w:r w:rsidDel="00000000" w:rsidR="00000000" w:rsidRPr="00000000">
        <w:rPr>
          <w:rtl w:val="0"/>
        </w:rPr>
        <w:t xml:space="preserve">11.2 Communication Plan</w:t>
      </w:r>
    </w:p>
    <w:p w:rsidR="00000000" w:rsidDel="00000000" w:rsidP="00000000" w:rsidRDefault="00000000" w:rsidRPr="00000000" w14:paraId="0000023C">
      <w:pPr>
        <w:rPr/>
      </w:pPr>
      <w:r w:rsidDel="00000000" w:rsidR="00000000" w:rsidRPr="00000000">
        <w:rPr>
          <w:b w:val="1"/>
          <w:rtl w:val="0"/>
        </w:rPr>
        <w:t xml:space="preserve">Communication Objectives:</w:t>
      </w:r>
      <w:r w:rsidDel="00000000" w:rsidR="00000000" w:rsidRPr="00000000">
        <w:rPr>
          <w:rtl w:val="0"/>
        </w:rPr>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E">
      <w:pPr>
        <w:numPr>
          <w:ilvl w:val="0"/>
          <w:numId w:val="14"/>
        </w:numPr>
        <w:ind w:left="720" w:hanging="360"/>
      </w:pPr>
      <w:r w:rsidDel="00000000" w:rsidR="00000000" w:rsidRPr="00000000">
        <w:rPr>
          <w:rtl w:val="0"/>
        </w:rPr>
        <w:t xml:space="preserve">Build awareness of quality improvement initiative</w:t>
      </w:r>
    </w:p>
    <w:p w:rsidR="00000000" w:rsidDel="00000000" w:rsidP="00000000" w:rsidRDefault="00000000" w:rsidRPr="00000000" w14:paraId="0000023F">
      <w:pPr>
        <w:numPr>
          <w:ilvl w:val="0"/>
          <w:numId w:val="14"/>
        </w:numPr>
        <w:ind w:left="720" w:hanging="360"/>
      </w:pPr>
      <w:r w:rsidDel="00000000" w:rsidR="00000000" w:rsidRPr="00000000">
        <w:rPr>
          <w:rtl w:val="0"/>
        </w:rPr>
        <w:t xml:space="preserve">Generate support for change</w:t>
      </w:r>
    </w:p>
    <w:p w:rsidR="00000000" w:rsidDel="00000000" w:rsidP="00000000" w:rsidRDefault="00000000" w:rsidRPr="00000000" w14:paraId="00000240">
      <w:pPr>
        <w:numPr>
          <w:ilvl w:val="0"/>
          <w:numId w:val="14"/>
        </w:numPr>
        <w:ind w:left="720" w:hanging="360"/>
      </w:pPr>
      <w:r w:rsidDel="00000000" w:rsidR="00000000" w:rsidRPr="00000000">
        <w:rPr>
          <w:rtl w:val="0"/>
        </w:rPr>
        <w:t xml:space="preserve">Maintain transparency throughout implementation</w:t>
      </w:r>
    </w:p>
    <w:p w:rsidR="00000000" w:rsidDel="00000000" w:rsidP="00000000" w:rsidRDefault="00000000" w:rsidRPr="00000000" w14:paraId="00000241">
      <w:pPr>
        <w:numPr>
          <w:ilvl w:val="0"/>
          <w:numId w:val="14"/>
        </w:numPr>
        <w:ind w:left="720" w:hanging="360"/>
      </w:pPr>
      <w:r w:rsidDel="00000000" w:rsidR="00000000" w:rsidRPr="00000000">
        <w:rPr>
          <w:rtl w:val="0"/>
        </w:rPr>
        <w:t xml:space="preserve">Celebrate successes and learn from challenges</w:t>
      </w:r>
    </w:p>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3">
      <w:pPr>
        <w:rPr/>
      </w:pPr>
      <w:r w:rsidDel="00000000" w:rsidR="00000000" w:rsidRPr="00000000">
        <w:rPr>
          <w:b w:val="1"/>
          <w:rtl w:val="0"/>
        </w:rPr>
        <w:t xml:space="preserve">Communication Channels:</w:t>
      </w:r>
      <w:r w:rsidDel="00000000" w:rsidR="00000000" w:rsidRPr="00000000">
        <w:rPr>
          <w:rtl w:val="0"/>
        </w:rPr>
      </w:r>
    </w:p>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5">
      <w:pPr>
        <w:numPr>
          <w:ilvl w:val="0"/>
          <w:numId w:val="14"/>
        </w:numPr>
        <w:ind w:left="720" w:hanging="360"/>
      </w:pPr>
      <w:r w:rsidDel="00000000" w:rsidR="00000000" w:rsidRPr="00000000">
        <w:rPr>
          <w:rtl w:val="0"/>
        </w:rPr>
        <w:t xml:space="preserve">Management briefings (Weekly)</w:t>
      </w:r>
    </w:p>
    <w:p w:rsidR="00000000" w:rsidDel="00000000" w:rsidP="00000000" w:rsidRDefault="00000000" w:rsidRPr="00000000" w14:paraId="00000246">
      <w:pPr>
        <w:numPr>
          <w:ilvl w:val="0"/>
          <w:numId w:val="14"/>
        </w:numPr>
        <w:ind w:left="720" w:hanging="360"/>
      </w:pPr>
      <w:r w:rsidDel="00000000" w:rsidR="00000000" w:rsidRPr="00000000">
        <w:rPr>
          <w:rtl w:val="0"/>
        </w:rPr>
        <w:t xml:space="preserve">Team meetings (Bi-weekly)</w:t>
      </w:r>
    </w:p>
    <w:p w:rsidR="00000000" w:rsidDel="00000000" w:rsidP="00000000" w:rsidRDefault="00000000" w:rsidRPr="00000000" w14:paraId="00000247">
      <w:pPr>
        <w:numPr>
          <w:ilvl w:val="0"/>
          <w:numId w:val="14"/>
        </w:numPr>
        <w:ind w:left="720" w:hanging="360"/>
      </w:pPr>
      <w:r w:rsidDel="00000000" w:rsidR="00000000" w:rsidRPr="00000000">
        <w:rPr>
          <w:rtl w:val="0"/>
        </w:rPr>
        <w:t xml:space="preserve">Progress dashboards (Real-time)</w:t>
      </w:r>
    </w:p>
    <w:p w:rsidR="00000000" w:rsidDel="00000000" w:rsidP="00000000" w:rsidRDefault="00000000" w:rsidRPr="00000000" w14:paraId="00000248">
      <w:pPr>
        <w:numPr>
          <w:ilvl w:val="0"/>
          <w:numId w:val="14"/>
        </w:numPr>
        <w:ind w:left="720" w:hanging="360"/>
      </w:pPr>
      <w:r w:rsidDel="00000000" w:rsidR="00000000" w:rsidRPr="00000000">
        <w:rPr>
          <w:rtl w:val="0"/>
        </w:rPr>
        <w:t xml:space="preserve">Customer updates (Monthly)</w:t>
      </w:r>
    </w:p>
    <w:p w:rsidR="00000000" w:rsidDel="00000000" w:rsidP="00000000" w:rsidRDefault="00000000" w:rsidRPr="00000000" w14:paraId="00000249">
      <w:pPr>
        <w:numPr>
          <w:ilvl w:val="0"/>
          <w:numId w:val="14"/>
        </w:numPr>
        <w:ind w:left="720" w:hanging="360"/>
      </w:pPr>
      <w:r w:rsidDel="00000000" w:rsidR="00000000" w:rsidRPr="00000000">
        <w:rPr>
          <w:rtl w:val="0"/>
        </w:rPr>
        <w:t xml:space="preserve">Supplier communications (As required)</w:t>
      </w:r>
    </w:p>
    <w:p w:rsidR="00000000" w:rsidDel="00000000" w:rsidP="00000000" w:rsidRDefault="00000000" w:rsidRPr="00000000" w14:paraId="0000024A">
      <w:pPr>
        <w:pStyle w:val="Heading3"/>
        <w:rPr/>
      </w:pPr>
      <w:bookmarkStart w:colFirst="0" w:colLast="0" w:name="_gd2tjohnswsf" w:id="55"/>
      <w:bookmarkEnd w:id="55"/>
      <w:r w:rsidDel="00000000" w:rsidR="00000000" w:rsidRPr="00000000">
        <w:rPr>
          <w:rtl w:val="0"/>
        </w:rPr>
        <w:t xml:space="preserve">11.3 Training and Development Strategy</w:t>
      </w:r>
    </w:p>
    <w:p w:rsidR="00000000" w:rsidDel="00000000" w:rsidP="00000000" w:rsidRDefault="00000000" w:rsidRPr="00000000" w14:paraId="0000024B">
      <w:pPr>
        <w:rPr/>
      </w:pPr>
      <w:r w:rsidDel="00000000" w:rsidR="00000000" w:rsidRPr="00000000">
        <w:rPr>
          <w:b w:val="1"/>
          <w:rtl w:val="0"/>
        </w:rPr>
        <w:t xml:space="preserve">Training Priorities:</w:t>
      </w:r>
      <w:r w:rsidDel="00000000" w:rsidR="00000000" w:rsidRPr="00000000">
        <w:rPr>
          <w:rtl w:val="0"/>
        </w:rPr>
      </w:r>
    </w:p>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D">
      <w:pPr>
        <w:numPr>
          <w:ilvl w:val="0"/>
          <w:numId w:val="4"/>
        </w:numPr>
        <w:ind w:left="720" w:hanging="360"/>
      </w:pPr>
      <w:r w:rsidDel="00000000" w:rsidR="00000000" w:rsidRPr="00000000">
        <w:rPr>
          <w:rtl w:val="0"/>
        </w:rPr>
        <w:t xml:space="preserve">AS/NZS 1554.1 compliance training</w:t>
      </w:r>
    </w:p>
    <w:p w:rsidR="00000000" w:rsidDel="00000000" w:rsidP="00000000" w:rsidRDefault="00000000" w:rsidRPr="00000000" w14:paraId="0000024E">
      <w:pPr>
        <w:numPr>
          <w:ilvl w:val="0"/>
          <w:numId w:val="4"/>
        </w:numPr>
        <w:ind w:left="720" w:hanging="360"/>
      </w:pPr>
      <w:r w:rsidDel="00000000" w:rsidR="00000000" w:rsidRPr="00000000">
        <w:rPr>
          <w:rtl w:val="0"/>
        </w:rPr>
        <w:t xml:space="preserve">ISO 9001:2015 awareness training</w:t>
      </w:r>
    </w:p>
    <w:p w:rsidR="00000000" w:rsidDel="00000000" w:rsidP="00000000" w:rsidRDefault="00000000" w:rsidRPr="00000000" w14:paraId="0000024F">
      <w:pPr>
        <w:numPr>
          <w:ilvl w:val="0"/>
          <w:numId w:val="4"/>
        </w:numPr>
        <w:ind w:left="720" w:hanging="360"/>
      </w:pPr>
      <w:r w:rsidDel="00000000" w:rsidR="00000000" w:rsidRPr="00000000">
        <w:rPr>
          <w:rtl w:val="0"/>
        </w:rPr>
        <w:t xml:space="preserve">Root cause analysis techniques</w:t>
      </w:r>
    </w:p>
    <w:p w:rsidR="00000000" w:rsidDel="00000000" w:rsidP="00000000" w:rsidRDefault="00000000" w:rsidRPr="00000000" w14:paraId="00000250">
      <w:pPr>
        <w:numPr>
          <w:ilvl w:val="0"/>
          <w:numId w:val="4"/>
        </w:numPr>
        <w:ind w:left="720" w:hanging="360"/>
      </w:pPr>
      <w:r w:rsidDel="00000000" w:rsidR="00000000" w:rsidRPr="00000000">
        <w:rPr>
          <w:rtl w:val="0"/>
        </w:rPr>
        <w:t xml:space="preserve">Customer focus and communication</w:t>
      </w:r>
    </w:p>
    <w:p w:rsidR="00000000" w:rsidDel="00000000" w:rsidP="00000000" w:rsidRDefault="00000000" w:rsidRPr="00000000" w14:paraId="00000251">
      <w:pPr>
        <w:numPr>
          <w:ilvl w:val="0"/>
          <w:numId w:val="4"/>
        </w:numPr>
        <w:ind w:left="720" w:hanging="360"/>
      </w:pPr>
      <w:r w:rsidDel="00000000" w:rsidR="00000000" w:rsidRPr="00000000">
        <w:rPr>
          <w:rtl w:val="0"/>
        </w:rPr>
        <w:t xml:space="preserve">Continuous improvement methodologies</w:t>
      </w:r>
    </w:p>
    <w:p w:rsidR="00000000" w:rsidDel="00000000" w:rsidP="00000000" w:rsidRDefault="00000000" w:rsidRPr="00000000" w14:paraId="000002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3">
      <w:pPr>
        <w:rPr/>
      </w:pPr>
      <w:r w:rsidDel="00000000" w:rsidR="00000000" w:rsidRPr="00000000">
        <w:rPr>
          <w:b w:val="1"/>
          <w:rtl w:val="0"/>
        </w:rPr>
        <w:t xml:space="preserve">Training Delivery Methods:</w:t>
      </w:r>
      <w:r w:rsidDel="00000000" w:rsidR="00000000" w:rsidRPr="00000000">
        <w:rPr>
          <w:rtl w:val="0"/>
        </w:rPr>
      </w:r>
    </w:p>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5">
      <w:pPr>
        <w:numPr>
          <w:ilvl w:val="0"/>
          <w:numId w:val="10"/>
        </w:numPr>
        <w:ind w:left="720" w:hanging="360"/>
      </w:pPr>
      <w:r w:rsidDel="00000000" w:rsidR="00000000" w:rsidRPr="00000000">
        <w:rPr>
          <w:rtl w:val="0"/>
        </w:rPr>
        <w:t xml:space="preserve">External expert-led workshops</w:t>
      </w:r>
    </w:p>
    <w:p w:rsidR="00000000" w:rsidDel="00000000" w:rsidP="00000000" w:rsidRDefault="00000000" w:rsidRPr="00000000" w14:paraId="00000256">
      <w:pPr>
        <w:numPr>
          <w:ilvl w:val="0"/>
          <w:numId w:val="10"/>
        </w:numPr>
        <w:ind w:left="720" w:hanging="360"/>
      </w:pPr>
      <w:r w:rsidDel="00000000" w:rsidR="00000000" w:rsidRPr="00000000">
        <w:rPr>
          <w:rtl w:val="0"/>
        </w:rPr>
        <w:t xml:space="preserve">Internal mentoring programs</w:t>
      </w:r>
    </w:p>
    <w:p w:rsidR="00000000" w:rsidDel="00000000" w:rsidP="00000000" w:rsidRDefault="00000000" w:rsidRPr="00000000" w14:paraId="00000257">
      <w:pPr>
        <w:numPr>
          <w:ilvl w:val="0"/>
          <w:numId w:val="10"/>
        </w:numPr>
        <w:ind w:left="720" w:hanging="360"/>
      </w:pPr>
      <w:r w:rsidDel="00000000" w:rsidR="00000000" w:rsidRPr="00000000">
        <w:rPr>
          <w:rtl w:val="0"/>
        </w:rPr>
        <w:t xml:space="preserve">Online learning modules</w:t>
      </w:r>
    </w:p>
    <w:p w:rsidR="00000000" w:rsidDel="00000000" w:rsidP="00000000" w:rsidRDefault="00000000" w:rsidRPr="00000000" w14:paraId="00000258">
      <w:pPr>
        <w:numPr>
          <w:ilvl w:val="0"/>
          <w:numId w:val="10"/>
        </w:numPr>
        <w:ind w:left="720" w:hanging="360"/>
      </w:pPr>
      <w:r w:rsidDel="00000000" w:rsidR="00000000" w:rsidRPr="00000000">
        <w:rPr>
          <w:rtl w:val="0"/>
        </w:rPr>
        <w:t xml:space="preserve">Hands-on practical sessions</w:t>
      </w:r>
    </w:p>
    <w:p w:rsidR="00000000" w:rsidDel="00000000" w:rsidP="00000000" w:rsidRDefault="00000000" w:rsidRPr="00000000" w14:paraId="00000259">
      <w:pPr>
        <w:numPr>
          <w:ilvl w:val="0"/>
          <w:numId w:val="10"/>
        </w:numPr>
        <w:ind w:left="720" w:hanging="360"/>
      </w:pPr>
      <w:r w:rsidDel="00000000" w:rsidR="00000000" w:rsidRPr="00000000">
        <w:rPr>
          <w:rtl w:val="0"/>
        </w:rPr>
        <w:t xml:space="preserve">Competency assessments</w:t>
      </w:r>
    </w:p>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B">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5C">
      <w:pPr>
        <w:pStyle w:val="Heading2"/>
        <w:rPr/>
      </w:pPr>
      <w:bookmarkStart w:colFirst="0" w:colLast="0" w:name="_bhef9ds8ogmo" w:id="56"/>
      <w:bookmarkEnd w:id="56"/>
      <w:r w:rsidDel="00000000" w:rsidR="00000000" w:rsidRPr="00000000">
        <w:rPr>
          <w:rtl w:val="0"/>
        </w:rPr>
        <w:t xml:space="preserve">12. MONITORING AND CONTROL FRAMEWORK</w:t>
      </w:r>
    </w:p>
    <w:p w:rsidR="00000000" w:rsidDel="00000000" w:rsidP="00000000" w:rsidRDefault="00000000" w:rsidRPr="00000000" w14:paraId="0000025D">
      <w:pPr>
        <w:pStyle w:val="Heading3"/>
        <w:rPr/>
      </w:pPr>
      <w:bookmarkStart w:colFirst="0" w:colLast="0" w:name="_w08a7u8zmkv" w:id="57"/>
      <w:bookmarkEnd w:id="57"/>
      <w:r w:rsidDel="00000000" w:rsidR="00000000" w:rsidRPr="00000000">
        <w:rPr>
          <w:rtl w:val="0"/>
        </w:rPr>
        <w:t xml:space="preserve">12.1 Key Performance Indicators (KPIs)</w:t>
      </w:r>
    </w:p>
    <w:p w:rsidR="00000000" w:rsidDel="00000000" w:rsidP="00000000" w:rsidRDefault="00000000" w:rsidRPr="00000000" w14:paraId="0000025E">
      <w:pPr>
        <w:rPr/>
      </w:pPr>
      <w:r w:rsidDel="00000000" w:rsidR="00000000" w:rsidRPr="00000000">
        <w:rPr>
          <w:b w:val="1"/>
          <w:rtl w:val="0"/>
        </w:rPr>
        <w:t xml:space="preserve">Quality Performance KPIs:</w:t>
      </w:r>
      <w:r w:rsidDel="00000000" w:rsidR="00000000" w:rsidRPr="00000000">
        <w:rPr>
          <w:rtl w:val="0"/>
        </w:rPr>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0">
      <w:pPr>
        <w:numPr>
          <w:ilvl w:val="0"/>
          <w:numId w:val="10"/>
        </w:numPr>
        <w:ind w:left="720" w:hanging="360"/>
      </w:pPr>
      <w:r w:rsidDel="00000000" w:rsidR="00000000" w:rsidRPr="00000000">
        <w:rPr>
          <w:rtl w:val="0"/>
        </w:rPr>
        <w:t xml:space="preserve">Material rejection rate (Target: &lt;5%)</w:t>
      </w:r>
    </w:p>
    <w:p w:rsidR="00000000" w:rsidDel="00000000" w:rsidP="00000000" w:rsidRDefault="00000000" w:rsidRPr="00000000" w14:paraId="00000261">
      <w:pPr>
        <w:numPr>
          <w:ilvl w:val="0"/>
          <w:numId w:val="10"/>
        </w:numPr>
        <w:ind w:left="720" w:hanging="360"/>
      </w:pPr>
      <w:r w:rsidDel="00000000" w:rsidR="00000000" w:rsidRPr="00000000">
        <w:rPr>
          <w:rtl w:val="0"/>
        </w:rPr>
        <w:t xml:space="preserve">First pass inspection rate (Target: &gt;95%)</w:t>
      </w:r>
    </w:p>
    <w:p w:rsidR="00000000" w:rsidDel="00000000" w:rsidP="00000000" w:rsidRDefault="00000000" w:rsidRPr="00000000" w14:paraId="00000262">
      <w:pPr>
        <w:numPr>
          <w:ilvl w:val="0"/>
          <w:numId w:val="10"/>
        </w:numPr>
        <w:ind w:left="720" w:hanging="360"/>
      </w:pPr>
      <w:r w:rsidDel="00000000" w:rsidR="00000000" w:rsidRPr="00000000">
        <w:rPr>
          <w:rtl w:val="0"/>
        </w:rPr>
        <w:t xml:space="preserve">Customer complaint rate (Target: &lt;2 per month)</w:t>
      </w:r>
    </w:p>
    <w:p w:rsidR="00000000" w:rsidDel="00000000" w:rsidP="00000000" w:rsidRDefault="00000000" w:rsidRPr="00000000" w14:paraId="00000263">
      <w:pPr>
        <w:numPr>
          <w:ilvl w:val="0"/>
          <w:numId w:val="10"/>
        </w:numPr>
        <w:ind w:left="720" w:hanging="360"/>
      </w:pPr>
      <w:r w:rsidDel="00000000" w:rsidR="00000000" w:rsidRPr="00000000">
        <w:rPr>
          <w:rtl w:val="0"/>
        </w:rPr>
        <w:t xml:space="preserve">NCR closure time (Target: &lt;7 days)</w:t>
      </w:r>
    </w:p>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5">
      <w:pPr>
        <w:rPr/>
      </w:pPr>
      <w:r w:rsidDel="00000000" w:rsidR="00000000" w:rsidRPr="00000000">
        <w:rPr>
          <w:b w:val="1"/>
          <w:rtl w:val="0"/>
        </w:rPr>
        <w:t xml:space="preserve">Process Performance KPIs:</w:t>
      </w:r>
      <w:r w:rsidDel="00000000" w:rsidR="00000000" w:rsidRPr="00000000">
        <w:rPr>
          <w:rtl w:val="0"/>
        </w:rPr>
      </w:r>
    </w:p>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7">
      <w:pPr>
        <w:numPr>
          <w:ilvl w:val="0"/>
          <w:numId w:val="10"/>
        </w:numPr>
        <w:ind w:left="720" w:hanging="360"/>
      </w:pPr>
      <w:r w:rsidDel="00000000" w:rsidR="00000000" w:rsidRPr="00000000">
        <w:rPr>
          <w:rtl w:val="0"/>
        </w:rPr>
        <w:t xml:space="preserve">Schedule adherence (Target: &gt;90%)</w:t>
      </w:r>
    </w:p>
    <w:p w:rsidR="00000000" w:rsidDel="00000000" w:rsidP="00000000" w:rsidRDefault="00000000" w:rsidRPr="00000000" w14:paraId="00000268">
      <w:pPr>
        <w:numPr>
          <w:ilvl w:val="0"/>
          <w:numId w:val="10"/>
        </w:numPr>
        <w:ind w:left="720" w:hanging="360"/>
      </w:pPr>
      <w:r w:rsidDel="00000000" w:rsidR="00000000" w:rsidRPr="00000000">
        <w:rPr>
          <w:rtl w:val="0"/>
        </w:rPr>
        <w:t xml:space="preserve">Calibration compliance (Target: 100%)</w:t>
      </w:r>
    </w:p>
    <w:p w:rsidR="00000000" w:rsidDel="00000000" w:rsidP="00000000" w:rsidRDefault="00000000" w:rsidRPr="00000000" w14:paraId="00000269">
      <w:pPr>
        <w:numPr>
          <w:ilvl w:val="0"/>
          <w:numId w:val="10"/>
        </w:numPr>
        <w:ind w:left="720" w:hanging="360"/>
      </w:pPr>
      <w:r w:rsidDel="00000000" w:rsidR="00000000" w:rsidRPr="00000000">
        <w:rPr>
          <w:rtl w:val="0"/>
        </w:rPr>
        <w:t xml:space="preserve">Training compliance (Target: 100%)</w:t>
      </w:r>
    </w:p>
    <w:p w:rsidR="00000000" w:rsidDel="00000000" w:rsidP="00000000" w:rsidRDefault="00000000" w:rsidRPr="00000000" w14:paraId="0000026A">
      <w:pPr>
        <w:numPr>
          <w:ilvl w:val="0"/>
          <w:numId w:val="10"/>
        </w:numPr>
        <w:ind w:left="720" w:hanging="360"/>
      </w:pPr>
      <w:r w:rsidDel="00000000" w:rsidR="00000000" w:rsidRPr="00000000">
        <w:rPr>
          <w:rtl w:val="0"/>
        </w:rPr>
        <w:t xml:space="preserve">Supplier performance (Target: &gt;95%)</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C">
      <w:pPr>
        <w:rPr/>
      </w:pPr>
      <w:r w:rsidDel="00000000" w:rsidR="00000000" w:rsidRPr="00000000">
        <w:rPr>
          <w:b w:val="1"/>
          <w:rtl w:val="0"/>
        </w:rPr>
        <w:t xml:space="preserve">Financial Performance KPIs:</w:t>
      </w:r>
      <w:r w:rsidDel="00000000" w:rsidR="00000000" w:rsidRPr="00000000">
        <w:rPr>
          <w:rtl w:val="0"/>
        </w:rPr>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E">
      <w:pPr>
        <w:numPr>
          <w:ilvl w:val="0"/>
          <w:numId w:val="10"/>
        </w:numPr>
        <w:ind w:left="720" w:hanging="360"/>
      </w:pPr>
      <w:r w:rsidDel="00000000" w:rsidR="00000000" w:rsidRPr="00000000">
        <w:rPr>
          <w:rtl w:val="0"/>
        </w:rPr>
        <w:t xml:space="preserve">Cost of poor quality (Target: &lt;2% of revenue)</w:t>
      </w:r>
    </w:p>
    <w:p w:rsidR="00000000" w:rsidDel="00000000" w:rsidP="00000000" w:rsidRDefault="00000000" w:rsidRPr="00000000" w14:paraId="0000026F">
      <w:pPr>
        <w:numPr>
          <w:ilvl w:val="0"/>
          <w:numId w:val="10"/>
        </w:numPr>
        <w:ind w:left="720" w:hanging="360"/>
      </w:pPr>
      <w:r w:rsidDel="00000000" w:rsidR="00000000" w:rsidRPr="00000000">
        <w:rPr>
          <w:rtl w:val="0"/>
        </w:rPr>
        <w:t xml:space="preserve">Productivity improvement (Target: +15%)</w:t>
      </w:r>
    </w:p>
    <w:p w:rsidR="00000000" w:rsidDel="00000000" w:rsidP="00000000" w:rsidRDefault="00000000" w:rsidRPr="00000000" w14:paraId="00000270">
      <w:pPr>
        <w:numPr>
          <w:ilvl w:val="0"/>
          <w:numId w:val="10"/>
        </w:numPr>
        <w:ind w:left="720" w:hanging="360"/>
      </w:pPr>
      <w:r w:rsidDel="00000000" w:rsidR="00000000" w:rsidRPr="00000000">
        <w:rPr>
          <w:rtl w:val="0"/>
        </w:rPr>
        <w:t xml:space="preserve">Customer retention rate (Target: &gt;95%)</w:t>
      </w:r>
    </w:p>
    <w:p w:rsidR="00000000" w:rsidDel="00000000" w:rsidP="00000000" w:rsidRDefault="00000000" w:rsidRPr="00000000" w14:paraId="00000271">
      <w:pPr>
        <w:numPr>
          <w:ilvl w:val="0"/>
          <w:numId w:val="10"/>
        </w:numPr>
        <w:ind w:left="720" w:hanging="360"/>
      </w:pPr>
      <w:r w:rsidDel="00000000" w:rsidR="00000000" w:rsidRPr="00000000">
        <w:rPr>
          <w:rtl w:val="0"/>
        </w:rPr>
        <w:t xml:space="preserve">ROI achievement (Target: &gt;50% Year 1)</w:t>
      </w:r>
    </w:p>
    <w:p w:rsidR="00000000" w:rsidDel="00000000" w:rsidP="00000000" w:rsidRDefault="00000000" w:rsidRPr="00000000" w14:paraId="00000272">
      <w:pPr>
        <w:pStyle w:val="Heading3"/>
        <w:rPr/>
      </w:pPr>
      <w:bookmarkStart w:colFirst="0" w:colLast="0" w:name="_mfb828dzbxtx" w:id="58"/>
      <w:bookmarkEnd w:id="58"/>
      <w:r w:rsidDel="00000000" w:rsidR="00000000" w:rsidRPr="00000000">
        <w:rPr>
          <w:rtl w:val="0"/>
        </w:rPr>
        <w:t xml:space="preserve">12.2 Monitoring Framework</w:t>
      </w:r>
    </w:p>
    <w:p w:rsidR="00000000" w:rsidDel="00000000" w:rsidP="00000000" w:rsidRDefault="00000000" w:rsidRPr="00000000" w14:paraId="00000273">
      <w:pPr>
        <w:rPr/>
      </w:pPr>
      <w:r w:rsidDel="00000000" w:rsidR="00000000" w:rsidRPr="00000000">
        <w:rPr>
          <w:b w:val="1"/>
          <w:rtl w:val="0"/>
        </w:rPr>
        <w:t xml:space="preserve">Daily Monitoring:</w:t>
      </w:r>
      <w:r w:rsidDel="00000000" w:rsidR="00000000" w:rsidRPr="00000000">
        <w:rPr>
          <w:rtl w:val="0"/>
        </w:rPr>
      </w:r>
    </w:p>
    <w:p w:rsidR="00000000" w:rsidDel="00000000" w:rsidP="00000000" w:rsidRDefault="00000000" w:rsidRPr="00000000" w14:paraId="000002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5">
      <w:pPr>
        <w:numPr>
          <w:ilvl w:val="0"/>
          <w:numId w:val="10"/>
        </w:numPr>
        <w:ind w:left="720" w:hanging="360"/>
      </w:pPr>
      <w:r w:rsidDel="00000000" w:rsidR="00000000" w:rsidRPr="00000000">
        <w:rPr>
          <w:rtl w:val="0"/>
        </w:rPr>
        <w:t xml:space="preserve">Calibration status checks</w:t>
      </w:r>
    </w:p>
    <w:p w:rsidR="00000000" w:rsidDel="00000000" w:rsidP="00000000" w:rsidRDefault="00000000" w:rsidRPr="00000000" w14:paraId="00000276">
      <w:pPr>
        <w:numPr>
          <w:ilvl w:val="0"/>
          <w:numId w:val="10"/>
        </w:numPr>
        <w:ind w:left="720" w:hanging="360"/>
      </w:pPr>
      <w:r w:rsidDel="00000000" w:rsidR="00000000" w:rsidRPr="00000000">
        <w:rPr>
          <w:rtl w:val="0"/>
        </w:rPr>
        <w:t xml:space="preserve">Safety compliance verification</w:t>
      </w:r>
    </w:p>
    <w:p w:rsidR="00000000" w:rsidDel="00000000" w:rsidP="00000000" w:rsidRDefault="00000000" w:rsidRPr="00000000" w14:paraId="00000277">
      <w:pPr>
        <w:numPr>
          <w:ilvl w:val="0"/>
          <w:numId w:val="10"/>
        </w:numPr>
        <w:ind w:left="720" w:hanging="360"/>
      </w:pPr>
      <w:r w:rsidDel="00000000" w:rsidR="00000000" w:rsidRPr="00000000">
        <w:rPr>
          <w:rtl w:val="0"/>
        </w:rPr>
        <w:t xml:space="preserve">Production quality metrics</w:t>
      </w:r>
    </w:p>
    <w:p w:rsidR="00000000" w:rsidDel="00000000" w:rsidP="00000000" w:rsidRDefault="00000000" w:rsidRPr="00000000" w14:paraId="00000278">
      <w:pPr>
        <w:numPr>
          <w:ilvl w:val="0"/>
          <w:numId w:val="10"/>
        </w:numPr>
        <w:ind w:left="720" w:hanging="360"/>
      </w:pPr>
      <w:r w:rsidDel="00000000" w:rsidR="00000000" w:rsidRPr="00000000">
        <w:rPr>
          <w:rtl w:val="0"/>
        </w:rPr>
        <w:t xml:space="preserve">Critical corrective action progress</w:t>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A">
      <w:pPr>
        <w:rPr/>
      </w:pPr>
      <w:r w:rsidDel="00000000" w:rsidR="00000000" w:rsidRPr="00000000">
        <w:rPr>
          <w:b w:val="1"/>
          <w:rtl w:val="0"/>
        </w:rPr>
        <w:t xml:space="preserve">Weekly Monitoring:</w:t>
      </w:r>
      <w:r w:rsidDel="00000000" w:rsidR="00000000" w:rsidRPr="00000000">
        <w:rPr>
          <w:rtl w:val="0"/>
        </w:rPr>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C">
      <w:pPr>
        <w:numPr>
          <w:ilvl w:val="0"/>
          <w:numId w:val="10"/>
        </w:numPr>
        <w:ind w:left="720" w:hanging="360"/>
      </w:pPr>
      <w:r w:rsidDel="00000000" w:rsidR="00000000" w:rsidRPr="00000000">
        <w:rPr>
          <w:rtl w:val="0"/>
        </w:rPr>
        <w:t xml:space="preserve">Overall KPI performance</w:t>
      </w:r>
    </w:p>
    <w:p w:rsidR="00000000" w:rsidDel="00000000" w:rsidP="00000000" w:rsidRDefault="00000000" w:rsidRPr="00000000" w14:paraId="0000027D">
      <w:pPr>
        <w:numPr>
          <w:ilvl w:val="0"/>
          <w:numId w:val="10"/>
        </w:numPr>
        <w:ind w:left="720" w:hanging="360"/>
      </w:pPr>
      <w:r w:rsidDel="00000000" w:rsidR="00000000" w:rsidRPr="00000000">
        <w:rPr>
          <w:rtl w:val="0"/>
        </w:rPr>
        <w:t xml:space="preserve">Corrective action plan progress</w:t>
      </w:r>
    </w:p>
    <w:p w:rsidR="00000000" w:rsidDel="00000000" w:rsidP="00000000" w:rsidRDefault="00000000" w:rsidRPr="00000000" w14:paraId="0000027E">
      <w:pPr>
        <w:numPr>
          <w:ilvl w:val="0"/>
          <w:numId w:val="10"/>
        </w:numPr>
        <w:ind w:left="720" w:hanging="360"/>
      </w:pPr>
      <w:r w:rsidDel="00000000" w:rsidR="00000000" w:rsidRPr="00000000">
        <w:rPr>
          <w:rtl w:val="0"/>
        </w:rPr>
        <w:t xml:space="preserve">Resource utilization effectiveness</w:t>
      </w:r>
    </w:p>
    <w:p w:rsidR="00000000" w:rsidDel="00000000" w:rsidP="00000000" w:rsidRDefault="00000000" w:rsidRPr="00000000" w14:paraId="0000027F">
      <w:pPr>
        <w:numPr>
          <w:ilvl w:val="0"/>
          <w:numId w:val="10"/>
        </w:numPr>
        <w:ind w:left="720" w:hanging="360"/>
      </w:pPr>
      <w:r w:rsidDel="00000000" w:rsidR="00000000" w:rsidRPr="00000000">
        <w:rPr>
          <w:rtl w:val="0"/>
        </w:rPr>
        <w:t xml:space="preserve">Customer feedback analysis</w:t>
      </w:r>
    </w:p>
    <w:p w:rsidR="00000000" w:rsidDel="00000000" w:rsidP="00000000" w:rsidRDefault="00000000" w:rsidRPr="00000000" w14:paraId="000002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1">
      <w:pPr>
        <w:rPr/>
      </w:pPr>
      <w:r w:rsidDel="00000000" w:rsidR="00000000" w:rsidRPr="00000000">
        <w:rPr>
          <w:b w:val="1"/>
          <w:rtl w:val="0"/>
        </w:rPr>
        <w:t xml:space="preserve">Monthly Monitoring:</w:t>
      </w:r>
      <w:r w:rsidDel="00000000" w:rsidR="00000000" w:rsidRPr="00000000">
        <w:rPr>
          <w:rtl w:val="0"/>
        </w:rPr>
      </w:r>
    </w:p>
    <w:p w:rsidR="00000000" w:rsidDel="00000000" w:rsidP="00000000" w:rsidRDefault="00000000" w:rsidRPr="00000000" w14:paraId="000002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3">
      <w:pPr>
        <w:numPr>
          <w:ilvl w:val="0"/>
          <w:numId w:val="10"/>
        </w:numPr>
        <w:ind w:left="720" w:hanging="360"/>
      </w:pPr>
      <w:r w:rsidDel="00000000" w:rsidR="00000000" w:rsidRPr="00000000">
        <w:rPr>
          <w:rtl w:val="0"/>
        </w:rPr>
        <w:t xml:space="preserve">System effectiveness assessment</w:t>
      </w:r>
    </w:p>
    <w:p w:rsidR="00000000" w:rsidDel="00000000" w:rsidP="00000000" w:rsidRDefault="00000000" w:rsidRPr="00000000" w14:paraId="00000284">
      <w:pPr>
        <w:numPr>
          <w:ilvl w:val="0"/>
          <w:numId w:val="10"/>
        </w:numPr>
        <w:ind w:left="720" w:hanging="360"/>
      </w:pPr>
      <w:r w:rsidDel="00000000" w:rsidR="00000000" w:rsidRPr="00000000">
        <w:rPr>
          <w:rtl w:val="0"/>
        </w:rPr>
        <w:t xml:space="preserve">Financial impact analysis</w:t>
      </w:r>
    </w:p>
    <w:p w:rsidR="00000000" w:rsidDel="00000000" w:rsidP="00000000" w:rsidRDefault="00000000" w:rsidRPr="00000000" w14:paraId="00000285">
      <w:pPr>
        <w:numPr>
          <w:ilvl w:val="0"/>
          <w:numId w:val="10"/>
        </w:numPr>
        <w:ind w:left="720" w:hanging="360"/>
      </w:pPr>
      <w:r w:rsidDel="00000000" w:rsidR="00000000" w:rsidRPr="00000000">
        <w:rPr>
          <w:rtl w:val="0"/>
        </w:rPr>
        <w:t xml:space="preserve">Stakeholder satisfaction review</w:t>
      </w:r>
    </w:p>
    <w:p w:rsidR="00000000" w:rsidDel="00000000" w:rsidP="00000000" w:rsidRDefault="00000000" w:rsidRPr="00000000" w14:paraId="00000286">
      <w:pPr>
        <w:numPr>
          <w:ilvl w:val="0"/>
          <w:numId w:val="10"/>
        </w:numPr>
        <w:ind w:left="720" w:hanging="360"/>
      </w:pPr>
      <w:r w:rsidDel="00000000" w:rsidR="00000000" w:rsidRPr="00000000">
        <w:rPr>
          <w:rtl w:val="0"/>
        </w:rPr>
        <w:t xml:space="preserve">Continuous improvement progress</w:t>
      </w:r>
    </w:p>
    <w:p w:rsidR="00000000" w:rsidDel="00000000" w:rsidP="00000000" w:rsidRDefault="00000000" w:rsidRPr="00000000" w14:paraId="00000287">
      <w:pPr>
        <w:pStyle w:val="Heading3"/>
        <w:rPr/>
      </w:pPr>
      <w:bookmarkStart w:colFirst="0" w:colLast="0" w:name="_dl6bumcgtsoc" w:id="59"/>
      <w:bookmarkEnd w:id="59"/>
      <w:r w:rsidDel="00000000" w:rsidR="00000000" w:rsidRPr="00000000">
        <w:rPr>
          <w:rtl w:val="0"/>
        </w:rPr>
        <w:t xml:space="preserve">12.3 Control Mechanisms</w:t>
      </w:r>
    </w:p>
    <w:p w:rsidR="00000000" w:rsidDel="00000000" w:rsidP="00000000" w:rsidRDefault="00000000" w:rsidRPr="00000000" w14:paraId="00000288">
      <w:pPr>
        <w:rPr/>
      </w:pPr>
      <w:r w:rsidDel="00000000" w:rsidR="00000000" w:rsidRPr="00000000">
        <w:rPr>
          <w:b w:val="1"/>
          <w:rtl w:val="0"/>
        </w:rPr>
        <w:t xml:space="preserve">Preventive Controls:</w:t>
      </w:r>
      <w:r w:rsidDel="00000000" w:rsidR="00000000" w:rsidRPr="00000000">
        <w:rPr>
          <w:rtl w:val="0"/>
        </w:rPr>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A">
      <w:pPr>
        <w:numPr>
          <w:ilvl w:val="0"/>
          <w:numId w:val="10"/>
        </w:numPr>
        <w:ind w:left="720" w:hanging="360"/>
      </w:pPr>
      <w:r w:rsidDel="00000000" w:rsidR="00000000" w:rsidRPr="00000000">
        <w:rPr>
          <w:rtl w:val="0"/>
        </w:rPr>
        <w:t xml:space="preserve">Automated calibration reminders</w:t>
      </w:r>
    </w:p>
    <w:p w:rsidR="00000000" w:rsidDel="00000000" w:rsidP="00000000" w:rsidRDefault="00000000" w:rsidRPr="00000000" w14:paraId="0000028B">
      <w:pPr>
        <w:numPr>
          <w:ilvl w:val="0"/>
          <w:numId w:val="10"/>
        </w:numPr>
        <w:ind w:left="720" w:hanging="360"/>
      </w:pPr>
      <w:r w:rsidDel="00000000" w:rsidR="00000000" w:rsidRPr="00000000">
        <w:rPr>
          <w:rtl w:val="0"/>
        </w:rPr>
        <w:t xml:space="preserve">Supplier quality agreements</w:t>
      </w:r>
    </w:p>
    <w:p w:rsidR="00000000" w:rsidDel="00000000" w:rsidP="00000000" w:rsidRDefault="00000000" w:rsidRPr="00000000" w14:paraId="0000028C">
      <w:pPr>
        <w:numPr>
          <w:ilvl w:val="0"/>
          <w:numId w:val="10"/>
        </w:numPr>
        <w:ind w:left="720" w:hanging="360"/>
      </w:pPr>
      <w:r w:rsidDel="00000000" w:rsidR="00000000" w:rsidRPr="00000000">
        <w:rPr>
          <w:rtl w:val="0"/>
        </w:rPr>
        <w:t xml:space="preserve">Competency verification systems</w:t>
      </w:r>
    </w:p>
    <w:p w:rsidR="00000000" w:rsidDel="00000000" w:rsidP="00000000" w:rsidRDefault="00000000" w:rsidRPr="00000000" w14:paraId="0000028D">
      <w:pPr>
        <w:numPr>
          <w:ilvl w:val="0"/>
          <w:numId w:val="10"/>
        </w:numPr>
        <w:ind w:left="720" w:hanging="360"/>
      </w:pPr>
      <w:r w:rsidDel="00000000" w:rsidR="00000000" w:rsidRPr="00000000">
        <w:rPr>
          <w:rtl w:val="0"/>
        </w:rPr>
        <w:t xml:space="preserve">Risk assessment procedures</w:t>
      </w:r>
    </w:p>
    <w:p w:rsidR="00000000" w:rsidDel="00000000" w:rsidP="00000000" w:rsidRDefault="00000000" w:rsidRPr="00000000" w14:paraId="000002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F">
      <w:pPr>
        <w:rPr/>
      </w:pPr>
      <w:r w:rsidDel="00000000" w:rsidR="00000000" w:rsidRPr="00000000">
        <w:rPr>
          <w:b w:val="1"/>
          <w:rtl w:val="0"/>
        </w:rPr>
        <w:t xml:space="preserve">Detective Controls:</w:t>
      </w:r>
      <w:r w:rsidDel="00000000" w:rsidR="00000000" w:rsidRPr="00000000">
        <w:rPr>
          <w:rtl w:val="0"/>
        </w:rPr>
      </w:r>
    </w:p>
    <w:p w:rsidR="00000000" w:rsidDel="00000000" w:rsidP="00000000" w:rsidRDefault="00000000" w:rsidRPr="00000000" w14:paraId="000002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1">
      <w:pPr>
        <w:numPr>
          <w:ilvl w:val="0"/>
          <w:numId w:val="10"/>
        </w:numPr>
        <w:ind w:left="720" w:hanging="360"/>
      </w:pPr>
      <w:r w:rsidDel="00000000" w:rsidR="00000000" w:rsidRPr="00000000">
        <w:rPr>
          <w:rtl w:val="0"/>
        </w:rPr>
        <w:t xml:space="preserve">Regular internal audits</w:t>
      </w:r>
    </w:p>
    <w:p w:rsidR="00000000" w:rsidDel="00000000" w:rsidP="00000000" w:rsidRDefault="00000000" w:rsidRPr="00000000" w14:paraId="00000292">
      <w:pPr>
        <w:numPr>
          <w:ilvl w:val="0"/>
          <w:numId w:val="10"/>
        </w:numPr>
        <w:ind w:left="720" w:hanging="360"/>
      </w:pPr>
      <w:r w:rsidDel="00000000" w:rsidR="00000000" w:rsidRPr="00000000">
        <w:rPr>
          <w:rtl w:val="0"/>
        </w:rPr>
        <w:t xml:space="preserve">Performance monitoring dashboards</w:t>
      </w:r>
    </w:p>
    <w:p w:rsidR="00000000" w:rsidDel="00000000" w:rsidP="00000000" w:rsidRDefault="00000000" w:rsidRPr="00000000" w14:paraId="00000293">
      <w:pPr>
        <w:numPr>
          <w:ilvl w:val="0"/>
          <w:numId w:val="10"/>
        </w:numPr>
        <w:ind w:left="720" w:hanging="360"/>
      </w:pPr>
      <w:r w:rsidDel="00000000" w:rsidR="00000000" w:rsidRPr="00000000">
        <w:rPr>
          <w:rtl w:val="0"/>
        </w:rPr>
        <w:t xml:space="preserve">Customer feedback systems</w:t>
      </w:r>
    </w:p>
    <w:p w:rsidR="00000000" w:rsidDel="00000000" w:rsidP="00000000" w:rsidRDefault="00000000" w:rsidRPr="00000000" w14:paraId="00000294">
      <w:pPr>
        <w:numPr>
          <w:ilvl w:val="0"/>
          <w:numId w:val="10"/>
        </w:numPr>
        <w:ind w:left="720" w:hanging="360"/>
      </w:pPr>
      <w:r w:rsidDel="00000000" w:rsidR="00000000" w:rsidRPr="00000000">
        <w:rPr>
          <w:rtl w:val="0"/>
        </w:rPr>
        <w:t xml:space="preserve">Trend analysis reports</w:t>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6">
      <w:pPr>
        <w:rPr/>
      </w:pPr>
      <w:r w:rsidDel="00000000" w:rsidR="00000000" w:rsidRPr="00000000">
        <w:rPr>
          <w:b w:val="1"/>
          <w:rtl w:val="0"/>
        </w:rPr>
        <w:t xml:space="preserve">Corrective Controls:</w:t>
      </w:r>
      <w:r w:rsidDel="00000000" w:rsidR="00000000" w:rsidRPr="00000000">
        <w:rPr>
          <w:rtl w:val="0"/>
        </w:rPr>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8">
      <w:pPr>
        <w:numPr>
          <w:ilvl w:val="0"/>
          <w:numId w:val="10"/>
        </w:numPr>
        <w:ind w:left="720" w:hanging="360"/>
      </w:pPr>
      <w:r w:rsidDel="00000000" w:rsidR="00000000" w:rsidRPr="00000000">
        <w:rPr>
          <w:rtl w:val="0"/>
        </w:rPr>
        <w:t xml:space="preserve">Non-conformance management system</w:t>
      </w:r>
    </w:p>
    <w:p w:rsidR="00000000" w:rsidDel="00000000" w:rsidP="00000000" w:rsidRDefault="00000000" w:rsidRPr="00000000" w14:paraId="00000299">
      <w:pPr>
        <w:numPr>
          <w:ilvl w:val="0"/>
          <w:numId w:val="10"/>
        </w:numPr>
        <w:ind w:left="720" w:hanging="360"/>
      </w:pPr>
      <w:r w:rsidDel="00000000" w:rsidR="00000000" w:rsidRPr="00000000">
        <w:rPr>
          <w:rtl w:val="0"/>
        </w:rPr>
        <w:t xml:space="preserve">Corrective action tracking</w:t>
      </w:r>
    </w:p>
    <w:p w:rsidR="00000000" w:rsidDel="00000000" w:rsidP="00000000" w:rsidRDefault="00000000" w:rsidRPr="00000000" w14:paraId="0000029A">
      <w:pPr>
        <w:numPr>
          <w:ilvl w:val="0"/>
          <w:numId w:val="10"/>
        </w:numPr>
        <w:ind w:left="720" w:hanging="360"/>
      </w:pPr>
      <w:r w:rsidDel="00000000" w:rsidR="00000000" w:rsidRPr="00000000">
        <w:rPr>
          <w:rtl w:val="0"/>
        </w:rPr>
        <w:t xml:space="preserve">Management review processes</w:t>
      </w:r>
    </w:p>
    <w:p w:rsidR="00000000" w:rsidDel="00000000" w:rsidP="00000000" w:rsidRDefault="00000000" w:rsidRPr="00000000" w14:paraId="0000029B">
      <w:pPr>
        <w:numPr>
          <w:ilvl w:val="0"/>
          <w:numId w:val="10"/>
        </w:numPr>
        <w:ind w:left="720" w:hanging="360"/>
      </w:pPr>
      <w:r w:rsidDel="00000000" w:rsidR="00000000" w:rsidRPr="00000000">
        <w:rPr>
          <w:rtl w:val="0"/>
        </w:rPr>
        <w:t xml:space="preserve">Continuous improvement procedures</w:t>
      </w:r>
    </w:p>
    <w:p w:rsidR="00000000" w:rsidDel="00000000" w:rsidP="00000000" w:rsidRDefault="00000000" w:rsidRPr="00000000" w14:paraId="000002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9E">
      <w:pPr>
        <w:pStyle w:val="Heading2"/>
        <w:rPr/>
      </w:pPr>
      <w:bookmarkStart w:colFirst="0" w:colLast="0" w:name="_h27x89sof2if" w:id="60"/>
      <w:bookmarkEnd w:id="60"/>
      <w:r w:rsidDel="00000000" w:rsidR="00000000" w:rsidRPr="00000000">
        <w:rPr>
          <w:rtl w:val="0"/>
        </w:rPr>
        <w:t xml:space="preserve">13. CONCLUSIONS AND RECOMMENDATIONS</w:t>
      </w:r>
    </w:p>
    <w:p w:rsidR="00000000" w:rsidDel="00000000" w:rsidP="00000000" w:rsidRDefault="00000000" w:rsidRPr="00000000" w14:paraId="0000029F">
      <w:pPr>
        <w:pStyle w:val="Heading3"/>
        <w:rPr/>
      </w:pPr>
      <w:bookmarkStart w:colFirst="0" w:colLast="0" w:name="_h341b5a4yi9t" w:id="61"/>
      <w:bookmarkEnd w:id="61"/>
      <w:r w:rsidDel="00000000" w:rsidR="00000000" w:rsidRPr="00000000">
        <w:rPr>
          <w:rtl w:val="0"/>
        </w:rPr>
        <w:t xml:space="preserve">13.1 Overall Assessment Summary</w:t>
      </w:r>
    </w:p>
    <w:p w:rsidR="00000000" w:rsidDel="00000000" w:rsidP="00000000" w:rsidRDefault="00000000" w:rsidRPr="00000000" w14:paraId="000002A0">
      <w:pPr>
        <w:rPr/>
      </w:pPr>
      <w:r w:rsidDel="00000000" w:rsidR="00000000" w:rsidRPr="00000000">
        <w:rPr>
          <w:rtl w:val="0"/>
        </w:rPr>
        <w:t xml:space="preserve">Goldfields Precision Manufacturing Pty Ltd's quality management system requires immediate and comprehensive overhaul to address fundamental systemic failures. The current state poses significant risks to product quality, customer satisfaction, regulatory compliance, and business sustainability.</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2">
      <w:pPr>
        <w:rPr/>
      </w:pPr>
      <w:r w:rsidDel="00000000" w:rsidR="00000000" w:rsidRPr="00000000">
        <w:rPr>
          <w:b w:val="1"/>
          <w:rtl w:val="0"/>
        </w:rPr>
        <w:t xml:space="preserve">Critical Success Factors:</w:t>
      </w:r>
      <w:r w:rsidDel="00000000" w:rsidR="00000000" w:rsidRPr="00000000">
        <w:rPr>
          <w:rtl w:val="0"/>
        </w:rPr>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4">
      <w:pPr>
        <w:numPr>
          <w:ilvl w:val="0"/>
          <w:numId w:val="3"/>
        </w:numPr>
        <w:ind w:left="720" w:hanging="360"/>
      </w:pPr>
      <w:r w:rsidDel="00000000" w:rsidR="00000000" w:rsidRPr="00000000">
        <w:rPr>
          <w:b w:val="1"/>
          <w:rtl w:val="0"/>
        </w:rPr>
        <w:t xml:space="preserve">Management Commitment:</w:t>
      </w:r>
      <w:r w:rsidDel="00000000" w:rsidR="00000000" w:rsidRPr="00000000">
        <w:rPr>
          <w:rtl w:val="0"/>
        </w:rPr>
        <w:t xml:space="preserve"> Strong leadership support essential for transformation success</w:t>
      </w:r>
    </w:p>
    <w:p w:rsidR="00000000" w:rsidDel="00000000" w:rsidP="00000000" w:rsidRDefault="00000000" w:rsidRPr="00000000" w14:paraId="000002A5">
      <w:pPr>
        <w:numPr>
          <w:ilvl w:val="0"/>
          <w:numId w:val="3"/>
        </w:numPr>
        <w:ind w:left="720" w:hanging="360"/>
      </w:pPr>
      <w:r w:rsidDel="00000000" w:rsidR="00000000" w:rsidRPr="00000000">
        <w:rPr>
          <w:b w:val="1"/>
          <w:rtl w:val="0"/>
        </w:rPr>
        <w:t xml:space="preserve">Resource Allocation:</w:t>
      </w:r>
      <w:r w:rsidDel="00000000" w:rsidR="00000000" w:rsidRPr="00000000">
        <w:rPr>
          <w:rtl w:val="0"/>
        </w:rPr>
        <w:t xml:space="preserve"> Adequate financial and human resources must be committed</w:t>
      </w:r>
    </w:p>
    <w:p w:rsidR="00000000" w:rsidDel="00000000" w:rsidP="00000000" w:rsidRDefault="00000000" w:rsidRPr="00000000" w14:paraId="000002A6">
      <w:pPr>
        <w:numPr>
          <w:ilvl w:val="0"/>
          <w:numId w:val="3"/>
        </w:numPr>
        <w:ind w:left="720" w:hanging="360"/>
      </w:pPr>
      <w:r w:rsidDel="00000000" w:rsidR="00000000" w:rsidRPr="00000000">
        <w:rPr>
          <w:b w:val="1"/>
          <w:rtl w:val="0"/>
        </w:rPr>
        <w:t xml:space="preserve">Cultural Change:</w:t>
      </w:r>
      <w:r w:rsidDel="00000000" w:rsidR="00000000" w:rsidRPr="00000000">
        <w:rPr>
          <w:rtl w:val="0"/>
        </w:rPr>
        <w:t xml:space="preserve"> Shift from reactive to proactive quality management approach</w:t>
      </w:r>
    </w:p>
    <w:p w:rsidR="00000000" w:rsidDel="00000000" w:rsidP="00000000" w:rsidRDefault="00000000" w:rsidRPr="00000000" w14:paraId="000002A7">
      <w:pPr>
        <w:numPr>
          <w:ilvl w:val="0"/>
          <w:numId w:val="3"/>
        </w:numPr>
        <w:ind w:left="720" w:hanging="360"/>
      </w:pPr>
      <w:r w:rsidDel="00000000" w:rsidR="00000000" w:rsidRPr="00000000">
        <w:rPr>
          <w:b w:val="1"/>
          <w:rtl w:val="0"/>
        </w:rPr>
        <w:t xml:space="preserve">Customer Focus:</w:t>
      </w:r>
      <w:r w:rsidDel="00000000" w:rsidR="00000000" w:rsidRPr="00000000">
        <w:rPr>
          <w:rtl w:val="0"/>
        </w:rPr>
        <w:t xml:space="preserve"> Prioritize customer satisfaction and communication</w:t>
      </w:r>
    </w:p>
    <w:p w:rsidR="00000000" w:rsidDel="00000000" w:rsidP="00000000" w:rsidRDefault="00000000" w:rsidRPr="00000000" w14:paraId="000002A8">
      <w:pPr>
        <w:numPr>
          <w:ilvl w:val="0"/>
          <w:numId w:val="3"/>
        </w:numPr>
        <w:ind w:left="720" w:hanging="360"/>
      </w:pPr>
      <w:r w:rsidDel="00000000" w:rsidR="00000000" w:rsidRPr="00000000">
        <w:rPr>
          <w:b w:val="1"/>
          <w:rtl w:val="0"/>
        </w:rPr>
        <w:t xml:space="preserve">Continuous Improvement:</w:t>
      </w:r>
      <w:r w:rsidDel="00000000" w:rsidR="00000000" w:rsidRPr="00000000">
        <w:rPr>
          <w:rtl w:val="0"/>
        </w:rPr>
        <w:t xml:space="preserve"> Establish systematic improvement culture</w:t>
      </w:r>
    </w:p>
    <w:p w:rsidR="00000000" w:rsidDel="00000000" w:rsidP="00000000" w:rsidRDefault="00000000" w:rsidRPr="00000000" w14:paraId="000002A9">
      <w:pPr>
        <w:pStyle w:val="Heading3"/>
        <w:rPr/>
      </w:pPr>
      <w:bookmarkStart w:colFirst="0" w:colLast="0" w:name="_3bl28bbw56xq" w:id="62"/>
      <w:bookmarkEnd w:id="62"/>
      <w:r w:rsidDel="00000000" w:rsidR="00000000" w:rsidRPr="00000000">
        <w:rPr>
          <w:rtl w:val="0"/>
        </w:rPr>
        <w:t xml:space="preserve">13.2 Strategic Recommendations</w:t>
      </w:r>
    </w:p>
    <w:p w:rsidR="00000000" w:rsidDel="00000000" w:rsidP="00000000" w:rsidRDefault="00000000" w:rsidRPr="00000000" w14:paraId="000002AA">
      <w:pPr>
        <w:rPr/>
      </w:pPr>
      <w:r w:rsidDel="00000000" w:rsidR="00000000" w:rsidRPr="00000000">
        <w:rPr>
          <w:b w:val="1"/>
          <w:rtl w:val="0"/>
        </w:rPr>
        <w:t xml:space="preserve">Immediate Priorities (0-30 days):</w:t>
      </w:r>
      <w:r w:rsidDel="00000000" w:rsidR="00000000" w:rsidRPr="00000000">
        <w:rPr>
          <w:rtl w:val="0"/>
        </w:rPr>
      </w:r>
    </w:p>
    <w:p w:rsidR="00000000" w:rsidDel="00000000" w:rsidP="00000000" w:rsidRDefault="00000000" w:rsidRPr="00000000" w14:paraId="000002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C">
      <w:pPr>
        <w:numPr>
          <w:ilvl w:val="0"/>
          <w:numId w:val="8"/>
        </w:numPr>
        <w:ind w:left="720" w:hanging="360"/>
      </w:pPr>
      <w:r w:rsidDel="00000000" w:rsidR="00000000" w:rsidRPr="00000000">
        <w:rPr>
          <w:rtl w:val="0"/>
        </w:rPr>
        <w:t xml:space="preserve">Address all safety-critical issues immediately</w:t>
      </w:r>
    </w:p>
    <w:p w:rsidR="00000000" w:rsidDel="00000000" w:rsidP="00000000" w:rsidRDefault="00000000" w:rsidRPr="00000000" w14:paraId="000002AD">
      <w:pPr>
        <w:numPr>
          <w:ilvl w:val="0"/>
          <w:numId w:val="8"/>
        </w:numPr>
        <w:ind w:left="720" w:hanging="360"/>
      </w:pPr>
      <w:r w:rsidDel="00000000" w:rsidR="00000000" w:rsidRPr="00000000">
        <w:rPr>
          <w:rtl w:val="0"/>
        </w:rPr>
        <w:t xml:space="preserve">Implement corrected WPS per AS/NZS 1554.1</w:t>
      </w:r>
    </w:p>
    <w:p w:rsidR="00000000" w:rsidDel="00000000" w:rsidP="00000000" w:rsidRDefault="00000000" w:rsidRPr="00000000" w14:paraId="000002AE">
      <w:pPr>
        <w:numPr>
          <w:ilvl w:val="0"/>
          <w:numId w:val="8"/>
        </w:numPr>
        <w:ind w:left="720" w:hanging="360"/>
      </w:pPr>
      <w:r w:rsidDel="00000000" w:rsidR="00000000" w:rsidRPr="00000000">
        <w:rPr>
          <w:rtl w:val="0"/>
        </w:rPr>
        <w:t xml:space="preserve">Establish emergency calibration management</w:t>
      </w:r>
    </w:p>
    <w:p w:rsidR="00000000" w:rsidDel="00000000" w:rsidP="00000000" w:rsidRDefault="00000000" w:rsidRPr="00000000" w14:paraId="000002AF">
      <w:pPr>
        <w:numPr>
          <w:ilvl w:val="0"/>
          <w:numId w:val="8"/>
        </w:numPr>
        <w:ind w:left="720" w:hanging="360"/>
      </w:pPr>
      <w:r w:rsidDel="00000000" w:rsidR="00000000" w:rsidRPr="00000000">
        <w:rPr>
          <w:rtl w:val="0"/>
        </w:rPr>
        <w:t xml:space="preserve">Complete customer notifications for affected projects</w:t>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1">
      <w:pPr>
        <w:rPr/>
      </w:pPr>
      <w:r w:rsidDel="00000000" w:rsidR="00000000" w:rsidRPr="00000000">
        <w:rPr>
          <w:b w:val="1"/>
          <w:rtl w:val="0"/>
        </w:rPr>
        <w:t xml:space="preserve">Short-term Priorities (1-3 months):</w:t>
      </w:r>
      <w:r w:rsidDel="00000000" w:rsidR="00000000" w:rsidRPr="00000000">
        <w:rPr>
          <w:rtl w:val="0"/>
        </w:rPr>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3">
      <w:pPr>
        <w:numPr>
          <w:ilvl w:val="0"/>
          <w:numId w:val="5"/>
        </w:numPr>
        <w:ind w:left="720" w:hanging="360"/>
      </w:pPr>
      <w:r w:rsidDel="00000000" w:rsidR="00000000" w:rsidRPr="00000000">
        <w:rPr>
          <w:rtl w:val="0"/>
        </w:rPr>
        <w:t xml:space="preserve">Implement supplier quality management system</w:t>
      </w:r>
    </w:p>
    <w:p w:rsidR="00000000" w:rsidDel="00000000" w:rsidP="00000000" w:rsidRDefault="00000000" w:rsidRPr="00000000" w14:paraId="000002B4">
      <w:pPr>
        <w:numPr>
          <w:ilvl w:val="0"/>
          <w:numId w:val="5"/>
        </w:numPr>
        <w:ind w:left="720" w:hanging="360"/>
      </w:pPr>
      <w:r w:rsidDel="00000000" w:rsidR="00000000" w:rsidRPr="00000000">
        <w:rPr>
          <w:rtl w:val="0"/>
        </w:rPr>
        <w:t xml:space="preserve">Establish document control procedures</w:t>
      </w:r>
    </w:p>
    <w:p w:rsidR="00000000" w:rsidDel="00000000" w:rsidP="00000000" w:rsidRDefault="00000000" w:rsidRPr="00000000" w14:paraId="000002B5">
      <w:pPr>
        <w:numPr>
          <w:ilvl w:val="0"/>
          <w:numId w:val="5"/>
        </w:numPr>
        <w:ind w:left="720" w:hanging="360"/>
      </w:pPr>
      <w:r w:rsidDel="00000000" w:rsidR="00000000" w:rsidRPr="00000000">
        <w:rPr>
          <w:rtl w:val="0"/>
        </w:rPr>
        <w:t xml:space="preserve">Develop competency management framework</w:t>
      </w:r>
    </w:p>
    <w:p w:rsidR="00000000" w:rsidDel="00000000" w:rsidP="00000000" w:rsidRDefault="00000000" w:rsidRPr="00000000" w14:paraId="000002B6">
      <w:pPr>
        <w:numPr>
          <w:ilvl w:val="0"/>
          <w:numId w:val="5"/>
        </w:numPr>
        <w:ind w:left="720" w:hanging="360"/>
      </w:pPr>
      <w:r w:rsidDel="00000000" w:rsidR="00000000" w:rsidRPr="00000000">
        <w:rPr>
          <w:rtl w:val="0"/>
        </w:rPr>
        <w:t xml:space="preserve">Improve production planning processes</w:t>
      </w:r>
    </w:p>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8">
      <w:pPr>
        <w:rPr/>
      </w:pPr>
      <w:r w:rsidDel="00000000" w:rsidR="00000000" w:rsidRPr="00000000">
        <w:rPr>
          <w:b w:val="1"/>
          <w:rtl w:val="0"/>
        </w:rPr>
        <w:t xml:space="preserve">Medium-term Priorities (3-6 months):</w:t>
      </w:r>
      <w:r w:rsidDel="00000000" w:rsidR="00000000" w:rsidRPr="00000000">
        <w:rPr>
          <w:rtl w:val="0"/>
        </w:rPr>
      </w:r>
    </w:p>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A">
      <w:pPr>
        <w:numPr>
          <w:ilvl w:val="0"/>
          <w:numId w:val="7"/>
        </w:numPr>
        <w:ind w:left="720" w:hanging="360"/>
      </w:pPr>
      <w:r w:rsidDel="00000000" w:rsidR="00000000" w:rsidRPr="00000000">
        <w:rPr>
          <w:rtl w:val="0"/>
        </w:rPr>
        <w:t xml:space="preserve">Integrate quality management system per ISO 9001</w:t>
      </w:r>
    </w:p>
    <w:p w:rsidR="00000000" w:rsidDel="00000000" w:rsidP="00000000" w:rsidRDefault="00000000" w:rsidRPr="00000000" w14:paraId="000002BB">
      <w:pPr>
        <w:numPr>
          <w:ilvl w:val="0"/>
          <w:numId w:val="7"/>
        </w:numPr>
        <w:ind w:left="720" w:hanging="360"/>
      </w:pPr>
      <w:r w:rsidDel="00000000" w:rsidR="00000000" w:rsidRPr="00000000">
        <w:rPr>
          <w:rtl w:val="0"/>
        </w:rPr>
        <w:t xml:space="preserve">Implement advanced calibration management</w:t>
      </w:r>
    </w:p>
    <w:p w:rsidR="00000000" w:rsidDel="00000000" w:rsidP="00000000" w:rsidRDefault="00000000" w:rsidRPr="00000000" w14:paraId="000002BC">
      <w:pPr>
        <w:numPr>
          <w:ilvl w:val="0"/>
          <w:numId w:val="7"/>
        </w:numPr>
        <w:ind w:left="720" w:hanging="360"/>
      </w:pPr>
      <w:r w:rsidDel="00000000" w:rsidR="00000000" w:rsidRPr="00000000">
        <w:rPr>
          <w:rtl w:val="0"/>
        </w:rPr>
        <w:t xml:space="preserve">Establish continuous improvement culture</w:t>
      </w:r>
    </w:p>
    <w:p w:rsidR="00000000" w:rsidDel="00000000" w:rsidP="00000000" w:rsidRDefault="00000000" w:rsidRPr="00000000" w14:paraId="000002BD">
      <w:pPr>
        <w:numPr>
          <w:ilvl w:val="0"/>
          <w:numId w:val="7"/>
        </w:numPr>
        <w:ind w:left="720" w:hanging="360"/>
      </w:pPr>
      <w:r w:rsidDel="00000000" w:rsidR="00000000" w:rsidRPr="00000000">
        <w:rPr>
          <w:rtl w:val="0"/>
        </w:rPr>
        <w:t xml:space="preserve">Enhance customer relationship management</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F">
      <w:pPr>
        <w:rPr/>
      </w:pPr>
      <w:r w:rsidDel="00000000" w:rsidR="00000000" w:rsidRPr="00000000">
        <w:rPr>
          <w:b w:val="1"/>
          <w:rtl w:val="0"/>
        </w:rPr>
        <w:t xml:space="preserve">Long-term Priorities (6-12 months):</w:t>
      </w:r>
      <w:r w:rsidDel="00000000" w:rsidR="00000000" w:rsidRPr="00000000">
        <w:rPr>
          <w:rtl w:val="0"/>
        </w:rPr>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C1">
      <w:pPr>
        <w:numPr>
          <w:ilvl w:val="0"/>
          <w:numId w:val="2"/>
        </w:numPr>
        <w:ind w:left="720" w:hanging="360"/>
      </w:pPr>
      <w:r w:rsidDel="00000000" w:rsidR="00000000" w:rsidRPr="00000000">
        <w:rPr>
          <w:rtl w:val="0"/>
        </w:rPr>
        <w:t xml:space="preserve">Achieve digital transformation of quality systems</w:t>
      </w:r>
    </w:p>
    <w:p w:rsidR="00000000" w:rsidDel="00000000" w:rsidP="00000000" w:rsidRDefault="00000000" w:rsidRPr="00000000" w14:paraId="000002C2">
      <w:pPr>
        <w:numPr>
          <w:ilvl w:val="0"/>
          <w:numId w:val="2"/>
        </w:numPr>
        <w:ind w:left="720" w:hanging="360"/>
      </w:pPr>
      <w:r w:rsidDel="00000000" w:rsidR="00000000" w:rsidRPr="00000000">
        <w:rPr>
          <w:rtl w:val="0"/>
        </w:rPr>
        <w:t xml:space="preserve">Establish industry-leading quality performance</w:t>
      </w:r>
    </w:p>
    <w:p w:rsidR="00000000" w:rsidDel="00000000" w:rsidP="00000000" w:rsidRDefault="00000000" w:rsidRPr="00000000" w14:paraId="000002C3">
      <w:pPr>
        <w:numPr>
          <w:ilvl w:val="0"/>
          <w:numId w:val="2"/>
        </w:numPr>
        <w:ind w:left="720" w:hanging="360"/>
      </w:pPr>
      <w:r w:rsidDel="00000000" w:rsidR="00000000" w:rsidRPr="00000000">
        <w:rPr>
          <w:rtl w:val="0"/>
        </w:rPr>
        <w:t xml:space="preserve">Develop competitive quality advantage</w:t>
      </w:r>
    </w:p>
    <w:p w:rsidR="00000000" w:rsidDel="00000000" w:rsidP="00000000" w:rsidRDefault="00000000" w:rsidRPr="00000000" w14:paraId="000002C4">
      <w:pPr>
        <w:numPr>
          <w:ilvl w:val="0"/>
          <w:numId w:val="2"/>
        </w:numPr>
        <w:ind w:left="720" w:hanging="360"/>
      </w:pPr>
      <w:r w:rsidDel="00000000" w:rsidR="00000000" w:rsidRPr="00000000">
        <w:rPr>
          <w:rtl w:val="0"/>
        </w:rPr>
        <w:t xml:space="preserve">Ensure sustainable quality culture</w:t>
      </w:r>
    </w:p>
    <w:p w:rsidR="00000000" w:rsidDel="00000000" w:rsidP="00000000" w:rsidRDefault="00000000" w:rsidRPr="00000000" w14:paraId="000002C5">
      <w:pPr>
        <w:pStyle w:val="Heading3"/>
        <w:rPr/>
      </w:pPr>
      <w:bookmarkStart w:colFirst="0" w:colLast="0" w:name="_78cb3723zpyp" w:id="63"/>
      <w:bookmarkEnd w:id="63"/>
      <w:r w:rsidDel="00000000" w:rsidR="00000000" w:rsidRPr="00000000">
        <w:rPr>
          <w:rtl w:val="0"/>
        </w:rPr>
        <w:t xml:space="preserve">13.3 Final Recommendations</w:t>
      </w:r>
    </w:p>
    <w:p w:rsidR="00000000" w:rsidDel="00000000" w:rsidP="00000000" w:rsidRDefault="00000000" w:rsidRPr="00000000" w14:paraId="000002C6">
      <w:pPr>
        <w:rPr/>
      </w:pPr>
      <w:r w:rsidDel="00000000" w:rsidR="00000000" w:rsidRPr="00000000">
        <w:rPr>
          <w:b w:val="1"/>
          <w:rtl w:val="0"/>
        </w:rPr>
        <w:t xml:space="preserve">For Senior Management:</w:t>
      </w:r>
      <w:r w:rsidDel="00000000" w:rsidR="00000000" w:rsidRPr="00000000">
        <w:rPr>
          <w:rtl w:val="0"/>
        </w:rPr>
      </w:r>
    </w:p>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C8">
      <w:pPr>
        <w:numPr>
          <w:ilvl w:val="0"/>
          <w:numId w:val="6"/>
        </w:numPr>
        <w:ind w:left="720" w:hanging="360"/>
      </w:pPr>
      <w:r w:rsidDel="00000000" w:rsidR="00000000" w:rsidRPr="00000000">
        <w:rPr>
          <w:rtl w:val="0"/>
        </w:rPr>
        <w:t xml:space="preserve">Approve immediate implementation of corrective action plan</w:t>
      </w:r>
    </w:p>
    <w:p w:rsidR="00000000" w:rsidDel="00000000" w:rsidP="00000000" w:rsidRDefault="00000000" w:rsidRPr="00000000" w14:paraId="000002C9">
      <w:pPr>
        <w:numPr>
          <w:ilvl w:val="0"/>
          <w:numId w:val="6"/>
        </w:numPr>
        <w:ind w:left="720" w:hanging="360"/>
      </w:pPr>
      <w:r w:rsidDel="00000000" w:rsidR="00000000" w:rsidRPr="00000000">
        <w:rPr>
          <w:rtl w:val="0"/>
        </w:rPr>
        <w:t xml:space="preserve">Commit required resources for 12-month transformation</w:t>
      </w:r>
    </w:p>
    <w:p w:rsidR="00000000" w:rsidDel="00000000" w:rsidP="00000000" w:rsidRDefault="00000000" w:rsidRPr="00000000" w14:paraId="000002CA">
      <w:pPr>
        <w:numPr>
          <w:ilvl w:val="0"/>
          <w:numId w:val="6"/>
        </w:numPr>
        <w:ind w:left="720" w:hanging="360"/>
      </w:pPr>
      <w:r w:rsidDel="00000000" w:rsidR="00000000" w:rsidRPr="00000000">
        <w:rPr>
          <w:rtl w:val="0"/>
        </w:rPr>
        <w:t xml:space="preserve">Establish quality as strategic business priority</w:t>
      </w:r>
    </w:p>
    <w:p w:rsidR="00000000" w:rsidDel="00000000" w:rsidP="00000000" w:rsidRDefault="00000000" w:rsidRPr="00000000" w14:paraId="000002CB">
      <w:pPr>
        <w:numPr>
          <w:ilvl w:val="0"/>
          <w:numId w:val="6"/>
        </w:numPr>
        <w:ind w:left="720" w:hanging="360"/>
      </w:pPr>
      <w:r w:rsidDel="00000000" w:rsidR="00000000" w:rsidRPr="00000000">
        <w:rPr>
          <w:rtl w:val="0"/>
        </w:rPr>
        <w:t xml:space="preserve">Engage external expertise for critical areas</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CD">
      <w:pPr>
        <w:rPr/>
      </w:pPr>
      <w:r w:rsidDel="00000000" w:rsidR="00000000" w:rsidRPr="00000000">
        <w:rPr>
          <w:b w:val="1"/>
          <w:rtl w:val="0"/>
        </w:rPr>
        <w:t xml:space="preserve">For Quality Team:</w:t>
      </w:r>
      <w:r w:rsidDel="00000000" w:rsidR="00000000" w:rsidRPr="00000000">
        <w:rPr>
          <w:rtl w:val="0"/>
        </w:rPr>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CF">
      <w:pPr>
        <w:numPr>
          <w:ilvl w:val="0"/>
          <w:numId w:val="6"/>
        </w:numPr>
        <w:ind w:left="720" w:hanging="360"/>
      </w:pPr>
      <w:r w:rsidDel="00000000" w:rsidR="00000000" w:rsidRPr="00000000">
        <w:rPr>
          <w:rtl w:val="0"/>
        </w:rPr>
        <w:t xml:space="preserve">Focus on immediate compliance issues first</w:t>
      </w:r>
    </w:p>
    <w:p w:rsidR="00000000" w:rsidDel="00000000" w:rsidP="00000000" w:rsidRDefault="00000000" w:rsidRPr="00000000" w14:paraId="000002D0">
      <w:pPr>
        <w:numPr>
          <w:ilvl w:val="0"/>
          <w:numId w:val="6"/>
        </w:numPr>
        <w:ind w:left="720" w:hanging="360"/>
      </w:pPr>
      <w:r w:rsidDel="00000000" w:rsidR="00000000" w:rsidRPr="00000000">
        <w:rPr>
          <w:rtl w:val="0"/>
        </w:rPr>
        <w:t xml:space="preserve">Implement systematic approach to all processes</w:t>
      </w:r>
    </w:p>
    <w:p w:rsidR="00000000" w:rsidDel="00000000" w:rsidP="00000000" w:rsidRDefault="00000000" w:rsidRPr="00000000" w14:paraId="000002D1">
      <w:pPr>
        <w:numPr>
          <w:ilvl w:val="0"/>
          <w:numId w:val="6"/>
        </w:numPr>
        <w:ind w:left="720" w:hanging="360"/>
      </w:pPr>
      <w:r w:rsidDel="00000000" w:rsidR="00000000" w:rsidRPr="00000000">
        <w:rPr>
          <w:rtl w:val="0"/>
        </w:rPr>
        <w:t xml:space="preserve">Develop internal capability for continuous improvement</w:t>
      </w:r>
    </w:p>
    <w:p w:rsidR="00000000" w:rsidDel="00000000" w:rsidP="00000000" w:rsidRDefault="00000000" w:rsidRPr="00000000" w14:paraId="000002D2">
      <w:pPr>
        <w:numPr>
          <w:ilvl w:val="0"/>
          <w:numId w:val="6"/>
        </w:numPr>
        <w:ind w:left="720" w:hanging="360"/>
      </w:pPr>
      <w:r w:rsidDel="00000000" w:rsidR="00000000" w:rsidRPr="00000000">
        <w:rPr>
          <w:rtl w:val="0"/>
        </w:rPr>
        <w:t xml:space="preserve">Establish strong customer communication protocols</w:t>
      </w:r>
    </w:p>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4">
      <w:pPr>
        <w:rPr/>
      </w:pPr>
      <w:r w:rsidDel="00000000" w:rsidR="00000000" w:rsidRPr="00000000">
        <w:rPr>
          <w:b w:val="1"/>
          <w:rtl w:val="0"/>
        </w:rPr>
        <w:t xml:space="preserve">For Operations Team:</w:t>
      </w:r>
      <w:r w:rsidDel="00000000" w:rsidR="00000000" w:rsidRPr="00000000">
        <w:rPr>
          <w:rtl w:val="0"/>
        </w:rPr>
      </w:r>
    </w:p>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6">
      <w:pPr>
        <w:numPr>
          <w:ilvl w:val="0"/>
          <w:numId w:val="6"/>
        </w:numPr>
        <w:ind w:left="720" w:hanging="360"/>
      </w:pPr>
      <w:r w:rsidDel="00000000" w:rsidR="00000000" w:rsidRPr="00000000">
        <w:rPr>
          <w:rtl w:val="0"/>
        </w:rPr>
        <w:t xml:space="preserve">Embrace change and support improvement initiatives</w:t>
      </w:r>
    </w:p>
    <w:p w:rsidR="00000000" w:rsidDel="00000000" w:rsidP="00000000" w:rsidRDefault="00000000" w:rsidRPr="00000000" w14:paraId="000002D7">
      <w:pPr>
        <w:numPr>
          <w:ilvl w:val="0"/>
          <w:numId w:val="6"/>
        </w:numPr>
        <w:ind w:left="720" w:hanging="360"/>
      </w:pPr>
      <w:r w:rsidDel="00000000" w:rsidR="00000000" w:rsidRPr="00000000">
        <w:rPr>
          <w:rtl w:val="0"/>
        </w:rPr>
        <w:t xml:space="preserve">Participate actively in training and development</w:t>
      </w:r>
    </w:p>
    <w:p w:rsidR="00000000" w:rsidDel="00000000" w:rsidP="00000000" w:rsidRDefault="00000000" w:rsidRPr="00000000" w14:paraId="000002D8">
      <w:pPr>
        <w:numPr>
          <w:ilvl w:val="0"/>
          <w:numId w:val="6"/>
        </w:numPr>
        <w:ind w:left="720" w:hanging="360"/>
      </w:pPr>
      <w:r w:rsidDel="00000000" w:rsidR="00000000" w:rsidRPr="00000000">
        <w:rPr>
          <w:rtl w:val="0"/>
        </w:rPr>
        <w:t xml:space="preserve">Implement new procedures consistently</w:t>
      </w:r>
    </w:p>
    <w:p w:rsidR="00000000" w:rsidDel="00000000" w:rsidP="00000000" w:rsidRDefault="00000000" w:rsidRPr="00000000" w14:paraId="000002D9">
      <w:pPr>
        <w:numPr>
          <w:ilvl w:val="0"/>
          <w:numId w:val="6"/>
        </w:numPr>
        <w:ind w:left="720" w:hanging="360"/>
      </w:pPr>
      <w:r w:rsidDel="00000000" w:rsidR="00000000" w:rsidRPr="00000000">
        <w:rPr>
          <w:rtl w:val="0"/>
        </w:rPr>
        <w:t xml:space="preserve">Provide feedback for continuous improvement</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B">
      <w:pPr>
        <w:rPr/>
      </w:pPr>
      <w:r w:rsidDel="00000000" w:rsidR="00000000" w:rsidRPr="00000000">
        <w:rPr>
          <w:b w:val="1"/>
          <w:rtl w:val="0"/>
        </w:rPr>
        <w:t xml:space="preserve">Success Probability:</w:t>
      </w:r>
      <w:r w:rsidDel="00000000" w:rsidR="00000000" w:rsidRPr="00000000">
        <w:rPr>
          <w:rtl w:val="0"/>
        </w:rPr>
        <w:t xml:space="preserve"> With proper management commitment and resource allocation, the probability of successful transformation is HIGH (85%). The comprehensive corrective action plan provides a clear roadmap for achieving ISO 9001:2015 compliance and establishing sustainable quality management excellence.</w:t>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D">
      <w:pPr>
        <w:rPr/>
      </w:pPr>
      <w:r w:rsidDel="00000000" w:rsidR="00000000" w:rsidRPr="00000000">
        <w:rPr>
          <w:b w:val="1"/>
          <w:rtl w:val="0"/>
        </w:rPr>
        <w:t xml:space="preserve">Business Impact:</w:t>
      </w:r>
      <w:r w:rsidDel="00000000" w:rsidR="00000000" w:rsidRPr="00000000">
        <w:rPr>
          <w:rtl w:val="0"/>
        </w:rPr>
        <w:t xml:space="preserve"> Successful implementation will result in:</w:t>
      </w:r>
    </w:p>
    <w:p w:rsidR="00000000" w:rsidDel="00000000" w:rsidP="00000000" w:rsidRDefault="00000000" w:rsidRPr="00000000" w14:paraId="000002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F">
      <w:pPr>
        <w:numPr>
          <w:ilvl w:val="0"/>
          <w:numId w:val="6"/>
        </w:numPr>
        <w:ind w:left="720" w:hanging="360"/>
      </w:pPr>
      <w:r w:rsidDel="00000000" w:rsidR="00000000" w:rsidRPr="00000000">
        <w:rPr>
          <w:rtl w:val="0"/>
        </w:rPr>
        <w:t xml:space="preserve">Elimination of critical quality risks</w:t>
      </w:r>
    </w:p>
    <w:p w:rsidR="00000000" w:rsidDel="00000000" w:rsidP="00000000" w:rsidRDefault="00000000" w:rsidRPr="00000000" w14:paraId="000002E0">
      <w:pPr>
        <w:numPr>
          <w:ilvl w:val="0"/>
          <w:numId w:val="6"/>
        </w:numPr>
        <w:ind w:left="720" w:hanging="360"/>
      </w:pPr>
      <w:r w:rsidDel="00000000" w:rsidR="00000000" w:rsidRPr="00000000">
        <w:rPr>
          <w:rtl w:val="0"/>
        </w:rPr>
        <w:t xml:space="preserve">Achievement of regulatory compliance</w:t>
      </w:r>
    </w:p>
    <w:p w:rsidR="00000000" w:rsidDel="00000000" w:rsidP="00000000" w:rsidRDefault="00000000" w:rsidRPr="00000000" w14:paraId="000002E1">
      <w:pPr>
        <w:numPr>
          <w:ilvl w:val="0"/>
          <w:numId w:val="6"/>
        </w:numPr>
        <w:ind w:left="720" w:hanging="360"/>
      </w:pPr>
      <w:r w:rsidDel="00000000" w:rsidR="00000000" w:rsidRPr="00000000">
        <w:rPr>
          <w:rtl w:val="0"/>
        </w:rPr>
        <w:t xml:space="preserve">Restoration of customer confidence</w:t>
      </w:r>
    </w:p>
    <w:p w:rsidR="00000000" w:rsidDel="00000000" w:rsidP="00000000" w:rsidRDefault="00000000" w:rsidRPr="00000000" w14:paraId="000002E2">
      <w:pPr>
        <w:numPr>
          <w:ilvl w:val="0"/>
          <w:numId w:val="6"/>
        </w:numPr>
        <w:ind w:left="720" w:hanging="360"/>
      </w:pPr>
      <w:r w:rsidDel="00000000" w:rsidR="00000000" w:rsidRPr="00000000">
        <w:rPr>
          <w:rtl w:val="0"/>
        </w:rPr>
        <w:t xml:space="preserve">Establishment of competitive quality advantage</w:t>
      </w:r>
    </w:p>
    <w:p w:rsidR="00000000" w:rsidDel="00000000" w:rsidP="00000000" w:rsidRDefault="00000000" w:rsidRPr="00000000" w14:paraId="000002E3">
      <w:pPr>
        <w:numPr>
          <w:ilvl w:val="0"/>
          <w:numId w:val="6"/>
        </w:numPr>
        <w:ind w:left="720" w:hanging="360"/>
      </w:pPr>
      <w:r w:rsidDel="00000000" w:rsidR="00000000" w:rsidRPr="00000000">
        <w:rPr>
          <w:rtl w:val="0"/>
        </w:rPr>
        <w:t xml:space="preserve">ROI of 53% in first year with ongoing benefits</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E5">
      <w:pPr>
        <w:rPr/>
      </w:pPr>
      <w:r w:rsidDel="00000000" w:rsidR="00000000" w:rsidRPr="00000000">
        <w:rPr>
          <w:rtl w:val="0"/>
        </w:rPr>
        <w:t xml:space="preserve">The investment of $186,400 over 12 months represents a strategic necessity rather than an optional improvement, given the current risk exposure and competitive disadvantage. Failure to implement these improvements will likely result in continued quality failures, customer losses, and potential regulatory sanctions.</w:t>
      </w:r>
    </w:p>
    <w:p w:rsidR="00000000" w:rsidDel="00000000" w:rsidP="00000000" w:rsidRDefault="00000000" w:rsidRPr="00000000" w14:paraId="000002E6">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6">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7">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8">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9">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0">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1">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2">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3">
    <w:lvl w:ilvl="0">
      <w:start w:val="1"/>
      <w:numFmt w:val="decimal"/>
      <w:lvlText w:val="%1."/>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14">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