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emcgonm2jpwx" w:id="0"/>
      <w:bookmarkEnd w:id="0"/>
      <w:r w:rsidDel="00000000" w:rsidR="00000000" w:rsidRPr="00000000">
        <w:rPr>
          <w:rtl w:val="0"/>
        </w:rPr>
        <w:t xml:space="preserve">BANK RECONCILIATION REPORT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w3z83dnekqws" w:id="1"/>
      <w:bookmarkEnd w:id="1"/>
      <w:r w:rsidDel="00000000" w:rsidR="00000000" w:rsidRPr="00000000">
        <w:rPr>
          <w:rtl w:val="0"/>
        </w:rPr>
        <w:t xml:space="preserve">WestCoast Plumbing Services Pty Ltd</w:t>
      </w:r>
    </w:p>
    <w:p w:rsidR="00000000" w:rsidDel="00000000" w:rsidP="00000000" w:rsidRDefault="00000000" w:rsidRPr="00000000" w14:paraId="00000003">
      <w:pPr>
        <w:pStyle w:val="Heading3"/>
        <w:rPr/>
      </w:pPr>
      <w:bookmarkStart w:colFirst="0" w:colLast="0" w:name="_puz4j46plxci" w:id="2"/>
      <w:bookmarkEnd w:id="2"/>
      <w:r w:rsidDel="00000000" w:rsidR="00000000" w:rsidRPr="00000000">
        <w:rPr>
          <w:rtl w:val="0"/>
        </w:rPr>
        <w:t xml:space="preserve">March 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rPr/>
      </w:pPr>
      <w:bookmarkStart w:colFirst="0" w:colLast="0" w:name="_4owudn8ods7y" w:id="3"/>
      <w:bookmarkEnd w:id="3"/>
      <w:r w:rsidDel="00000000" w:rsidR="00000000" w:rsidRPr="00000000">
        <w:rPr>
          <w:rtl w:val="0"/>
        </w:rPr>
        <w:t xml:space="preserve">EXECUTIVE SUMMARY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Reconciliation Status:</w:t>
      </w:r>
      <w:r w:rsidDel="00000000" w:rsidR="00000000" w:rsidRPr="00000000">
        <w:rPr>
          <w:rtl w:val="0"/>
        </w:rPr>
        <w:t xml:space="preserve"> COMPLETE with 1 identified discrepancy </w:t>
      </w:r>
      <w:r w:rsidDel="00000000" w:rsidR="00000000" w:rsidRPr="00000000">
        <w:rPr>
          <w:b w:val="1"/>
          <w:rtl w:val="0"/>
        </w:rPr>
        <w:t xml:space="preserve">Period:</w:t>
      </w:r>
      <w:r w:rsidDel="00000000" w:rsidR="00000000" w:rsidRPr="00000000">
        <w:rPr>
          <w:rtl w:val="0"/>
        </w:rPr>
        <w:t xml:space="preserve"> 1 March 2025 - 31 March 2025 </w:t>
      </w:r>
      <w:r w:rsidDel="00000000" w:rsidR="00000000" w:rsidRPr="00000000">
        <w:rPr>
          <w:b w:val="1"/>
          <w:rtl w:val="0"/>
        </w:rPr>
        <w:t xml:space="preserve">Bank Account:</w:t>
      </w:r>
      <w:r w:rsidDel="00000000" w:rsidR="00000000" w:rsidRPr="00000000">
        <w:rPr>
          <w:rtl w:val="0"/>
        </w:rPr>
        <w:t xml:space="preserve"> Business Operating Account </w:t>
      </w:r>
      <w:r w:rsidDel="00000000" w:rsidR="00000000" w:rsidRPr="00000000">
        <w:rPr>
          <w:b w:val="1"/>
          <w:rtl w:val="0"/>
        </w:rPr>
        <w:t xml:space="preserve">Prepared by:</w:t>
      </w:r>
      <w:r w:rsidDel="00000000" w:rsidR="00000000" w:rsidRPr="00000000">
        <w:rPr>
          <w:rtl w:val="0"/>
        </w:rPr>
        <w:t xml:space="preserve"> Accounting Team </w:t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15 June 2025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2"/>
        <w:rPr/>
      </w:pPr>
      <w:bookmarkStart w:colFirst="0" w:colLast="0" w:name="_mjf40acycf63" w:id="4"/>
      <w:bookmarkEnd w:id="4"/>
      <w:r w:rsidDel="00000000" w:rsidR="00000000" w:rsidRPr="00000000">
        <w:rPr>
          <w:rtl w:val="0"/>
        </w:rPr>
        <w:t xml:space="preserve">BALANCE RECONCILIATION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Amount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Opening Balance (1 March 2025)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$45,680.75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Total Credits (Receipts)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$122,350.00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Total Debits (Payments)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$35,576.10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Net Movement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$86,773.90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Calculated Closing Balance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$132,454.65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Bank Statement Closing Balance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$132,454.65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Difference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$0.00 ✓</w:t>
            </w:r>
          </w:p>
        </w:tc>
      </w:tr>
    </w:tbl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b w:val="1"/>
          <w:rtl w:val="0"/>
        </w:rPr>
        <w:t xml:space="preserve">Reconciliation Result:</w:t>
      </w:r>
      <w:r w:rsidDel="00000000" w:rsidR="00000000" w:rsidRPr="00000000">
        <w:rPr>
          <w:rtl w:val="0"/>
        </w:rPr>
        <w:t xml:space="preserve"> BALANCED - No unexplained differences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2"/>
        <w:rPr/>
      </w:pPr>
      <w:bookmarkStart w:colFirst="0" w:colLast="0" w:name="_s531b1zr3pj" w:id="5"/>
      <w:bookmarkEnd w:id="5"/>
      <w:r w:rsidDel="00000000" w:rsidR="00000000" w:rsidRPr="00000000">
        <w:rPr>
          <w:rtl w:val="0"/>
        </w:rPr>
        <w:t xml:space="preserve">TRANSACTION ANALYSIS BY CATEGORY</w:t>
      </w:r>
    </w:p>
    <w:p w:rsidR="00000000" w:rsidDel="00000000" w:rsidP="00000000" w:rsidRDefault="00000000" w:rsidRPr="00000000" w14:paraId="0000001F">
      <w:pPr>
        <w:pStyle w:val="Heading3"/>
        <w:rPr/>
      </w:pPr>
      <w:bookmarkStart w:colFirst="0" w:colLast="0" w:name="_xwunkch4m178" w:id="6"/>
      <w:bookmarkEnd w:id="6"/>
      <w:r w:rsidDel="00000000" w:rsidR="00000000" w:rsidRPr="00000000">
        <w:rPr>
          <w:rtl w:val="0"/>
        </w:rPr>
        <w:t xml:space="preserve">Revenue Transactions (Credits)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Category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Count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 Amount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Sales Revenue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$122,350.00</w:t>
            </w:r>
          </w:p>
        </w:tc>
      </w:tr>
    </w:tbl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Key Revenue Sources: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Residential plumbing jobs: $45,850.00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Commercial projects: $52,400.00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Emergency call-outs: $8,100.00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Bathroom/kitchen renovations: $16,000.00</w:t>
      </w:r>
    </w:p>
    <w:p w:rsidR="00000000" w:rsidDel="00000000" w:rsidP="00000000" w:rsidRDefault="00000000" w:rsidRPr="00000000" w14:paraId="0000002D">
      <w:pPr>
        <w:pStyle w:val="Heading3"/>
        <w:rPr/>
      </w:pPr>
      <w:bookmarkStart w:colFirst="0" w:colLast="0" w:name="_46pom6uyrt50" w:id="7"/>
      <w:bookmarkEnd w:id="7"/>
      <w:r w:rsidDel="00000000" w:rsidR="00000000" w:rsidRPr="00000000">
        <w:rPr>
          <w:rtl w:val="0"/>
        </w:rPr>
        <w:t xml:space="preserve">Expense Transactions (Debits)</w:t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Category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Count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 Amount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Payroll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$15,400.00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Operating Expenses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$12,793.80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Inventory Purchases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$4,282.30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Contractor Payments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$3,100.00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Total Expenses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$35,576.10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Heading2"/>
        <w:rPr/>
      </w:pPr>
      <w:bookmarkStart w:colFirst="0" w:colLast="0" w:name="_ww3j9cydwg0h" w:id="8"/>
      <w:bookmarkEnd w:id="8"/>
      <w:r w:rsidDel="00000000" w:rsidR="00000000" w:rsidRPr="00000000">
        <w:rPr>
          <w:rtl w:val="0"/>
        </w:rPr>
        <w:t xml:space="preserve">IDENTIFIED DISCREPANCIES</w:t>
      </w:r>
    </w:p>
    <w:p w:rsidR="00000000" w:rsidDel="00000000" w:rsidP="00000000" w:rsidRDefault="00000000" w:rsidRPr="00000000" w14:paraId="00000043">
      <w:pPr>
        <w:pStyle w:val="Heading3"/>
        <w:rPr/>
      </w:pPr>
      <w:bookmarkStart w:colFirst="0" w:colLast="0" w:name="_u18ukltiuged" w:id="9"/>
      <w:bookmarkEnd w:id="9"/>
      <w:r w:rsidDel="00000000" w:rsidR="00000000" w:rsidRPr="00000000">
        <w:rPr>
          <w:rtl w:val="0"/>
        </w:rPr>
        <w:t xml:space="preserve">Discrepancy #1: Plumbing Supplies Invoice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1 March 2025 </w:t>
      </w: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Direct Debit - Plumbing Supplies Co </w:t>
      </w:r>
      <w:r w:rsidDel="00000000" w:rsidR="00000000" w:rsidRPr="00000000">
        <w:rPr>
          <w:b w:val="1"/>
          <w:rtl w:val="0"/>
        </w:rPr>
        <w:t xml:space="preserve">Bank Amount:</w:t>
      </w:r>
      <w:r w:rsidDel="00000000" w:rsidR="00000000" w:rsidRPr="00000000">
        <w:rPr>
          <w:rtl w:val="0"/>
        </w:rPr>
        <w:t xml:space="preserve"> $1,245.80 </w:t>
      </w:r>
      <w:r w:rsidDel="00000000" w:rsidR="00000000" w:rsidRPr="00000000">
        <w:rPr>
          <w:b w:val="1"/>
          <w:rtl w:val="0"/>
        </w:rPr>
        <w:t xml:space="preserve">Invoice Amount:</w:t>
      </w:r>
      <w:r w:rsidDel="00000000" w:rsidR="00000000" w:rsidRPr="00000000">
        <w:rPr>
          <w:rtl w:val="0"/>
        </w:rPr>
        <w:t xml:space="preserve"> $1,350.80 (Invoice PSC-2025-3847) </w:t>
      </w:r>
      <w:r w:rsidDel="00000000" w:rsidR="00000000" w:rsidRPr="00000000">
        <w:rPr>
          <w:b w:val="1"/>
          <w:rtl w:val="0"/>
        </w:rPr>
        <w:t xml:space="preserve">Difference:</w:t>
      </w:r>
      <w:r w:rsidDel="00000000" w:rsidR="00000000" w:rsidRPr="00000000">
        <w:rPr>
          <w:rtl w:val="0"/>
        </w:rPr>
        <w:t xml:space="preserve"> $105.00 UNDER-PAYMENT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rtl w:val="0"/>
        </w:rPr>
        <w:t xml:space="preserve">Analysis: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Invoice PSC-2025-3847 shows total amount due: $1,350.80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Bank statement shows payment of: $1,245.80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Shortfall of $105.00 requires investigation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Possible Causes: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Early payment discount applied (not documented)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Credit note issued (not provided)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Partial payment arrangement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Bank processing error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b w:val="1"/>
          <w:rtl w:val="0"/>
        </w:rPr>
        <w:t xml:space="preserve">Recommended Action: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Contact Plumbing Supplies Co to verify payment terms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Request copy of account statement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Investigate any credit notes or adjustments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Prepare journal entry for any required adjustment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Style w:val="Heading2"/>
        <w:rPr/>
      </w:pPr>
      <w:bookmarkStart w:colFirst="0" w:colLast="0" w:name="_f0lr86c4yocz" w:id="10"/>
      <w:bookmarkEnd w:id="10"/>
      <w:r w:rsidDel="00000000" w:rsidR="00000000" w:rsidRPr="00000000">
        <w:rPr>
          <w:rtl w:val="0"/>
        </w:rPr>
        <w:t xml:space="preserve">GST ANALYSIS</w:t>
      </w:r>
    </w:p>
    <w:p w:rsidR="00000000" w:rsidDel="00000000" w:rsidP="00000000" w:rsidRDefault="00000000" w:rsidRPr="00000000" w14:paraId="0000005C">
      <w:pPr>
        <w:pStyle w:val="Heading3"/>
        <w:rPr/>
      </w:pPr>
      <w:bookmarkStart w:colFirst="0" w:colLast="0" w:name="_epljqjttah1f" w:id="11"/>
      <w:bookmarkEnd w:id="11"/>
      <w:r w:rsidDel="00000000" w:rsidR="00000000" w:rsidRPr="00000000">
        <w:rPr>
          <w:rtl w:val="0"/>
        </w:rPr>
        <w:t xml:space="preserve">Sales GST Calculation</w:t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Amount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Total Sales (GST Inclusive)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$122,350.00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GST Component (1/11)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$11,122.73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Sales Excluding GST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$111,227.27</w:t>
            </w:r>
          </w:p>
        </w:tc>
      </w:tr>
    </w:tbl>
    <w:p w:rsidR="00000000" w:rsidDel="00000000" w:rsidP="00000000" w:rsidRDefault="00000000" w:rsidRPr="00000000" w14:paraId="00000065">
      <w:pPr>
        <w:pStyle w:val="Heading3"/>
        <w:rPr/>
      </w:pPr>
      <w:bookmarkStart w:colFirst="0" w:colLast="0" w:name="_kct35ekxyq4l" w:id="12"/>
      <w:bookmarkEnd w:id="12"/>
      <w:r w:rsidDel="00000000" w:rsidR="00000000" w:rsidRPr="00000000">
        <w:rPr>
          <w:rtl w:val="0"/>
        </w:rPr>
        <w:t xml:space="preserve">Purchase GST Calculation</w:t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Amount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Total Purchases (GST Inclusive)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$17,076.10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Less: Non-GST Items (Payroll/Contractors)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$18,500.00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Adjusted Purchases (GST Inclusive)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$17,076.10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GST Component (1/11)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$1,552.37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Purchases Excluding GST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$15,523.73</w:t>
            </w:r>
          </w:p>
        </w:tc>
      </w:tr>
    </w:tbl>
    <w:p w:rsidR="00000000" w:rsidDel="00000000" w:rsidP="00000000" w:rsidRDefault="00000000" w:rsidRPr="00000000" w14:paraId="00000072">
      <w:pPr>
        <w:pStyle w:val="Heading3"/>
        <w:rPr/>
      </w:pPr>
      <w:bookmarkStart w:colFirst="0" w:colLast="0" w:name="_q0fz5ig1f7i1" w:id="13"/>
      <w:bookmarkEnd w:id="13"/>
      <w:r w:rsidDel="00000000" w:rsidR="00000000" w:rsidRPr="00000000">
        <w:rPr>
          <w:rtl w:val="0"/>
        </w:rPr>
        <w:t xml:space="preserve">Net GST Position</w:t>
      </w:r>
    </w:p>
    <w:tbl>
      <w:tblPr>
        <w:tblStyle w:val="Table6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Amount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GST on Sales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$11,122.73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GST on Purchases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$1,552.37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Net GST Payable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$9,570.36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Style w:val="Heading2"/>
        <w:rPr/>
      </w:pPr>
      <w:bookmarkStart w:colFirst="0" w:colLast="0" w:name="_m1iqx8i7xb56" w:id="14"/>
      <w:bookmarkEnd w:id="14"/>
      <w:r w:rsidDel="00000000" w:rsidR="00000000" w:rsidRPr="00000000">
        <w:rPr>
          <w:rtl w:val="0"/>
        </w:rPr>
        <w:t xml:space="preserve">PAYROLL ANALYSIS</w:t>
      </w:r>
    </w:p>
    <w:p w:rsidR="00000000" w:rsidDel="00000000" w:rsidP="00000000" w:rsidRDefault="00000000" w:rsidRPr="00000000" w14:paraId="0000007E">
      <w:pPr>
        <w:pStyle w:val="Heading3"/>
        <w:rPr/>
      </w:pPr>
      <w:bookmarkStart w:colFirst="0" w:colLast="0" w:name="_x859g1lu1tva" w:id="15"/>
      <w:bookmarkEnd w:id="15"/>
      <w:r w:rsidDel="00000000" w:rsidR="00000000" w:rsidRPr="00000000">
        <w:rPr>
          <w:rtl w:val="0"/>
        </w:rPr>
        <w:t xml:space="preserve">Weekly Payroll Payments</w:t>
      </w:r>
    </w:p>
    <w:tbl>
      <w:tblPr>
        <w:tblStyle w:val="Table7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Amount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Description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 March 2025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$3,850.00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Weekly Wages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 March 2025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$3,850.00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Weekly Wages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18 March 2025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$3,850.00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Weekly Wages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25 March 2025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$3,850.00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Weekly Wages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$15,400.00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4 pay periods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b w:val="1"/>
          <w:rtl w:val="0"/>
        </w:rPr>
        <w:t xml:space="preserve">Analysis: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Consistent weekly payroll of $3,850.00</w:t>
      </w:r>
    </w:p>
    <w:p w:rsidR="00000000" w:rsidDel="00000000" w:rsidP="00000000" w:rsidRDefault="00000000" w:rsidRPr="00000000" w14:paraId="0000009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Represents net wages paid to employees</w:t>
      </w:r>
    </w:p>
    <w:p w:rsidR="00000000" w:rsidDel="00000000" w:rsidP="00000000" w:rsidRDefault="00000000" w:rsidRPr="00000000" w14:paraId="0000009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Requires verification against payroll records</w:t>
      </w:r>
    </w:p>
    <w:p w:rsidR="00000000" w:rsidDel="00000000" w:rsidP="00000000" w:rsidRDefault="00000000" w:rsidRPr="00000000" w14:paraId="0000009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PAYG withholding and superannuation paid separately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Style w:val="Heading2"/>
        <w:rPr/>
      </w:pPr>
      <w:bookmarkStart w:colFirst="0" w:colLast="0" w:name="_lzc9pide1o4q" w:id="16"/>
      <w:bookmarkEnd w:id="16"/>
      <w:r w:rsidDel="00000000" w:rsidR="00000000" w:rsidRPr="00000000">
        <w:rPr>
          <w:rtl w:val="0"/>
        </w:rPr>
        <w:t xml:space="preserve">CONTRACTOR PAYMENTS</w:t>
      </w:r>
    </w:p>
    <w:p w:rsidR="00000000" w:rsidDel="00000000" w:rsidP="00000000" w:rsidRDefault="00000000" w:rsidRPr="00000000" w14:paraId="0000009B">
      <w:pPr>
        <w:pStyle w:val="Heading3"/>
        <w:rPr/>
      </w:pPr>
      <w:bookmarkStart w:colFirst="0" w:colLast="0" w:name="_eamp9smuw0yn" w:id="17"/>
      <w:bookmarkEnd w:id="17"/>
      <w:r w:rsidDel="00000000" w:rsidR="00000000" w:rsidRPr="00000000">
        <w:rPr>
          <w:rtl w:val="0"/>
        </w:rPr>
        <w:t xml:space="preserve">March 2025 Contractor Payments</w:t>
      </w:r>
    </w:p>
    <w:tbl>
      <w:tblPr>
        <w:tblStyle w:val="Table8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Amount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Description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 March 2025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$1,250.00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Subcontractor Payment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 March 2025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$1,850.00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Subcontractor Payment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$3,100.00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2 payments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b w:val="1"/>
          <w:rtl w:val="0"/>
        </w:rPr>
        <w:t xml:space="preserve">Analysis: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Payments to independent contractors</w:t>
      </w:r>
    </w:p>
    <w:p w:rsidR="00000000" w:rsidDel="00000000" w:rsidP="00000000" w:rsidRDefault="00000000" w:rsidRPr="00000000" w14:paraId="000000A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GST or PAYG withholding (ABN provided)</w:t>
      </w:r>
    </w:p>
    <w:p w:rsidR="00000000" w:rsidDel="00000000" w:rsidP="00000000" w:rsidRDefault="00000000" w:rsidRPr="00000000" w14:paraId="000000A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Requires verification against contractor agreements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Style w:val="Heading2"/>
        <w:rPr/>
      </w:pPr>
      <w:bookmarkStart w:colFirst="0" w:colLast="0" w:name="_7ho6gkna6qh2" w:id="18"/>
      <w:bookmarkEnd w:id="18"/>
      <w:r w:rsidDel="00000000" w:rsidR="00000000" w:rsidRPr="00000000">
        <w:rPr>
          <w:rtl w:val="0"/>
        </w:rPr>
        <w:t xml:space="preserve">MAJOR OPERATING EXPENSES</w:t>
      </w:r>
    </w:p>
    <w:p w:rsidR="00000000" w:rsidDel="00000000" w:rsidP="00000000" w:rsidRDefault="00000000" w:rsidRPr="00000000" w14:paraId="000000B1">
      <w:pPr>
        <w:pStyle w:val="Heading3"/>
        <w:rPr/>
      </w:pPr>
      <w:bookmarkStart w:colFirst="0" w:colLast="0" w:name="_kezmdzb69v70" w:id="19"/>
      <w:bookmarkEnd w:id="19"/>
      <w:r w:rsidDel="00000000" w:rsidR="00000000" w:rsidRPr="00000000">
        <w:rPr>
          <w:rtl w:val="0"/>
        </w:rPr>
        <w:t xml:space="preserve">Significant Expense Categories</w:t>
      </w:r>
    </w:p>
    <w:tbl>
      <w:tblPr>
        <w:tblStyle w:val="Table9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Category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Items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Vehicle Related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$1,646.50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Fuel, insurance, registration, maintenance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Office &amp; Admin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$2,741.50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Rent, utilities, phone, supplies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Equipment &amp; Tools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$3,463.50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Purchases, maintenance, training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Professional Services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$750.00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Accountant fees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Insurance &amp; Compliance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$1,357.40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Workers comp, insurance premiums</w:t>
            </w:r>
          </w:p>
        </w:tc>
      </w:tr>
    </w:tbl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Style w:val="Heading2"/>
        <w:rPr/>
      </w:pPr>
      <w:bookmarkStart w:colFirst="0" w:colLast="0" w:name="_cn5nntz8h68v" w:id="20"/>
      <w:bookmarkEnd w:id="20"/>
      <w:r w:rsidDel="00000000" w:rsidR="00000000" w:rsidRPr="00000000">
        <w:rPr>
          <w:rtl w:val="0"/>
        </w:rPr>
        <w:t xml:space="preserve">RECOMMENDATIONS</w:t>
      </w:r>
    </w:p>
    <w:p w:rsidR="00000000" w:rsidDel="00000000" w:rsidP="00000000" w:rsidRDefault="00000000" w:rsidRPr="00000000" w14:paraId="000000C7">
      <w:pPr>
        <w:pStyle w:val="Heading3"/>
        <w:rPr/>
      </w:pPr>
      <w:bookmarkStart w:colFirst="0" w:colLast="0" w:name="_lt8e6nnb4gma" w:id="21"/>
      <w:bookmarkEnd w:id="21"/>
      <w:r w:rsidDel="00000000" w:rsidR="00000000" w:rsidRPr="00000000">
        <w:rPr>
          <w:rtl w:val="0"/>
        </w:rPr>
        <w:t xml:space="preserve">Immediate Actions Required</w:t>
      </w:r>
    </w:p>
    <w:p w:rsidR="00000000" w:rsidDel="00000000" w:rsidP="00000000" w:rsidRDefault="00000000" w:rsidRPr="00000000" w14:paraId="000000C8">
      <w:pPr>
        <w:numPr>
          <w:ilvl w:val="0"/>
          <w:numId w:val="6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Resolve Plumbing Supplies Discrepancy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Contact supplier to verify payment amount</w:t>
      </w:r>
    </w:p>
    <w:p w:rsidR="00000000" w:rsidDel="00000000" w:rsidP="00000000" w:rsidRDefault="00000000" w:rsidRPr="00000000" w14:paraId="000000CB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Obtain account statement and any credit notes</w:t>
      </w:r>
    </w:p>
    <w:p w:rsidR="00000000" w:rsidDel="00000000" w:rsidP="00000000" w:rsidRDefault="00000000" w:rsidRPr="00000000" w14:paraId="000000CC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Prepare adjustment entry if required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numPr>
          <w:ilvl w:val="0"/>
          <w:numId w:val="6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Verify Payroll Calculations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Cross-reference with individual pay slips</w:t>
      </w:r>
    </w:p>
    <w:p w:rsidR="00000000" w:rsidDel="00000000" w:rsidP="00000000" w:rsidRDefault="00000000" w:rsidRPr="00000000" w14:paraId="000000D1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Confirm PAYG withholding amounts</w:t>
      </w:r>
    </w:p>
    <w:p w:rsidR="00000000" w:rsidDel="00000000" w:rsidP="00000000" w:rsidRDefault="00000000" w:rsidRPr="00000000" w14:paraId="000000D2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Verify superannuation payments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numPr>
          <w:ilvl w:val="0"/>
          <w:numId w:val="6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Review Contractor Classifications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Ensure all contractors have valid ABNs</w:t>
      </w:r>
    </w:p>
    <w:p w:rsidR="00000000" w:rsidDel="00000000" w:rsidP="00000000" w:rsidRDefault="00000000" w:rsidRPr="00000000" w14:paraId="000000D7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Verify no withholding tax obligations</w:t>
      </w:r>
    </w:p>
    <w:p w:rsidR="00000000" w:rsidDel="00000000" w:rsidP="00000000" w:rsidRDefault="00000000" w:rsidRPr="00000000" w14:paraId="000000D8">
      <w:pPr>
        <w:pStyle w:val="Heading3"/>
        <w:rPr/>
      </w:pPr>
      <w:bookmarkStart w:colFirst="0" w:colLast="0" w:name="_eg8lg0a1c04" w:id="22"/>
      <w:bookmarkEnd w:id="22"/>
      <w:r w:rsidDel="00000000" w:rsidR="00000000" w:rsidRPr="00000000">
        <w:rPr>
          <w:rtl w:val="0"/>
        </w:rPr>
        <w:t xml:space="preserve">Process Improvements</w:t>
      </w:r>
    </w:p>
    <w:p w:rsidR="00000000" w:rsidDel="00000000" w:rsidP="00000000" w:rsidRDefault="00000000" w:rsidRPr="00000000" w14:paraId="000000D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Implement monthly supplier statement reconciliations</w:t>
      </w:r>
    </w:p>
    <w:p w:rsidR="00000000" w:rsidDel="00000000" w:rsidP="00000000" w:rsidRDefault="00000000" w:rsidRPr="00000000" w14:paraId="000000D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Establish formal approval process for payment variations</w:t>
      </w:r>
    </w:p>
    <w:p w:rsidR="00000000" w:rsidDel="00000000" w:rsidP="00000000" w:rsidRDefault="00000000" w:rsidRPr="00000000" w14:paraId="000000D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Maintain detailed records of all payment adjustments</w:t>
      </w:r>
    </w:p>
    <w:p w:rsidR="00000000" w:rsidDel="00000000" w:rsidP="00000000" w:rsidRDefault="00000000" w:rsidRPr="00000000" w14:paraId="000000D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Regular review of contractor vs employee classifications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pStyle w:val="Heading2"/>
        <w:rPr/>
      </w:pPr>
      <w:bookmarkStart w:colFirst="0" w:colLast="0" w:name="_6avmfijvt721" w:id="23"/>
      <w:bookmarkEnd w:id="23"/>
      <w:r w:rsidDel="00000000" w:rsidR="00000000" w:rsidRPr="00000000">
        <w:rPr>
          <w:rtl w:val="0"/>
        </w:rPr>
        <w:t xml:space="preserve">SUPPORTING DOCUMENTATION</w:t>
      </w:r>
    </w:p>
    <w:p w:rsidR="00000000" w:rsidDel="00000000" w:rsidP="00000000" w:rsidRDefault="00000000" w:rsidRPr="00000000" w14:paraId="000000E0">
      <w:pPr>
        <w:pStyle w:val="Heading3"/>
        <w:rPr/>
      </w:pPr>
      <w:bookmarkStart w:colFirst="0" w:colLast="0" w:name="_u98g1dxbapzc" w:id="24"/>
      <w:bookmarkEnd w:id="24"/>
      <w:r w:rsidDel="00000000" w:rsidR="00000000" w:rsidRPr="00000000">
        <w:rPr>
          <w:rtl w:val="0"/>
        </w:rPr>
        <w:t xml:space="preserve">Files Generated</w:t>
      </w:r>
    </w:p>
    <w:p w:rsidR="00000000" w:rsidDel="00000000" w:rsidP="00000000" w:rsidRDefault="00000000" w:rsidRPr="00000000" w14:paraId="000000E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detailed_transactions_march2025.csv</w:t>
      </w:r>
      <w:r w:rsidDel="00000000" w:rsidR="00000000" w:rsidRPr="00000000">
        <w:rPr>
          <w:rtl w:val="0"/>
        </w:rPr>
        <w:t xml:space="preserve"> - Complete transaction listing</w:t>
      </w:r>
    </w:p>
    <w:p w:rsidR="00000000" w:rsidDel="00000000" w:rsidP="00000000" w:rsidRDefault="00000000" w:rsidRPr="00000000" w14:paraId="000000E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transaction_summary_march2025.csv</w:t>
      </w:r>
      <w:r w:rsidDel="00000000" w:rsidR="00000000" w:rsidRPr="00000000">
        <w:rPr>
          <w:rtl w:val="0"/>
        </w:rPr>
        <w:t xml:space="preserve"> - Summary by category</w:t>
      </w:r>
    </w:p>
    <w:p w:rsidR="00000000" w:rsidDel="00000000" w:rsidP="00000000" w:rsidRDefault="00000000" w:rsidRPr="00000000" w14:paraId="000000E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Bank statement reconciliation workings</w:t>
      </w:r>
    </w:p>
    <w:p w:rsidR="00000000" w:rsidDel="00000000" w:rsidP="00000000" w:rsidRDefault="00000000" w:rsidRPr="00000000" w14:paraId="000000E4">
      <w:pPr>
        <w:pStyle w:val="Heading3"/>
        <w:rPr/>
      </w:pPr>
      <w:bookmarkStart w:colFirst="0" w:colLast="0" w:name="_nwhvvyyc6gqt" w:id="25"/>
      <w:bookmarkEnd w:id="25"/>
      <w:r w:rsidDel="00000000" w:rsidR="00000000" w:rsidRPr="00000000">
        <w:rPr>
          <w:rtl w:val="0"/>
        </w:rPr>
        <w:t xml:space="preserve">Documents Reviewed</w:t>
      </w:r>
    </w:p>
    <w:p w:rsidR="00000000" w:rsidDel="00000000" w:rsidP="00000000" w:rsidRDefault="00000000" w:rsidRPr="00000000" w14:paraId="000000E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Bank statement: March 2025</w:t>
      </w:r>
    </w:p>
    <w:p w:rsidR="00000000" w:rsidDel="00000000" w:rsidP="00000000" w:rsidRDefault="00000000" w:rsidRPr="00000000" w14:paraId="000000E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Tax invoice: PSC-2025-3847 (Plumbing Supplies Co)</w:t>
      </w:r>
    </w:p>
    <w:p w:rsidR="00000000" w:rsidDel="00000000" w:rsidP="00000000" w:rsidRDefault="00000000" w:rsidRPr="00000000" w14:paraId="000000E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Payroll records: March 2025</w:t>
      </w:r>
    </w:p>
    <w:p w:rsidR="00000000" w:rsidDel="00000000" w:rsidP="00000000" w:rsidRDefault="00000000" w:rsidRPr="00000000" w14:paraId="000000E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Contractor payment summaries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b w:val="1"/>
          <w:rtl w:val="0"/>
        </w:rPr>
        <w:t xml:space="preserve">Reconciliation Completed by:</w:t>
      </w:r>
      <w:r w:rsidDel="00000000" w:rsidR="00000000" w:rsidRPr="00000000">
        <w:rPr>
          <w:rtl w:val="0"/>
        </w:rPr>
        <w:t xml:space="preserve"> Accounting Team </w:t>
      </w:r>
      <w:r w:rsidDel="00000000" w:rsidR="00000000" w:rsidRPr="00000000">
        <w:rPr>
          <w:b w:val="1"/>
          <w:rtl w:val="0"/>
        </w:rPr>
        <w:t xml:space="preserve">Review Date:</w:t>
      </w:r>
      <w:r w:rsidDel="00000000" w:rsidR="00000000" w:rsidRPr="00000000">
        <w:rPr>
          <w:rtl w:val="0"/>
        </w:rPr>
        <w:t xml:space="preserve"> 15 June 2025 </w:t>
      </w:r>
      <w:r w:rsidDel="00000000" w:rsidR="00000000" w:rsidRPr="00000000">
        <w:rPr>
          <w:b w:val="1"/>
          <w:rtl w:val="0"/>
        </w:rPr>
        <w:t xml:space="preserve">Next Reconciliation Due:</w:t>
      </w:r>
      <w:r w:rsidDel="00000000" w:rsidR="00000000" w:rsidRPr="00000000">
        <w:rPr>
          <w:rtl w:val="0"/>
        </w:rPr>
        <w:t xml:space="preserve"> 15 July 2025 (April 2025 period)</w:t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