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21F13059" w:rsidR="000E3DBB" w:rsidRPr="000772E8" w:rsidRDefault="000E3DBB" w:rsidP="007107A9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650C17">
        <w:rPr>
          <w:b/>
        </w:rPr>
        <w:t>95</w:t>
      </w:r>
      <w:r w:rsidR="00746FEC">
        <w:rPr>
          <w:b/>
        </w:rPr>
        <w:t>MTS</w:t>
      </w:r>
      <w:r w:rsidR="00C95CC5">
        <w:rPr>
          <w:b/>
        </w:rPr>
        <w:t xml:space="preserve"> CF</w:t>
      </w:r>
      <w:r w:rsidR="00581790">
        <w:rPr>
          <w:b/>
        </w:rPr>
        <w:t>1</w:t>
      </w:r>
      <w:r w:rsidR="00182257">
        <w:rPr>
          <w:b/>
        </w:rPr>
        <w:t>8</w:t>
      </w:r>
      <w:r w:rsidR="005E6D03">
        <w:rPr>
          <w:b/>
        </w:rPr>
        <w:t>-1</w:t>
      </w:r>
      <w:r w:rsidR="000A3DF0">
        <w:rPr>
          <w:b/>
        </w:rPr>
        <w:t>.25</w:t>
      </w:r>
      <w:r w:rsidR="008C070A">
        <w:rPr>
          <w:b/>
        </w:rPr>
        <w:t>Q</w:t>
      </w:r>
      <w:r w:rsidR="005E6D03">
        <w:rPr>
          <w:b/>
        </w:rPr>
        <w:t>C</w:t>
      </w:r>
      <w:r w:rsidR="00B358A0">
        <w:rPr>
          <w:b/>
        </w:rPr>
        <w:t>00</w:t>
      </w:r>
      <w:r w:rsidR="007107A9">
        <w:rPr>
          <w:b/>
        </w:rPr>
        <w:t xml:space="preserve"> </w:t>
      </w:r>
      <w:proofErr w:type="spellStart"/>
      <w:r w:rsidR="007107A9">
        <w:rPr>
          <w:b/>
        </w:rPr>
        <w:t>Chem</w:t>
      </w:r>
      <w:proofErr w:type="spellEnd"/>
      <w:r w:rsidR="007107A9">
        <w:rPr>
          <w:b/>
        </w:rPr>
        <w:t xml:space="preserve"> Free</w:t>
      </w:r>
      <w:r w:rsidR="00746FEC">
        <w:rPr>
          <w:b/>
        </w:rPr>
        <w:t xml:space="preserve"> Filter</w:t>
      </w:r>
    </w:p>
    <w:p w14:paraId="69D141C4" w14:textId="77777777" w:rsidR="000E3DBB" w:rsidRPr="000E3DBB" w:rsidRDefault="000E3DBB" w:rsidP="000E3DBB"/>
    <w:p w14:paraId="4E683C52" w14:textId="77777777" w:rsidR="009E1011" w:rsidRDefault="009E1011" w:rsidP="009E1011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0FDEE2E5" w14:textId="77777777" w:rsidR="009E1011" w:rsidRDefault="009E1011" w:rsidP="009E1011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Each mineral tank will have one (1) 32 mm (1.25“),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74B31B25" w14:textId="77777777" w:rsidR="009E1011" w:rsidRDefault="009E1011" w:rsidP="009E1011">
      <w:pPr>
        <w:pStyle w:val="ListParagraph"/>
        <w:numPr>
          <w:ilvl w:val="0"/>
          <w:numId w:val="10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16253DE0" w14:textId="77777777" w:rsidR="009E1011" w:rsidRDefault="009E1011" w:rsidP="009E1011">
      <w:pPr>
        <w:pStyle w:val="ListParagraph"/>
        <w:numPr>
          <w:ilvl w:val="1"/>
          <w:numId w:val="10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2DC36F5A" w14:textId="77777777" w:rsidR="009E1011" w:rsidRDefault="009E1011" w:rsidP="009E1011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have an integrated turbine meter.</w:t>
      </w:r>
      <w:r>
        <w:br/>
      </w:r>
    </w:p>
    <w:p w14:paraId="3D939348" w14:textId="77777777" w:rsidR="009E1011" w:rsidRDefault="009E1011" w:rsidP="009E1011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618604D9" w14:textId="77777777" w:rsidR="009E1011" w:rsidRDefault="009E1011" w:rsidP="009E1011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6D74F4E9" w14:textId="77777777" w:rsidR="009E1011" w:rsidRDefault="009E1011" w:rsidP="009E1011">
      <w:pPr>
        <w:pStyle w:val="ListParagraph"/>
        <w:numPr>
          <w:ilvl w:val="0"/>
          <w:numId w:val="10"/>
        </w:numPr>
        <w:spacing w:after="0" w:line="252" w:lineRule="auto"/>
      </w:pPr>
      <w:r>
        <w:t>All valves will regenerate sequentially.</w:t>
      </w:r>
      <w:r>
        <w:br/>
      </w:r>
    </w:p>
    <w:p w14:paraId="3AE4870E" w14:textId="77777777" w:rsidR="009E1011" w:rsidRDefault="009E1011" w:rsidP="009E1011">
      <w:pPr>
        <w:pStyle w:val="ListParagraph"/>
        <w:numPr>
          <w:ilvl w:val="0"/>
          <w:numId w:val="10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6C1DFA07" w14:textId="77777777" w:rsidR="009E1011" w:rsidRDefault="009E1011" w:rsidP="009E1011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The control valve will be designed to work at a pressure from 137 – 862 kPa gauge (20 - 125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550DC57E" w14:textId="77777777" w:rsidR="009E1011" w:rsidRDefault="009E1011" w:rsidP="009E1011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and electronics will have a warranty of five (5) years.</w:t>
      </w:r>
    </w:p>
    <w:p w14:paraId="0C5E62CB" w14:textId="77777777" w:rsidR="009E1011" w:rsidRDefault="009E1011" w:rsidP="009E1011">
      <w:pPr>
        <w:spacing w:after="0"/>
      </w:pPr>
    </w:p>
    <w:p w14:paraId="1C00CE6E" w14:textId="77777777" w:rsidR="009E1011" w:rsidRDefault="009E1011" w:rsidP="009E1011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65FC0CC7" w14:textId="77777777" w:rsidR="009E1011" w:rsidRDefault="009E1011" w:rsidP="009E1011">
      <w:pPr>
        <w:pStyle w:val="ListParagraph"/>
        <w:numPr>
          <w:ilvl w:val="0"/>
          <w:numId w:val="11"/>
        </w:numPr>
        <w:spacing w:line="252" w:lineRule="auto"/>
      </w:pPr>
      <w:r>
        <w:t>Each mineral tank will contain 762 mm (30”) bed depth of high quality, NSF approved Calcium Carbonate, Magnesium oxide, and Fine Filter sand media.</w:t>
      </w:r>
    </w:p>
    <w:p w14:paraId="11831EB0" w14:textId="77777777" w:rsidR="009E1011" w:rsidRDefault="009E1011" w:rsidP="009E1011">
      <w:pPr>
        <w:pStyle w:val="ListParagraph"/>
      </w:pPr>
    </w:p>
    <w:p w14:paraId="6E3D0B18" w14:textId="77777777" w:rsidR="009E1011" w:rsidRDefault="009E1011" w:rsidP="009E1011">
      <w:pPr>
        <w:pStyle w:val="ListParagraph"/>
        <w:numPr>
          <w:ilvl w:val="0"/>
          <w:numId w:val="11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36DF8AA9" w14:textId="77777777" w:rsidR="009E1011" w:rsidRDefault="009E1011" w:rsidP="009E1011">
      <w:pPr>
        <w:pStyle w:val="Heading2"/>
        <w:ind w:firstLine="720"/>
        <w:rPr>
          <w:b/>
          <w:sz w:val="28"/>
        </w:rPr>
      </w:pPr>
    </w:p>
    <w:p w14:paraId="38D74173" w14:textId="77777777" w:rsidR="009E1011" w:rsidRDefault="009E1011" w:rsidP="009E1011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34F69A44" w14:textId="235E8DCA" w:rsidR="009E1011" w:rsidRDefault="009E1011" w:rsidP="009E1011">
      <w:pPr>
        <w:pStyle w:val="ListParagraph"/>
        <w:numPr>
          <w:ilvl w:val="0"/>
          <w:numId w:val="12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457 mm (18”) in diameter and 1</w:t>
      </w:r>
      <w:r w:rsidR="001078F5">
        <w:rPr>
          <w:color w:val="000000" w:themeColor="text1"/>
        </w:rPr>
        <w:t>651</w:t>
      </w:r>
      <w:bookmarkStart w:id="0" w:name="_GoBack"/>
      <w:bookmarkEnd w:id="0"/>
      <w:r>
        <w:rPr>
          <w:color w:val="000000" w:themeColor="text1"/>
        </w:rPr>
        <w:t xml:space="preserve"> mm (6</w:t>
      </w:r>
      <w:r w:rsidR="001078F5">
        <w:rPr>
          <w:color w:val="000000" w:themeColor="text1"/>
        </w:rPr>
        <w:t>5</w:t>
      </w:r>
      <w:r>
        <w:rPr>
          <w:color w:val="000000" w:themeColor="text1"/>
        </w:rPr>
        <w:t>”) in height.</w:t>
      </w:r>
      <w:r>
        <w:rPr>
          <w:color w:val="000000" w:themeColor="text1"/>
        </w:rPr>
        <w:br/>
      </w:r>
    </w:p>
    <w:p w14:paraId="7388F319" w14:textId="77777777" w:rsidR="009E1011" w:rsidRDefault="009E1011" w:rsidP="009E1011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67E30276" w14:textId="77777777" w:rsidR="009E1011" w:rsidRDefault="009E1011" w:rsidP="009E1011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0AE256CA" w14:textId="77777777" w:rsidR="009E1011" w:rsidRDefault="009E1011" w:rsidP="009E1011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282848C5" w14:textId="77777777" w:rsidR="009E1011" w:rsidRDefault="009E1011" w:rsidP="009E1011">
      <w:pPr>
        <w:pStyle w:val="ListParagraph"/>
        <w:rPr>
          <w:rFonts w:cstheme="minorHAnsi"/>
        </w:rPr>
      </w:pPr>
    </w:p>
    <w:p w14:paraId="2DA31982" w14:textId="2C7C68B0" w:rsidR="000E3DBB" w:rsidRDefault="009E1011" w:rsidP="009E1011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CE3AC8">
        <w:rPr>
          <w:rFonts w:cstheme="minorHAnsi"/>
        </w:rPr>
        <w:t>four (4</w:t>
      </w:r>
      <w:r w:rsidR="005D3B2E" w:rsidRPr="005E68A3">
        <w:rPr>
          <w:rFonts w:cstheme="minorHAnsi"/>
        </w:rPr>
        <w:t>)</w:t>
      </w:r>
      <w:r w:rsidR="003D2B43" w:rsidRPr="005E68A3">
        <w:rPr>
          <w:rFonts w:cstheme="minorHAnsi"/>
        </w:rPr>
        <w:t xml:space="preserve"> </w:t>
      </w:r>
      <w:r w:rsidR="003B5293" w:rsidRPr="005E68A3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36D43">
        <w:rPr>
          <w:rFonts w:cstheme="minorHAnsi"/>
        </w:rPr>
        <w:t>.</w:t>
      </w:r>
      <w:r w:rsidR="000E3DBB">
        <w:rPr>
          <w:rFonts w:cstheme="minorHAnsi"/>
        </w:rPr>
        <w:br/>
      </w:r>
    </w:p>
    <w:p w14:paraId="651658E8" w14:textId="24BDCAAA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9066DC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9066DC">
        <w:rPr>
          <w:rFonts w:cstheme="minorHAnsi"/>
        </w:rPr>
        <w:t>5</w:t>
      </w:r>
      <w:r w:rsidRPr="000E3DEE">
        <w:rPr>
          <w:rFonts w:cstheme="minorHAnsi"/>
        </w:rPr>
        <w:t>) years.</w:t>
      </w: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01844FF5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</w:t>
      </w:r>
      <w:r w:rsidR="0032547E">
        <w:t>ller with adjustable cycles.</w:t>
      </w:r>
      <w:r>
        <w:br/>
      </w:r>
    </w:p>
    <w:p w14:paraId="210D1614" w14:textId="3E81F8F8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</w:t>
      </w:r>
      <w:r w:rsidR="00650C17">
        <w:t>ter controller will have a colo</w:t>
      </w:r>
      <w:r w:rsidRPr="008C35A6">
        <w:t>r, graphical user interface with a 73mm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2DA6C236" w:rsidR="000E3DBB" w:rsidRDefault="000A3DF0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5791DF6B" w14:textId="77777777" w:rsidR="001F06B0" w:rsidRDefault="001F06B0" w:rsidP="001F06B0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 xml:space="preserve">Air Induction System </w:t>
      </w:r>
    </w:p>
    <w:p w14:paraId="1234EEDB" w14:textId="03FF562D" w:rsidR="001F06B0" w:rsidRDefault="001F06B0" w:rsidP="001F06B0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There shall be one (1) air induction assembly designed for the peak flow and ready for field installation on the raw water</w:t>
      </w:r>
      <w:r w:rsidR="0032547E">
        <w:t xml:space="preserve"> system</w:t>
      </w:r>
      <w:r>
        <w:t xml:space="preserve"> inlet line of the filter. </w:t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378863FB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 xml:space="preserve">kPa gauge (20-100 </w:t>
      </w:r>
      <w:proofErr w:type="spellStart"/>
      <w:r>
        <w:t>ps</w:t>
      </w:r>
      <w:r w:rsidR="00C15EA3">
        <w:t>i</w:t>
      </w:r>
      <w:r w:rsidR="005B075E">
        <w:t>g</w:t>
      </w:r>
      <w:proofErr w:type="spellEnd"/>
      <w:r>
        <w:t>)</w:t>
      </w:r>
      <w:r w:rsidR="00BA289B">
        <w:t>.</w:t>
      </w:r>
      <w:r>
        <w:t xml:space="preserve">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139F6E27" w:rsidR="006C1703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</w:t>
      </w:r>
      <w:r w:rsidRPr="005E68A3">
        <w:t xml:space="preserve">can be drawn continuously from each filter unit at flows of up to </w:t>
      </w:r>
      <w:r w:rsidR="00182257">
        <w:t>5</w:t>
      </w:r>
      <w:r w:rsidR="0032547E">
        <w:t xml:space="preserve"> US</w:t>
      </w:r>
      <w:r w:rsidR="005025EC" w:rsidRPr="005E68A3">
        <w:t>G</w:t>
      </w:r>
      <w:r w:rsidR="0032547E">
        <w:t>P</w:t>
      </w:r>
      <w:r w:rsidR="005025EC" w:rsidRPr="005E68A3">
        <w:t>M</w:t>
      </w:r>
      <w:r w:rsidRPr="005E68A3">
        <w:t xml:space="preserve"> </w:t>
      </w:r>
      <w:r w:rsidR="005E68A3" w:rsidRPr="005E68A3">
        <w:t>(</w:t>
      </w:r>
      <w:r w:rsidR="00182257">
        <w:t>0.32</w:t>
      </w:r>
      <w:r w:rsidRPr="005E68A3">
        <w:t xml:space="preserve"> l/s).</w:t>
      </w:r>
    </w:p>
    <w:p w14:paraId="70B7A428" w14:textId="77777777" w:rsidR="005025EC" w:rsidRPr="005E68A3" w:rsidRDefault="005025EC" w:rsidP="005025EC">
      <w:pPr>
        <w:pStyle w:val="ListParagraph"/>
      </w:pPr>
    </w:p>
    <w:p w14:paraId="50217A9B" w14:textId="399377C9" w:rsidR="006C1703" w:rsidRPr="005E68A3" w:rsidRDefault="006C1703" w:rsidP="006C1703">
      <w:pPr>
        <w:pStyle w:val="ListParagraph"/>
        <w:numPr>
          <w:ilvl w:val="0"/>
          <w:numId w:val="2"/>
        </w:numPr>
      </w:pPr>
      <w:r w:rsidRPr="005E68A3">
        <w:t xml:space="preserve">The backwash requirement for each filter is </w:t>
      </w:r>
      <w:r w:rsidR="00BA289B">
        <w:t>1</w:t>
      </w:r>
      <w:r w:rsidR="0028756C">
        <w:t>5</w:t>
      </w:r>
      <w:r w:rsidR="0032547E">
        <w:t xml:space="preserve"> US</w:t>
      </w:r>
      <w:r w:rsidR="005025EC" w:rsidRPr="005E68A3">
        <w:t>G</w:t>
      </w:r>
      <w:r w:rsidR="0032547E">
        <w:t>P</w:t>
      </w:r>
      <w:r w:rsidR="00B17326" w:rsidRPr="005E68A3">
        <w:t>M</w:t>
      </w:r>
      <w:r w:rsidRPr="005E68A3">
        <w:t xml:space="preserve"> (</w:t>
      </w:r>
      <w:r w:rsidR="00BA289B">
        <w:t>0.</w:t>
      </w:r>
      <w:r w:rsidR="0028756C">
        <w:t>95</w:t>
      </w:r>
      <w:r w:rsidRPr="005E68A3">
        <w:t xml:space="preserve"> l/s).</w:t>
      </w:r>
    </w:p>
    <w:p w14:paraId="104429A6" w14:textId="2AE0E9DB" w:rsidR="000E3DBB" w:rsidRDefault="000E3DBB" w:rsidP="00650C17">
      <w:pPr>
        <w:pStyle w:val="ListParagraph"/>
      </w:pPr>
    </w:p>
    <w:p w14:paraId="389217AB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Part Number</w:t>
      </w:r>
    </w:p>
    <w:p w14:paraId="57A2C9F2" w14:textId="3CF54DF4" w:rsidR="000E3DBB" w:rsidRDefault="000E3DBB" w:rsidP="00400677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650C17" w:rsidRPr="00650C17">
        <w:rPr>
          <w:b/>
        </w:rPr>
        <w:t>95</w:t>
      </w:r>
      <w:r w:rsidR="00A673DA">
        <w:rPr>
          <w:b/>
        </w:rPr>
        <w:t>MTS CF</w:t>
      </w:r>
      <w:r w:rsidR="00313E98">
        <w:rPr>
          <w:b/>
        </w:rPr>
        <w:t>1</w:t>
      </w:r>
      <w:r w:rsidR="00182257">
        <w:rPr>
          <w:b/>
        </w:rPr>
        <w:t>8</w:t>
      </w:r>
      <w:r w:rsidR="005025EC">
        <w:rPr>
          <w:b/>
        </w:rPr>
        <w:t>-1</w:t>
      </w:r>
      <w:r w:rsidR="000A3DF0">
        <w:rPr>
          <w:b/>
        </w:rPr>
        <w:t>.25</w:t>
      </w:r>
      <w:r w:rsidR="00CE3AC8">
        <w:rPr>
          <w:b/>
        </w:rPr>
        <w:t>Q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 xml:space="preserve">as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p w14:paraId="1B2A260D" w14:textId="77777777" w:rsidR="000E3DBB" w:rsidRDefault="000E3DBB"/>
    <w:sectPr w:rsidR="000E3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CE852" w14:textId="77777777" w:rsidR="00057FE7" w:rsidRDefault="00057FE7" w:rsidP="000E3DBB">
      <w:pPr>
        <w:spacing w:after="0" w:line="240" w:lineRule="auto"/>
      </w:pPr>
      <w:r>
        <w:separator/>
      </w:r>
    </w:p>
  </w:endnote>
  <w:endnote w:type="continuationSeparator" w:id="0">
    <w:p w14:paraId="24DA2726" w14:textId="77777777" w:rsidR="00057FE7" w:rsidRDefault="00057FE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4F478" w14:textId="77777777" w:rsidR="00BA0DC4" w:rsidRDefault="00BA0D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459491C6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D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2DC8A" w14:textId="77777777" w:rsidR="00BA0DC4" w:rsidRDefault="00BA0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54F50" w14:textId="77777777" w:rsidR="00057FE7" w:rsidRDefault="00057FE7" w:rsidP="000E3DBB">
      <w:pPr>
        <w:spacing w:after="0" w:line="240" w:lineRule="auto"/>
      </w:pPr>
      <w:r>
        <w:separator/>
      </w:r>
    </w:p>
  </w:footnote>
  <w:footnote w:type="continuationSeparator" w:id="0">
    <w:p w14:paraId="5B8F06F4" w14:textId="77777777" w:rsidR="00057FE7" w:rsidRDefault="00057FE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9A1B" w14:textId="77777777" w:rsidR="00BA0DC4" w:rsidRDefault="00BA0D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73CC346C" w:rsidR="000E3DBB" w:rsidRDefault="00BA0DC4" w:rsidP="000772E8">
    <w:pPr>
      <w:pStyle w:val="Header"/>
      <w:jc w:val="center"/>
    </w:pPr>
    <w:r>
      <w:rPr>
        <w:noProof/>
      </w:rPr>
      <w:drawing>
        <wp:inline distT="0" distB="0" distL="0" distR="0" wp14:anchorId="7C03FEE7" wp14:editId="4056E4DF">
          <wp:extent cx="2542540" cy="95440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2540" cy="954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68E5A" w14:textId="77777777" w:rsidR="00BA0DC4" w:rsidRDefault="00BA0D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20FEA"/>
    <w:multiLevelType w:val="hybridMultilevel"/>
    <w:tmpl w:val="8FDECA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MTQxNrY0srQwNzRW0lEKTi0uzszPAykwqgUA/E2jXywAAAA="/>
  </w:docVars>
  <w:rsids>
    <w:rsidRoot w:val="000E3DBB"/>
    <w:rsid w:val="00036D43"/>
    <w:rsid w:val="00057FE7"/>
    <w:rsid w:val="000772E8"/>
    <w:rsid w:val="000A3DF0"/>
    <w:rsid w:val="000B4C8A"/>
    <w:rsid w:val="000C31B8"/>
    <w:rsid w:val="000C75D1"/>
    <w:rsid w:val="000E3DBB"/>
    <w:rsid w:val="000F1276"/>
    <w:rsid w:val="001078F5"/>
    <w:rsid w:val="00182257"/>
    <w:rsid w:val="001C5231"/>
    <w:rsid w:val="001D1F30"/>
    <w:rsid w:val="001E4419"/>
    <w:rsid w:val="001F0044"/>
    <w:rsid w:val="001F06B0"/>
    <w:rsid w:val="0025534B"/>
    <w:rsid w:val="0028756C"/>
    <w:rsid w:val="002C48E5"/>
    <w:rsid w:val="002E4122"/>
    <w:rsid w:val="00303383"/>
    <w:rsid w:val="003057D9"/>
    <w:rsid w:val="00313E98"/>
    <w:rsid w:val="003147D0"/>
    <w:rsid w:val="0032547E"/>
    <w:rsid w:val="00367159"/>
    <w:rsid w:val="003A41F5"/>
    <w:rsid w:val="003B5293"/>
    <w:rsid w:val="003D2B43"/>
    <w:rsid w:val="003E25B3"/>
    <w:rsid w:val="00400677"/>
    <w:rsid w:val="00433D56"/>
    <w:rsid w:val="00492304"/>
    <w:rsid w:val="004A7D6C"/>
    <w:rsid w:val="004C24A4"/>
    <w:rsid w:val="004D0599"/>
    <w:rsid w:val="004E7220"/>
    <w:rsid w:val="005025EC"/>
    <w:rsid w:val="00511EE1"/>
    <w:rsid w:val="0053499B"/>
    <w:rsid w:val="00581790"/>
    <w:rsid w:val="0058703E"/>
    <w:rsid w:val="005B075E"/>
    <w:rsid w:val="005D3B2E"/>
    <w:rsid w:val="005E68A3"/>
    <w:rsid w:val="005E6D03"/>
    <w:rsid w:val="005F7236"/>
    <w:rsid w:val="006224F3"/>
    <w:rsid w:val="00650C17"/>
    <w:rsid w:val="00654B06"/>
    <w:rsid w:val="006963F9"/>
    <w:rsid w:val="006C1703"/>
    <w:rsid w:val="006F5C30"/>
    <w:rsid w:val="007107A9"/>
    <w:rsid w:val="007258B5"/>
    <w:rsid w:val="00746FEC"/>
    <w:rsid w:val="0076759E"/>
    <w:rsid w:val="00777A61"/>
    <w:rsid w:val="007D3F2C"/>
    <w:rsid w:val="00874417"/>
    <w:rsid w:val="00897A42"/>
    <w:rsid w:val="008C019A"/>
    <w:rsid w:val="008C070A"/>
    <w:rsid w:val="008C35A6"/>
    <w:rsid w:val="009066DC"/>
    <w:rsid w:val="009E1011"/>
    <w:rsid w:val="00A00045"/>
    <w:rsid w:val="00A560D3"/>
    <w:rsid w:val="00A673DA"/>
    <w:rsid w:val="00A868AB"/>
    <w:rsid w:val="00AC6F17"/>
    <w:rsid w:val="00AE6E47"/>
    <w:rsid w:val="00AF4ED9"/>
    <w:rsid w:val="00B17326"/>
    <w:rsid w:val="00B24A30"/>
    <w:rsid w:val="00B33914"/>
    <w:rsid w:val="00B358A0"/>
    <w:rsid w:val="00B4700B"/>
    <w:rsid w:val="00B53153"/>
    <w:rsid w:val="00B553BC"/>
    <w:rsid w:val="00B734B6"/>
    <w:rsid w:val="00BA0DC4"/>
    <w:rsid w:val="00BA289B"/>
    <w:rsid w:val="00BD456E"/>
    <w:rsid w:val="00C15EA3"/>
    <w:rsid w:val="00C95CC5"/>
    <w:rsid w:val="00CC4449"/>
    <w:rsid w:val="00CD16C6"/>
    <w:rsid w:val="00CE3AC8"/>
    <w:rsid w:val="00CE567E"/>
    <w:rsid w:val="00D8171B"/>
    <w:rsid w:val="00D96BD7"/>
    <w:rsid w:val="00D97498"/>
    <w:rsid w:val="00DB5953"/>
    <w:rsid w:val="00DC60B7"/>
    <w:rsid w:val="00E05B5B"/>
    <w:rsid w:val="00E17309"/>
    <w:rsid w:val="00E47790"/>
    <w:rsid w:val="00E65656"/>
    <w:rsid w:val="00F0559B"/>
    <w:rsid w:val="00F11011"/>
    <w:rsid w:val="00F300FA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8</cp:revision>
  <dcterms:created xsi:type="dcterms:W3CDTF">2017-06-26T16:36:00Z</dcterms:created>
  <dcterms:modified xsi:type="dcterms:W3CDTF">2018-04-04T17:48:00Z</dcterms:modified>
</cp:coreProperties>
</file>