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C33BA9"/>
    <w:p w14:paraId="5B372BE5" w14:textId="46C79B46" w:rsidR="000E3DBB" w:rsidRPr="00AE7CAF" w:rsidRDefault="000E3DBB" w:rsidP="00F82F90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6A4549">
        <w:rPr>
          <w:b/>
        </w:rPr>
        <w:t>95</w:t>
      </w:r>
      <w:r w:rsidR="00B726C4">
        <w:rPr>
          <w:b/>
        </w:rPr>
        <w:t>MTS</w:t>
      </w:r>
      <w:r w:rsidR="00FB5828">
        <w:rPr>
          <w:b/>
        </w:rPr>
        <w:t xml:space="preserve"> </w:t>
      </w:r>
      <w:r w:rsidR="0012414D">
        <w:rPr>
          <w:b/>
        </w:rPr>
        <w:t>MG</w:t>
      </w:r>
      <w:r w:rsidR="00064D29">
        <w:rPr>
          <w:b/>
        </w:rPr>
        <w:t>1</w:t>
      </w:r>
      <w:r w:rsidR="00E56DF4">
        <w:rPr>
          <w:b/>
        </w:rPr>
        <w:t>4</w:t>
      </w:r>
      <w:r w:rsidR="000C5541">
        <w:rPr>
          <w:b/>
        </w:rPr>
        <w:t>-1</w:t>
      </w:r>
      <w:r w:rsidR="00547785">
        <w:rPr>
          <w:b/>
        </w:rPr>
        <w:t xml:space="preserve">.25” </w:t>
      </w:r>
      <w:r w:rsidR="000C5541">
        <w:rPr>
          <w:b/>
        </w:rPr>
        <w:t>SC</w:t>
      </w:r>
      <w:r w:rsidR="00547785">
        <w:rPr>
          <w:b/>
        </w:rPr>
        <w:t>T</w:t>
      </w:r>
      <w:r w:rsidR="00D05ED4">
        <w:rPr>
          <w:b/>
        </w:rPr>
        <w:t>0</w:t>
      </w:r>
      <w:r w:rsidR="00B726C4">
        <w:rPr>
          <w:b/>
        </w:rPr>
        <w:t>0</w:t>
      </w:r>
      <w:r w:rsidR="00F82F90">
        <w:rPr>
          <w:b/>
        </w:rPr>
        <w:t xml:space="preserve"> </w:t>
      </w:r>
      <w:r w:rsidR="00547785">
        <w:rPr>
          <w:b/>
        </w:rPr>
        <w:t xml:space="preserve">Single </w:t>
      </w:r>
      <w:r w:rsidR="00F82F90">
        <w:rPr>
          <w:b/>
        </w:rPr>
        <w:t>Manganese Greensand</w:t>
      </w:r>
      <w:r w:rsidR="00D05ED4">
        <w:rPr>
          <w:b/>
        </w:rPr>
        <w:t xml:space="preserve"> Filter</w:t>
      </w:r>
      <w:r w:rsidR="00547785">
        <w:rPr>
          <w:b/>
        </w:rPr>
        <w:t>, Treated Water Backwash</w:t>
      </w:r>
    </w:p>
    <w:p w14:paraId="6E9BCA1A" w14:textId="77777777" w:rsidR="000E3DBB" w:rsidRPr="000E3DBB" w:rsidRDefault="000E3DBB" w:rsidP="000E3DBB"/>
    <w:p w14:paraId="0AE68ED6" w14:textId="77777777" w:rsidR="00F82F90" w:rsidRDefault="00F82F90" w:rsidP="00F82F9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A025526" w14:textId="77777777" w:rsidR="00F82F90" w:rsidRDefault="00F82F90" w:rsidP="00F82F90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56896F7D" w14:textId="77777777" w:rsidR="00F82F90" w:rsidRDefault="00F82F90" w:rsidP="00F82F90">
      <w:pPr>
        <w:pStyle w:val="ListParagraph"/>
        <w:numPr>
          <w:ilvl w:val="0"/>
          <w:numId w:val="12"/>
        </w:numPr>
        <w:spacing w:after="0" w:line="254" w:lineRule="auto"/>
      </w:pPr>
      <w:r>
        <w:t>The valve will have an electronic controller.</w:t>
      </w:r>
      <w:r>
        <w:br/>
      </w:r>
    </w:p>
    <w:p w14:paraId="718702B2" w14:textId="77777777" w:rsidR="00F82F90" w:rsidRDefault="00F82F90" w:rsidP="00F82F90">
      <w:pPr>
        <w:pStyle w:val="ListParagraph"/>
        <w:numPr>
          <w:ilvl w:val="0"/>
          <w:numId w:val="12"/>
        </w:numPr>
        <w:spacing w:after="0" w:line="254" w:lineRule="auto"/>
      </w:pPr>
      <w:r>
        <w:t>The control valve will have an integrated turbine meter.</w:t>
      </w:r>
      <w:r>
        <w:br/>
      </w:r>
    </w:p>
    <w:p w14:paraId="637F6345" w14:textId="3E926D8A" w:rsidR="00F82F90" w:rsidRDefault="00F82F90" w:rsidP="00F82F90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The valve will be </w:t>
      </w:r>
      <w:r w:rsidR="00A05057">
        <w:t>a</w:t>
      </w:r>
      <w:r w:rsidR="00081FD2">
        <w:t>n</w:t>
      </w:r>
      <w:r w:rsidR="00A05057">
        <w:t xml:space="preserve"> </w:t>
      </w:r>
      <w:r>
        <w:t>NSF/ANSI 44 Certified for Materials and Structural Integrity Requirements.</w:t>
      </w:r>
      <w:r>
        <w:br/>
      </w:r>
    </w:p>
    <w:p w14:paraId="29102A9B" w14:textId="77777777" w:rsidR="00F82F90" w:rsidRDefault="00F82F90" w:rsidP="00F82F90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C3F3C4C" w14:textId="585AA404" w:rsidR="00F82F90" w:rsidRDefault="00F82F90" w:rsidP="00F82F90">
      <w:pPr>
        <w:pStyle w:val="ListParagraph"/>
        <w:numPr>
          <w:ilvl w:val="0"/>
          <w:numId w:val="12"/>
        </w:numPr>
        <w:spacing w:after="0" w:line="254" w:lineRule="auto"/>
      </w:pPr>
      <w:r>
        <w:t>The control valve and electronics will have a warranty of five (5) years.</w:t>
      </w:r>
    </w:p>
    <w:p w14:paraId="28532364" w14:textId="269140DB" w:rsidR="00547785" w:rsidRDefault="00547785" w:rsidP="00547785">
      <w:pPr>
        <w:spacing w:after="0" w:line="254" w:lineRule="auto"/>
      </w:pPr>
    </w:p>
    <w:p w14:paraId="50F90E18" w14:textId="697976C8" w:rsidR="00F82F90" w:rsidRDefault="00B726C4" w:rsidP="00B726C4">
      <w:pPr>
        <w:pStyle w:val="ListParagraph"/>
        <w:numPr>
          <w:ilvl w:val="0"/>
          <w:numId w:val="12"/>
        </w:numPr>
        <w:spacing w:after="0"/>
      </w:pPr>
      <w:r>
        <w:t>The</w:t>
      </w:r>
      <w:r>
        <w:t xml:space="preserve"> control valve will have 32mm/1.</w:t>
      </w:r>
      <w:proofErr w:type="gramStart"/>
      <w:r>
        <w:t>25”FNPT</w:t>
      </w:r>
      <w:proofErr w:type="gramEnd"/>
      <w:r>
        <w:t xml:space="preserve"> electronic ball valves for treated water inlet, hard untreated water inlet and for outlet, for a total of </w:t>
      </w:r>
      <w:r>
        <w:t>3</w:t>
      </w:r>
      <w:r>
        <w:t xml:space="preserve"> electronic valves to the system.</w:t>
      </w:r>
    </w:p>
    <w:p w14:paraId="73CECC84" w14:textId="77777777" w:rsidR="00B726C4" w:rsidRDefault="00B726C4" w:rsidP="00B726C4">
      <w:pPr>
        <w:spacing w:after="0"/>
      </w:pPr>
    </w:p>
    <w:p w14:paraId="7D9E8A81" w14:textId="77777777" w:rsidR="00F82F90" w:rsidRDefault="00F82F90" w:rsidP="00F82F9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2F7194E" w14:textId="17BEE09F" w:rsidR="00F82F90" w:rsidRDefault="00F82F90" w:rsidP="00250B95">
      <w:pPr>
        <w:pStyle w:val="ListParagraph"/>
        <w:numPr>
          <w:ilvl w:val="0"/>
          <w:numId w:val="13"/>
        </w:numPr>
        <w:spacing w:line="254" w:lineRule="auto"/>
      </w:pPr>
      <w:r>
        <w:t>The mineral tank will contain 762 mm (30”) bed depth of high quality, NSF approved Anthracite and Manganese Greensand media.</w:t>
      </w:r>
    </w:p>
    <w:p w14:paraId="10BBE957" w14:textId="77777777" w:rsidR="00F82F90" w:rsidRDefault="00F82F90" w:rsidP="00F82F90">
      <w:pPr>
        <w:pStyle w:val="ListParagraph"/>
        <w:spacing w:line="254" w:lineRule="auto"/>
      </w:pPr>
    </w:p>
    <w:p w14:paraId="3C92C3AA" w14:textId="77777777" w:rsidR="00F82F90" w:rsidRDefault="00F82F90" w:rsidP="00F82F90">
      <w:pPr>
        <w:pStyle w:val="ListParagraph"/>
        <w:numPr>
          <w:ilvl w:val="0"/>
          <w:numId w:val="13"/>
        </w:numPr>
        <w:spacing w:line="254" w:lineRule="auto"/>
      </w:pPr>
      <w:r>
        <w:t>The mineral tank will have graded and washed quartz support bed of 76 mm (3”) gravel above the bottom of the distribution system.</w:t>
      </w:r>
    </w:p>
    <w:p w14:paraId="65693409" w14:textId="77777777" w:rsidR="00F82F90" w:rsidRDefault="00F82F90" w:rsidP="00F82F90">
      <w:pPr>
        <w:spacing w:line="254" w:lineRule="auto"/>
      </w:pPr>
    </w:p>
    <w:p w14:paraId="0FFE30F6" w14:textId="77777777" w:rsidR="00F82F90" w:rsidRDefault="00F82F90" w:rsidP="00F82F9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5A9123A" w14:textId="77777777" w:rsidR="00F82F90" w:rsidRDefault="00F82F90" w:rsidP="00F82F90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356 mm (14”) in diameter and 1651 mm (65”) in height.</w:t>
      </w:r>
      <w:r>
        <w:rPr>
          <w:color w:val="000000" w:themeColor="text1"/>
        </w:rPr>
        <w:br/>
      </w:r>
    </w:p>
    <w:p w14:paraId="622D1223" w14:textId="698BD6A8" w:rsidR="00F82F90" w:rsidRDefault="00F82F90" w:rsidP="00F82F90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>The mineral tank will be</w:t>
      </w:r>
      <w:r w:rsidR="00A05057">
        <w:t xml:space="preserve"> a</w:t>
      </w:r>
      <w:r w:rsidR="00081FD2">
        <w:t>n</w:t>
      </w:r>
      <w:r>
        <w:t xml:space="preserve"> NSF/ANSI 44 Certified for Materials and Structural Integrity. </w:t>
      </w:r>
      <w:r>
        <w:br/>
      </w:r>
    </w:p>
    <w:p w14:paraId="761DA519" w14:textId="77777777" w:rsidR="00F82F90" w:rsidRDefault="00F82F90" w:rsidP="00F82F90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C187D1B" w14:textId="72C8325F" w:rsidR="003B5293" w:rsidRDefault="00F82F90" w:rsidP="00F82F90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5415EC7" w14:textId="77777777" w:rsidR="00F82F90" w:rsidRPr="00F82F90" w:rsidRDefault="00F82F90" w:rsidP="00F82F90">
      <w:pPr>
        <w:pStyle w:val="ListParagraph"/>
        <w:spacing w:line="254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15098EF4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DA75DE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DA75DE">
        <w:rPr>
          <w:rFonts w:cstheme="minorHAnsi"/>
        </w:rPr>
        <w:t>5</w:t>
      </w:r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71DA3E1F" w14:textId="00E1EDA7" w:rsidR="000E3DBB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Controller Programming</w:t>
      </w:r>
    </w:p>
    <w:p w14:paraId="064954B6" w14:textId="27760890" w:rsidR="00BD1271" w:rsidRDefault="00B726C4" w:rsidP="00BD1271">
      <w:pPr>
        <w:pStyle w:val="ListParagraph"/>
        <w:numPr>
          <w:ilvl w:val="0"/>
          <w:numId w:val="24"/>
        </w:numPr>
      </w:pPr>
      <w:r>
        <w:t>The master controller is fully programmable electronic controller with adjustable cycles</w:t>
      </w:r>
    </w:p>
    <w:p w14:paraId="76333C73" w14:textId="77777777" w:rsidR="00BD1271" w:rsidRDefault="00BD1271" w:rsidP="00BD1271">
      <w:pPr>
        <w:pStyle w:val="ListParagraph"/>
        <w:ind w:left="502"/>
      </w:pPr>
    </w:p>
    <w:p w14:paraId="6C6E96B1" w14:textId="01DE799E" w:rsidR="00BD1271" w:rsidRDefault="00BD1271" w:rsidP="00BD1271">
      <w:pPr>
        <w:pStyle w:val="ListParagraph"/>
        <w:numPr>
          <w:ilvl w:val="0"/>
          <w:numId w:val="24"/>
        </w:numPr>
      </w:pPr>
      <w:r w:rsidRPr="008C35A6">
        <w:t xml:space="preserve">The master controller will have a color, graphical user interface with a 73mm (2.875”) screen. </w:t>
      </w:r>
    </w:p>
    <w:p w14:paraId="6A60B6E5" w14:textId="77777777" w:rsidR="00BD1271" w:rsidRDefault="00BD1271" w:rsidP="00C33BA9">
      <w:pPr>
        <w:pStyle w:val="ListParagraph"/>
        <w:ind w:left="502"/>
      </w:pPr>
    </w:p>
    <w:p w14:paraId="5E812CD1" w14:textId="20F4CCC7" w:rsidR="00BD1271" w:rsidRDefault="00BD1271" w:rsidP="00BD1271">
      <w:pPr>
        <w:pStyle w:val="ListParagraph"/>
        <w:numPr>
          <w:ilvl w:val="0"/>
          <w:numId w:val="24"/>
        </w:numPr>
      </w:pPr>
      <w:r>
        <w:t>The main page display will show:</w:t>
      </w:r>
    </w:p>
    <w:p w14:paraId="1CA138DA" w14:textId="77777777" w:rsidR="00BD1271" w:rsidRDefault="00BD1271" w:rsidP="00BD1271">
      <w:pPr>
        <w:pStyle w:val="ListParagraph"/>
        <w:numPr>
          <w:ilvl w:val="1"/>
          <w:numId w:val="24"/>
        </w:numPr>
      </w:pPr>
      <w:r>
        <w:t>The total number of units.</w:t>
      </w:r>
    </w:p>
    <w:p w14:paraId="700EBE63" w14:textId="77777777" w:rsidR="00BD1271" w:rsidRDefault="00BD1271" w:rsidP="00BD1271">
      <w:pPr>
        <w:pStyle w:val="ListParagraph"/>
        <w:numPr>
          <w:ilvl w:val="1"/>
          <w:numId w:val="24"/>
        </w:numPr>
      </w:pPr>
      <w:r>
        <w:t>The time of day.</w:t>
      </w:r>
    </w:p>
    <w:p w14:paraId="00AAC8D7" w14:textId="77777777" w:rsidR="00BD1271" w:rsidRDefault="00BD1271" w:rsidP="00BD1271">
      <w:pPr>
        <w:pStyle w:val="ListParagraph"/>
        <w:numPr>
          <w:ilvl w:val="1"/>
          <w:numId w:val="24"/>
        </w:numPr>
      </w:pPr>
      <w:r>
        <w:t>Total system flow rate.</w:t>
      </w:r>
    </w:p>
    <w:p w14:paraId="32E790BC" w14:textId="77777777" w:rsidR="00BD1271" w:rsidRDefault="00BD1271" w:rsidP="00BD1271">
      <w:pPr>
        <w:pStyle w:val="ListParagraph"/>
        <w:numPr>
          <w:ilvl w:val="1"/>
          <w:numId w:val="24"/>
        </w:numPr>
      </w:pPr>
      <w:r>
        <w:t>Filter unit address.</w:t>
      </w:r>
    </w:p>
    <w:p w14:paraId="78A851B7" w14:textId="77777777" w:rsidR="00BD1271" w:rsidRDefault="00BD1271" w:rsidP="00BD1271">
      <w:pPr>
        <w:pStyle w:val="ListParagraph"/>
        <w:numPr>
          <w:ilvl w:val="1"/>
          <w:numId w:val="24"/>
        </w:numPr>
      </w:pPr>
      <w:r>
        <w:t>The status of each filter (ON-LINE, Standby or Backwash).</w:t>
      </w:r>
    </w:p>
    <w:p w14:paraId="6AFEB3E2" w14:textId="77777777" w:rsidR="00BD1271" w:rsidRDefault="00BD1271" w:rsidP="00BD1271">
      <w:pPr>
        <w:pStyle w:val="ListParagraph"/>
        <w:numPr>
          <w:ilvl w:val="1"/>
          <w:numId w:val="24"/>
        </w:numPr>
      </w:pPr>
      <w:r>
        <w:t>The flow rate through each filter (if applicable).</w:t>
      </w:r>
    </w:p>
    <w:p w14:paraId="4F7468CD" w14:textId="7356FB97" w:rsidR="00BD1271" w:rsidRDefault="00BD1271" w:rsidP="00BD1271">
      <w:pPr>
        <w:pStyle w:val="ListParagraph"/>
        <w:numPr>
          <w:ilvl w:val="1"/>
          <w:numId w:val="24"/>
        </w:numPr>
      </w:pPr>
      <w:r>
        <w:t>Time left in the backwash/regeneration cycle (if applicable).</w:t>
      </w:r>
    </w:p>
    <w:p w14:paraId="5D498948" w14:textId="77777777" w:rsidR="00493A53" w:rsidRDefault="00493A53" w:rsidP="00493A53">
      <w:pPr>
        <w:pStyle w:val="ListParagraph"/>
      </w:pPr>
    </w:p>
    <w:p w14:paraId="2B4A0580" w14:textId="77777777" w:rsidR="00106D11" w:rsidRDefault="00106D11" w:rsidP="00A37C3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17F5CA66" w14:textId="404E19D5" w:rsidR="00F82F90" w:rsidRDefault="00106D11" w:rsidP="00F82F90">
      <w:pPr>
        <w:pStyle w:val="ListParagraph"/>
        <w:numPr>
          <w:ilvl w:val="0"/>
          <w:numId w:val="15"/>
        </w:numPr>
      </w:pPr>
      <w:r>
        <w:t>There shall be a chemical solution feeder constructed of material suitable for handling potassium permanganate or sodium hypo-chlorite solutions</w:t>
      </w:r>
      <w:r w:rsidR="00F82F90">
        <w:t>.</w:t>
      </w:r>
    </w:p>
    <w:p w14:paraId="0F41DC05" w14:textId="77777777" w:rsidR="00F82F90" w:rsidRDefault="00F82F90" w:rsidP="00F82F90">
      <w:pPr>
        <w:pStyle w:val="ListParagraph"/>
      </w:pPr>
    </w:p>
    <w:p w14:paraId="5AD523BB" w14:textId="76B09986" w:rsidR="00F82F90" w:rsidRDefault="00F82F90" w:rsidP="00F82F90">
      <w:pPr>
        <w:pStyle w:val="ListParagraph"/>
        <w:numPr>
          <w:ilvl w:val="0"/>
          <w:numId w:val="15"/>
        </w:numPr>
      </w:pPr>
      <w:r>
        <w:t>There shall be</w:t>
      </w:r>
      <w:r w:rsidR="00106D11">
        <w:t xml:space="preserve"> a graduat</w:t>
      </w:r>
      <w:r>
        <w:t>ed polyethylene solution tank.</w:t>
      </w:r>
    </w:p>
    <w:p w14:paraId="114B1F3C" w14:textId="77777777" w:rsidR="00F82F90" w:rsidRDefault="00F82F90" w:rsidP="00F82F90">
      <w:pPr>
        <w:pStyle w:val="ListParagraph"/>
      </w:pPr>
    </w:p>
    <w:p w14:paraId="129C68B9" w14:textId="761B52F9" w:rsidR="00106D11" w:rsidRDefault="00106D11" w:rsidP="00F82F90">
      <w:pPr>
        <w:pStyle w:val="ListParagraph"/>
        <w:numPr>
          <w:ilvl w:val="0"/>
          <w:numId w:val="15"/>
        </w:numPr>
      </w:pPr>
      <w:r>
        <w:t>The chemical feed pump will require a 115V for its operation.</w:t>
      </w:r>
    </w:p>
    <w:p w14:paraId="7ABF1931" w14:textId="77777777" w:rsidR="00F82F90" w:rsidRDefault="00F82F90" w:rsidP="00F82F90">
      <w:pPr>
        <w:pStyle w:val="ListParagraph"/>
      </w:pPr>
    </w:p>
    <w:p w14:paraId="73622998" w14:textId="0EFAE3C5" w:rsidR="00F82F90" w:rsidRDefault="00F82F90" w:rsidP="00F82F90">
      <w:pPr>
        <w:pStyle w:val="ListParagraph"/>
        <w:numPr>
          <w:ilvl w:val="0"/>
          <w:numId w:val="15"/>
        </w:numPr>
      </w:pPr>
      <w:r>
        <w:t>The chemical feed pump will operate in conjunction with the on - off operation of the raw water supply pump.</w:t>
      </w:r>
    </w:p>
    <w:p w14:paraId="4A00C41F" w14:textId="13C3247A" w:rsidR="00F82F90" w:rsidRDefault="00F82F90" w:rsidP="00F82F90"/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0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0"/>
      <w:r w:rsidRPr="00AD077B">
        <w:t>.</w:t>
      </w:r>
      <w:r w:rsidR="000E3DBB">
        <w:br/>
      </w:r>
    </w:p>
    <w:p w14:paraId="3AB2A95F" w14:textId="58E856FA" w:rsidR="00CD1010" w:rsidRPr="0012414D" w:rsidRDefault="00CD1010" w:rsidP="00CD1010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>
        <w:t>each</w:t>
      </w:r>
      <w:r w:rsidRPr="009C4240">
        <w:t xml:space="preserve"> filter unit at flows of up to </w:t>
      </w:r>
      <w:r w:rsidR="00E56DF4">
        <w:t>5</w:t>
      </w:r>
      <w:r>
        <w:t xml:space="preserve"> </w:t>
      </w:r>
      <w:r w:rsidR="00F82F90">
        <w:t>US</w:t>
      </w:r>
      <w:r w:rsidRPr="0012414D">
        <w:t>G</w:t>
      </w:r>
      <w:r w:rsidR="00F82F90">
        <w:t>P</w:t>
      </w:r>
      <w:r w:rsidRPr="0012414D">
        <w:t xml:space="preserve">M </w:t>
      </w:r>
      <w:r w:rsidR="0012414D" w:rsidRPr="0012414D">
        <w:t>(0.</w:t>
      </w:r>
      <w:r w:rsidR="00E56DF4">
        <w:t>32</w:t>
      </w:r>
      <w:r w:rsidRPr="0012414D">
        <w:t xml:space="preserve"> l/s). depending on the manganese concentration.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56C611DE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064D29">
        <w:t>1</w:t>
      </w:r>
      <w:r w:rsidR="00E56DF4">
        <w:t>0</w:t>
      </w:r>
      <w:r w:rsidR="00F82F90">
        <w:t xml:space="preserve"> US</w:t>
      </w:r>
      <w:r w:rsidRPr="00C0787F">
        <w:t>G</w:t>
      </w:r>
      <w:r w:rsidR="00F82F90">
        <w:t>P</w:t>
      </w:r>
      <w:r w:rsidRPr="00C0787F">
        <w:t>M (</w:t>
      </w:r>
      <w:r w:rsidR="00064D29">
        <w:t>0.</w:t>
      </w:r>
      <w:r w:rsidR="00E56DF4">
        <w:t>63</w:t>
      </w:r>
      <w:r w:rsidRPr="00C0787F">
        <w:t xml:space="preserve"> l/s).</w:t>
      </w:r>
    </w:p>
    <w:p w14:paraId="5AEECC9B" w14:textId="77777777" w:rsidR="00F82F90" w:rsidRDefault="00F82F90" w:rsidP="003634F7">
      <w:pPr>
        <w:pStyle w:val="Heading2"/>
        <w:ind w:firstLine="720"/>
        <w:rPr>
          <w:b/>
          <w:sz w:val="28"/>
        </w:rPr>
      </w:pPr>
    </w:p>
    <w:p w14:paraId="3121F347" w14:textId="60814988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4E19456D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6A4549" w:rsidRPr="006A4549">
        <w:rPr>
          <w:b/>
        </w:rPr>
        <w:t>95</w:t>
      </w:r>
      <w:r w:rsidR="00C33BA9">
        <w:rPr>
          <w:b/>
        </w:rPr>
        <w:t>MT</w:t>
      </w:r>
      <w:r w:rsidRPr="00330377">
        <w:rPr>
          <w:b/>
        </w:rPr>
        <w:t xml:space="preserve">S </w:t>
      </w:r>
      <w:r w:rsidR="0012414D">
        <w:rPr>
          <w:b/>
        </w:rPr>
        <w:t>MG</w:t>
      </w:r>
      <w:r w:rsidR="00C33BA9">
        <w:rPr>
          <w:b/>
        </w:rPr>
        <w:t xml:space="preserve"> </w:t>
      </w:r>
      <w:r w:rsidR="00064D29">
        <w:rPr>
          <w:b/>
        </w:rPr>
        <w:t>1</w:t>
      </w:r>
      <w:r w:rsidR="00E56DF4">
        <w:rPr>
          <w:b/>
        </w:rPr>
        <w:t>4</w:t>
      </w:r>
      <w:r w:rsidR="00493A53" w:rsidRPr="00330377">
        <w:rPr>
          <w:b/>
        </w:rPr>
        <w:t>-1</w:t>
      </w:r>
      <w:r w:rsidR="00C33BA9">
        <w:rPr>
          <w:b/>
        </w:rPr>
        <w:t xml:space="preserve">25 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C33BA9">
        <w:rPr>
          <w:b/>
        </w:rPr>
        <w:t>T0</w:t>
      </w:r>
      <w:r w:rsidR="003E25B3" w:rsidRPr="00330377">
        <w:rPr>
          <w:b/>
        </w:rPr>
        <w:t>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>
      <w:bookmarkStart w:id="1" w:name="_GoBack"/>
      <w:bookmarkEnd w:id="1"/>
    </w:p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08FB4385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204"/>
    <w:multiLevelType w:val="hybridMultilevel"/>
    <w:tmpl w:val="CD7A5E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70B4"/>
    <w:multiLevelType w:val="multilevel"/>
    <w:tmpl w:val="4DF28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0D19"/>
    <w:multiLevelType w:val="multilevel"/>
    <w:tmpl w:val="F4283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6BC8"/>
    <w:multiLevelType w:val="hybridMultilevel"/>
    <w:tmpl w:val="71E27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19D8"/>
    <w:multiLevelType w:val="hybridMultilevel"/>
    <w:tmpl w:val="66E4AFB0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B9372B6"/>
    <w:multiLevelType w:val="hybridMultilevel"/>
    <w:tmpl w:val="E7C894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F5AD27A">
      <w:start w:val="1"/>
      <w:numFmt w:val="decimal"/>
      <w:lvlText w:val="%4."/>
      <w:lvlJc w:val="left"/>
      <w:pPr>
        <w:ind w:left="2880" w:hanging="360"/>
      </w:pPr>
      <w:rPr>
        <w:rFonts w:cstheme="minorBidi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6BDD"/>
    <w:multiLevelType w:val="hybridMultilevel"/>
    <w:tmpl w:val="838E53AA"/>
    <w:lvl w:ilvl="0" w:tplc="8F5AD27A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7BB0"/>
    <w:multiLevelType w:val="hybridMultilevel"/>
    <w:tmpl w:val="E1562B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F44A7"/>
    <w:multiLevelType w:val="multilevel"/>
    <w:tmpl w:val="50147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E5DC4"/>
    <w:multiLevelType w:val="hybridMultilevel"/>
    <w:tmpl w:val="00C4DE74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15"/>
  </w:num>
  <w:num w:numId="7">
    <w:abstractNumId w:val="18"/>
  </w:num>
  <w:num w:numId="8">
    <w:abstractNumId w:val="12"/>
  </w:num>
  <w:num w:numId="9">
    <w:abstractNumId w:val="6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  <w:num w:numId="19">
    <w:abstractNumId w:val="0"/>
  </w:num>
  <w:num w:numId="20">
    <w:abstractNumId w:val="7"/>
  </w:num>
  <w:num w:numId="21">
    <w:abstractNumId w:val="20"/>
  </w:num>
  <w:num w:numId="22">
    <w:abstractNumId w:val="19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2NzC3MDAzNDdR0lEKTi0uzszPAykwrgUAzY/VGSwAAAA="/>
  </w:docVars>
  <w:rsids>
    <w:rsidRoot w:val="000E3DBB"/>
    <w:rsid w:val="00005967"/>
    <w:rsid w:val="000416B9"/>
    <w:rsid w:val="00045260"/>
    <w:rsid w:val="00064D29"/>
    <w:rsid w:val="00081FD2"/>
    <w:rsid w:val="000B4C8A"/>
    <w:rsid w:val="000C5541"/>
    <w:rsid w:val="000D118B"/>
    <w:rsid w:val="000E3DBB"/>
    <w:rsid w:val="00106D11"/>
    <w:rsid w:val="0012414D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437DB"/>
    <w:rsid w:val="00547785"/>
    <w:rsid w:val="00553AA0"/>
    <w:rsid w:val="0059153A"/>
    <w:rsid w:val="005B5198"/>
    <w:rsid w:val="005E55F4"/>
    <w:rsid w:val="005E7BCF"/>
    <w:rsid w:val="006703E8"/>
    <w:rsid w:val="00686A9E"/>
    <w:rsid w:val="006A4549"/>
    <w:rsid w:val="006B666F"/>
    <w:rsid w:val="006E2496"/>
    <w:rsid w:val="00704D41"/>
    <w:rsid w:val="00737FF4"/>
    <w:rsid w:val="00747EEC"/>
    <w:rsid w:val="00777A61"/>
    <w:rsid w:val="007A3661"/>
    <w:rsid w:val="0085002F"/>
    <w:rsid w:val="00870FB4"/>
    <w:rsid w:val="00886819"/>
    <w:rsid w:val="008B25BC"/>
    <w:rsid w:val="008E4F77"/>
    <w:rsid w:val="00926CD4"/>
    <w:rsid w:val="009C0667"/>
    <w:rsid w:val="00A05057"/>
    <w:rsid w:val="00A143FC"/>
    <w:rsid w:val="00A2461A"/>
    <w:rsid w:val="00A37C3B"/>
    <w:rsid w:val="00AA79CC"/>
    <w:rsid w:val="00AE3898"/>
    <w:rsid w:val="00AE7CAF"/>
    <w:rsid w:val="00B06D75"/>
    <w:rsid w:val="00B12D7B"/>
    <w:rsid w:val="00B33914"/>
    <w:rsid w:val="00B353F1"/>
    <w:rsid w:val="00B4253A"/>
    <w:rsid w:val="00B53153"/>
    <w:rsid w:val="00B66263"/>
    <w:rsid w:val="00B726C4"/>
    <w:rsid w:val="00BD1271"/>
    <w:rsid w:val="00C15EA3"/>
    <w:rsid w:val="00C15FBF"/>
    <w:rsid w:val="00C33BA9"/>
    <w:rsid w:val="00C37C7C"/>
    <w:rsid w:val="00CD1010"/>
    <w:rsid w:val="00CD16C6"/>
    <w:rsid w:val="00CE3B37"/>
    <w:rsid w:val="00D04B5E"/>
    <w:rsid w:val="00D05ED4"/>
    <w:rsid w:val="00D071EA"/>
    <w:rsid w:val="00D60C7D"/>
    <w:rsid w:val="00DA75DE"/>
    <w:rsid w:val="00DF1FE9"/>
    <w:rsid w:val="00DF662C"/>
    <w:rsid w:val="00E56DF4"/>
    <w:rsid w:val="00EC3774"/>
    <w:rsid w:val="00F0559B"/>
    <w:rsid w:val="00F07AA8"/>
    <w:rsid w:val="00F11011"/>
    <w:rsid w:val="00F1545C"/>
    <w:rsid w:val="00F51E07"/>
    <w:rsid w:val="00F52236"/>
    <w:rsid w:val="00F73919"/>
    <w:rsid w:val="00F82F90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Kevin Howatt</cp:lastModifiedBy>
  <cp:revision>10</cp:revision>
  <dcterms:created xsi:type="dcterms:W3CDTF">2017-06-29T16:40:00Z</dcterms:created>
  <dcterms:modified xsi:type="dcterms:W3CDTF">2021-11-11T14:16:00Z</dcterms:modified>
</cp:coreProperties>
</file>