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odoni" w:cs="Bodoni" w:eastAsia="Bodoni" w:hAnsi="Bodoni"/>
          <w:color w:val="262626"/>
          <w:sz w:val="10"/>
          <w:szCs w:val="1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262626"/>
          <w:sz w:val="48"/>
          <w:szCs w:val="48"/>
          <w:vertAlign w:val="baseline"/>
          <w:rtl w:val="0"/>
        </w:rPr>
        <w:t xml:space="preserve">ALEXANDER CHIOU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vertAlign w:val="baseline"/>
          <w:rtl w:val="0"/>
        </w:rPr>
        <w:t xml:space="preserve">1 Hacker Way, Menlo Park, CA      |     (555) 555-5555      |      awesomeemail@yahoo.com      |      GitHub: Gear61</w:t>
      </w:r>
    </w:p>
    <w:p w:rsidR="00000000" w:rsidDel="00000000" w:rsidP="00000000" w:rsidRDefault="00000000" w:rsidRPr="00000000" w14:paraId="00000003">
      <w:pPr>
        <w:rPr>
          <w:sz w:val="12"/>
          <w:szCs w:val="12"/>
          <w:vertAlign w:val="baseline"/>
        </w:rPr>
      </w:pPr>
      <w:r w:rsidDel="00000000" w:rsidR="00000000" w:rsidRPr="00000000">
        <w:rPr>
          <w:sz w:val="12"/>
          <w:szCs w:val="12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4">
      <w:pPr>
        <w:rPr>
          <w:sz w:val="12"/>
          <w:szCs w:val="12"/>
          <w:vertAlign w:val="baseline"/>
        </w:rPr>
      </w:pPr>
      <w:r w:rsidDel="00000000" w:rsidR="00000000" w:rsidRPr="00000000">
        <w:rPr>
          <w:sz w:val="12"/>
          <w:szCs w:val="12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05">
      <w:pPr>
        <w:spacing w:after="0" w:before="0" w:lineRule="auto"/>
        <w:ind w:left="0" w:right="0" w:firstLine="0"/>
        <w:jc w:val="center"/>
        <w:rPr>
          <w:rFonts w:ascii="Helvetica Neue" w:cs="Helvetica Neue" w:eastAsia="Helvetica Neue" w:hAnsi="Helvetica Neue"/>
          <w:sz w:val="24"/>
          <w:szCs w:val="24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12"/>
          <w:szCs w:val="12"/>
          <w:vertAlign w:val="baseline"/>
        </w:rPr>
      </w:pPr>
      <w:r w:rsidDel="00000000" w:rsidR="00000000" w:rsidRPr="00000000">
        <w:rPr>
          <w:sz w:val="12"/>
          <w:szCs w:val="12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tabs>
          <w:tab w:val="right" w:pos="11520"/>
        </w:tabs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right" w:pos="11520"/>
        </w:tabs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Robinhood                                                                                                                                             March 2021 – January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right" w:pos="10800"/>
        </w:tabs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Tech Lead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before="120" w:lineRule="auto"/>
        <w:ind w:left="72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Led the push to move settings in Robinhood across all platforms (web, iOS, Android) to a server-driven framework, allowing the company to ship new settings faster to meet compliance requirements</w:t>
      </w:r>
    </w:p>
    <w:p w:rsidR="00000000" w:rsidDel="00000000" w:rsidP="00000000" w:rsidRDefault="00000000" w:rsidRPr="00000000" w14:paraId="0000000B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right" w:pos="11520"/>
        </w:tabs>
        <w:rPr>
          <w:rFonts w:ascii="Helvetica Neue" w:cs="Helvetica Neue" w:eastAsia="Helvetica Neue" w:hAnsi="Helvetica Neue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vertAlign w:val="baseline"/>
          <w:rtl w:val="0"/>
        </w:rPr>
        <w:t xml:space="preserve">Facebook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vertAlign w:val="baseline"/>
          <w:rtl w:val="0"/>
        </w:rPr>
        <w:t xml:space="preserve">May 2017 –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March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right" w:pos="10800"/>
        </w:tabs>
        <w:rPr>
          <w:rFonts w:ascii="Helvetica Neue" w:cs="Helvetica Neue" w:eastAsia="Helvetica Neue" w:hAnsi="Helvetica Neue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vertAlign w:val="baseline"/>
          <w:rtl w:val="0"/>
        </w:rPr>
        <w:t xml:space="preserve">Mobile Client Technical Lead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Mobile client tech lead for all of IG Core Ads Product (~15 engineers)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Shipped multiple $100M+ revenue products in IG Story Ads, including dynamic product ads, expandable carousel ads,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Mentored 10+ engineers (from junior to senior), many of which went up a rating band every half within Facebook’s very competitive performance review environment. Managers would delegate growth of their engineers to me.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Defined and owned the oncall structure for all of IG Core Ads (~25 engineers across both iOS and Android)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June 2017 – July 2018: Built the entire Facebook voice assistant for the Facebook Portal from scratch</w:t>
      </w:r>
    </w:p>
    <w:p w:rsidR="00000000" w:rsidDel="00000000" w:rsidP="00000000" w:rsidRDefault="00000000" w:rsidRPr="00000000" w14:paraId="00000013">
      <w:pPr>
        <w:tabs>
          <w:tab w:val="right" w:pos="11520"/>
        </w:tabs>
        <w:rPr>
          <w:rFonts w:ascii="Helvetica Neue" w:cs="Helvetica Neue" w:eastAsia="Helvetica Neue" w:hAnsi="Helvetica Neue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right" w:pos="11520"/>
        </w:tabs>
        <w:rPr>
          <w:rFonts w:ascii="Helvetica Neue" w:cs="Helvetica Neue" w:eastAsia="Helvetica Neue" w:hAnsi="Helvetica Neue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vertAlign w:val="baseline"/>
          <w:rtl w:val="0"/>
        </w:rPr>
        <w:t xml:space="preserve">Course Hero                                                                                                                                                   June 2016 – May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right" w:pos="10800"/>
        </w:tabs>
        <w:rPr>
          <w:rFonts w:ascii="Helvetica Neue" w:cs="Helvetica Neue" w:eastAsia="Helvetica Neue" w:hAnsi="Helvetica Neue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vertAlign w:val="baseline"/>
          <w:rtl w:val="0"/>
        </w:rPr>
        <w:t xml:space="preserve">Android Technical Lead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Built Course Hero’s Android app from scratch, growing it to 100k users with 3,000+ ratings and a 4.5 average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Continue owning the entire Android app, reviewing all code, responding to all customer reviews, managing the app deployment, providing architecture review on every major feature, and driving roadmapping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Owned the interview process, documentation, and culture of the Android team, growing it to 4 engineers from just myself. Single handedly built the entire Android documentation base, writing 35+ pages of documentation</w:t>
      </w:r>
    </w:p>
    <w:p w:rsidR="00000000" w:rsidDel="00000000" w:rsidP="00000000" w:rsidRDefault="00000000" w:rsidRPr="00000000" w14:paraId="00000019">
      <w:pPr>
        <w:tabs>
          <w:tab w:val="right" w:pos="11520"/>
        </w:tabs>
        <w:spacing w:after="0" w:before="0" w:lineRule="auto"/>
        <w:rPr>
          <w:rFonts w:ascii="Helvetica Neue" w:cs="Helvetica Neue" w:eastAsia="Helvetica Neue" w:hAnsi="Helvetica Neue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right" w:pos="11520"/>
        </w:tabs>
        <w:rPr>
          <w:rFonts w:ascii="Helvetica Neue" w:cs="Helvetica Neue" w:eastAsia="Helvetica Neue" w:hAnsi="Helvetica Neue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vertAlign w:val="baseline"/>
          <w:rtl w:val="0"/>
        </w:rPr>
        <w:t xml:space="preserve">PayPal                                                                                                                                                              July 2014 – July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right" w:pos="10800"/>
        </w:tabs>
        <w:rPr>
          <w:rFonts w:ascii="Helvetica Neue" w:cs="Helvetica Neue" w:eastAsia="Helvetica Neue" w:hAnsi="Helvetica Neue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vertAlign w:val="baseline"/>
          <w:rtl w:val="0"/>
        </w:rPr>
        <w:t xml:space="preserve">Software Engineer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Added feature to the PayPal app allowing users to hands-free check-in at partnered merchants with Cisco MSE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Maintained and developed for RESTful Java backend powering PayPal’s charitable platforms, PPGF and PPCC</w:t>
      </w:r>
    </w:p>
    <w:p w:rsidR="00000000" w:rsidDel="00000000" w:rsidP="00000000" w:rsidRDefault="00000000" w:rsidRPr="00000000" w14:paraId="0000001E">
      <w:pPr>
        <w:spacing w:after="0" w:before="120" w:lineRule="auto"/>
        <w:rPr>
          <w:rFonts w:ascii="Helvetica Neue" w:cs="Helvetica Neue" w:eastAsia="Helvetica Neue" w:hAnsi="Helvetica Neue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2"/>
          <w:szCs w:val="1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12"/>
          <w:szCs w:val="12"/>
          <w:vertAlign w:val="baseline"/>
        </w:rPr>
      </w:pPr>
      <w:r w:rsidDel="00000000" w:rsidR="00000000" w:rsidRPr="00000000">
        <w:rPr>
          <w:sz w:val="12"/>
          <w:szCs w:val="12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0">
      <w:pPr>
        <w:rPr>
          <w:sz w:val="12"/>
          <w:szCs w:val="12"/>
          <w:vertAlign w:val="baseline"/>
        </w:rPr>
      </w:pPr>
      <w:r w:rsidDel="00000000" w:rsidR="00000000" w:rsidRPr="00000000">
        <w:rPr>
          <w:sz w:val="12"/>
          <w:szCs w:val="1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0" w:before="0" w:lineRule="auto"/>
        <w:ind w:left="0" w:right="0" w:firstLine="0"/>
        <w:jc w:val="center"/>
        <w:rPr>
          <w:rFonts w:ascii="Helvetica Neue" w:cs="Helvetica Neue" w:eastAsia="Helvetica Neue" w:hAnsi="Helvetica Neue"/>
          <w:sz w:val="24"/>
          <w:szCs w:val="24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PROJECTS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12"/>
          <w:szCs w:val="12"/>
          <w:vertAlign w:val="baseline"/>
        </w:rPr>
      </w:pPr>
      <w:r w:rsidDel="00000000" w:rsidR="00000000" w:rsidRPr="00000000">
        <w:rPr>
          <w:sz w:val="12"/>
          <w:szCs w:val="12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tabs>
          <w:tab w:val="right" w:pos="10800"/>
        </w:tabs>
        <w:ind w:left="720" w:firstLine="0"/>
        <w:rPr>
          <w:rFonts w:ascii="Helvetica Neue" w:cs="Helvetica Neue" w:eastAsia="Helvetica Neue" w:hAnsi="Helvetica Neue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right" w:pos="11520"/>
        </w:tabs>
        <w:rPr>
          <w:rFonts w:ascii="Helvetica Neue" w:cs="Helvetica Neue" w:eastAsia="Helvetica Neue" w:hAnsi="Helvetica Neue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vertAlign w:val="baseline"/>
          <w:rtl w:val="0"/>
        </w:rPr>
        <w:t xml:space="preserve">Random Name Picker (Android Application)                                                                                                  July 2015 – Present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Clean simple app with backported Material Design, featuring many customization options such as chosen name announcement, renaming/editing/deleting for both lists and names, and several choosing options like presentation mode. Used to great success by thousands of teachers, raffle organizers, and many more, evident from their reviews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680,000+ downloads in the Google Play Store with a 4.5+ rating after 4,200+ reviews</w:t>
      </w:r>
    </w:p>
    <w:p w:rsidR="00000000" w:rsidDel="00000000" w:rsidP="00000000" w:rsidRDefault="00000000" w:rsidRPr="00000000" w14:paraId="00000027">
      <w:pPr>
        <w:tabs>
          <w:tab w:val="right" w:pos="10800"/>
        </w:tabs>
        <w:ind w:left="720" w:firstLine="0"/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right" w:pos="11520"/>
        </w:tabs>
        <w:rPr>
          <w:rFonts w:ascii="Helvetica Neue" w:cs="Helvetica Neue" w:eastAsia="Helvetica Neue" w:hAnsi="Helvetica Neue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vertAlign w:val="baseline"/>
          <w:rtl w:val="0"/>
        </w:rPr>
        <w:t xml:space="preserve">Simple Flashcards Plus (Android Application)                                                                                                July 2016 –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right" w:pos="11520"/>
        </w:tabs>
        <w:rPr>
          <w:rFonts w:ascii="Helvetica Neue" w:cs="Helvetica Neue" w:eastAsia="Helvetica Neue" w:hAnsi="Helvetica Neue"/>
          <w:color w:val="000000"/>
          <w:sz w:val="12"/>
          <w:szCs w:val="1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2"/>
          <w:szCs w:val="1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15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Full-stack Android application which allows users to create and study flashcard sets, powered by a Node.js REST API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15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Supports a massive range of creation and studying features, some of which were copied by flashcards leader Quizlet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15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125,000+ downloads in the Google Play store with a 4.6+ rating after 2,900+ reviews</w:t>
      </w:r>
    </w:p>
    <w:p w:rsidR="00000000" w:rsidDel="00000000" w:rsidP="00000000" w:rsidRDefault="00000000" w:rsidRPr="00000000" w14:paraId="0000002D">
      <w:pPr>
        <w:tabs>
          <w:tab w:val="right" w:pos="11520"/>
        </w:tabs>
        <w:rPr>
          <w:rFonts w:ascii="Helvetica Neue" w:cs="Helvetica Neue" w:eastAsia="Helvetica Neue" w:hAnsi="Helvetica Neue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6"/>
          <w:szCs w:val="16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12"/>
          <w:szCs w:val="12"/>
          <w:vertAlign w:val="baseline"/>
        </w:rPr>
      </w:pPr>
      <w:r w:rsidDel="00000000" w:rsidR="00000000" w:rsidRPr="00000000">
        <w:rPr>
          <w:sz w:val="12"/>
          <w:szCs w:val="12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F">
      <w:pPr>
        <w:rPr>
          <w:sz w:val="12"/>
          <w:szCs w:val="12"/>
          <w:vertAlign w:val="baseline"/>
        </w:rPr>
      </w:pPr>
      <w:r w:rsidDel="00000000" w:rsidR="00000000" w:rsidRPr="00000000">
        <w:rPr>
          <w:sz w:val="12"/>
          <w:szCs w:val="1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0" w:before="0" w:lineRule="auto"/>
        <w:ind w:left="0" w:right="0" w:firstLine="0"/>
        <w:jc w:val="center"/>
        <w:rPr>
          <w:rFonts w:ascii="Helvetica Neue" w:cs="Helvetica Neue" w:eastAsia="Helvetica Neue" w:hAnsi="Helvetica Neue"/>
          <w:sz w:val="24"/>
          <w:szCs w:val="24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12"/>
          <w:szCs w:val="12"/>
          <w:vertAlign w:val="baseline"/>
        </w:rPr>
      </w:pPr>
      <w:r w:rsidDel="00000000" w:rsidR="00000000" w:rsidRPr="00000000">
        <w:rPr>
          <w:sz w:val="12"/>
          <w:szCs w:val="12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2">
      <w:pPr>
        <w:rPr>
          <w:sz w:val="24"/>
          <w:szCs w:val="24"/>
          <w:vertAlign w:val="baseline"/>
        </w:rPr>
      </w:pPr>
      <w:r w:rsidDel="00000000" w:rsidR="00000000" w:rsidRPr="00000000">
        <w:rPr>
          <w:sz w:val="12"/>
          <w:szCs w:val="1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right" w:pos="11520"/>
        </w:tabs>
        <w:rPr>
          <w:rFonts w:ascii="Helvetica Neue" w:cs="Helvetica Neue" w:eastAsia="Helvetica Neue" w:hAnsi="Helvetica Neue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vertAlign w:val="baseline"/>
          <w:rtl w:val="0"/>
        </w:rPr>
        <w:t xml:space="preserve">University of California, Los Angeles</w:t>
        <w:tab/>
        <w:t xml:space="preserve">Graduated June 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right" w:pos="10800"/>
        </w:tabs>
        <w:rPr>
          <w:rFonts w:ascii="Helvetica Neue" w:cs="Helvetica Neue" w:eastAsia="Helvetica Neue" w:hAnsi="Helvetica Neue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vertAlign w:val="baseline"/>
          <w:rtl w:val="0"/>
        </w:rPr>
        <w:t xml:space="preserve">Bachelor of Science, Computer Science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Bodoni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0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Normal Table0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doni-regular.ttf"/><Relationship Id="rId2" Type="http://schemas.openxmlformats.org/officeDocument/2006/relationships/font" Target="fonts/Bodoni-bold.ttf"/><Relationship Id="rId3" Type="http://schemas.openxmlformats.org/officeDocument/2006/relationships/font" Target="fonts/Bodoni-italic.ttf"/><Relationship Id="rId4" Type="http://schemas.openxmlformats.org/officeDocument/2006/relationships/font" Target="fonts/Bodoni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D0nMVUsE+30ijdjgmrAF+ceKFQ==">AMUW2mXAO8bDzmCx2TgtRvxzoRtdcdVHnY0f55lh0LG3BBIwNUrKJgoaxtY62Cya4lvQ8OBY2wDZ6S6iHZuqqIOHP6fnV5P2E4Jq6Y94cYVB+feYtlnteSY=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2015-06-16T02:12:00.0000000Z</dcterms:created>
  <dc:creator>Chiou, Alexander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