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4F90E" w14:textId="342E0904" w:rsidR="00132181" w:rsidRDefault="00132181" w:rsidP="00E87D96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</w:p>
    <w:p w14:paraId="33005208" w14:textId="1D580E11" w:rsidR="00E87D96" w:rsidRDefault="00E87D96" w:rsidP="00E87D96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 xml:space="preserve">Theme </w:t>
      </w:r>
      <w:r w:rsidR="00E02A98">
        <w:rPr>
          <w:rFonts w:ascii="Comic Sans MS" w:hAnsi="Comic Sans MS"/>
          <w:b/>
          <w:sz w:val="40"/>
          <w:szCs w:val="40"/>
          <w:u w:val="single"/>
        </w:rPr>
        <w:t>4</w:t>
      </w:r>
      <w:r>
        <w:rPr>
          <w:rFonts w:ascii="Comic Sans MS" w:hAnsi="Comic Sans MS"/>
          <w:b/>
          <w:sz w:val="40"/>
          <w:szCs w:val="40"/>
          <w:u w:val="single"/>
        </w:rPr>
        <w:t xml:space="preserve">: </w:t>
      </w:r>
      <w:r w:rsidR="00171D99">
        <w:rPr>
          <w:rFonts w:ascii="Comic Sans MS" w:hAnsi="Comic Sans MS"/>
          <w:b/>
          <w:sz w:val="40"/>
          <w:szCs w:val="40"/>
          <w:u w:val="single"/>
        </w:rPr>
        <w:t xml:space="preserve">Building </w:t>
      </w:r>
      <w:r w:rsidR="00C6453C">
        <w:rPr>
          <w:rFonts w:ascii="Comic Sans MS" w:hAnsi="Comic Sans MS"/>
          <w:b/>
          <w:sz w:val="40"/>
          <w:szCs w:val="40"/>
          <w:u w:val="single"/>
        </w:rPr>
        <w:t>community, nurturing</w:t>
      </w:r>
      <w:r w:rsidR="00E02A98">
        <w:rPr>
          <w:rFonts w:ascii="Comic Sans MS" w:hAnsi="Comic Sans MS"/>
          <w:b/>
          <w:sz w:val="40"/>
          <w:szCs w:val="40"/>
          <w:u w:val="single"/>
        </w:rPr>
        <w:t xml:space="preserve"> belonging.</w:t>
      </w:r>
    </w:p>
    <w:p w14:paraId="2E57B926" w14:textId="235FEE45" w:rsidR="00E87D96" w:rsidRDefault="00B253CA" w:rsidP="00E87D96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E2E4A2C" wp14:editId="0D2BB652">
            <wp:simplePos x="0" y="0"/>
            <wp:positionH relativeFrom="column">
              <wp:posOffset>5141595</wp:posOffset>
            </wp:positionH>
            <wp:positionV relativeFrom="paragraph">
              <wp:posOffset>159385</wp:posOffset>
            </wp:positionV>
            <wp:extent cx="1000125" cy="1145540"/>
            <wp:effectExtent l="0" t="0" r="0" b="0"/>
            <wp:wrapNone/>
            <wp:docPr id="10" name="Picture 10" descr="Image result for liverpool archdioces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verpool archdioces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A4000F" wp14:editId="0C9F21DF">
            <wp:simplePos x="0" y="0"/>
            <wp:positionH relativeFrom="column">
              <wp:posOffset>-316101</wp:posOffset>
            </wp:positionH>
            <wp:positionV relativeFrom="paragraph">
              <wp:posOffset>165036</wp:posOffset>
            </wp:positionV>
            <wp:extent cx="885825" cy="1196975"/>
            <wp:effectExtent l="0" t="0" r="9525" b="3175"/>
            <wp:wrapNone/>
            <wp:docPr id="9" name="Picture 9" descr="https://firebasestorage.googleapis.com/v0/b/synod2020voting.appspot.com/o/5bb1e0a034fd4-Synod%202020.jpg?alt=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rebasestorage.googleapis.com/v0/b/synod2020voting.appspot.com/o/5bb1e0a034fd4-Synod%202020.jpg?alt=med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D96" w:rsidRPr="00AB0B00">
        <w:rPr>
          <w:rFonts w:ascii="Comic Sans MS" w:hAnsi="Comic Sans MS"/>
          <w:b/>
          <w:sz w:val="40"/>
          <w:szCs w:val="40"/>
          <w:u w:val="single"/>
        </w:rPr>
        <w:t>Synod 2020</w:t>
      </w:r>
    </w:p>
    <w:p w14:paraId="7666C224" w14:textId="7B1A91E7" w:rsidR="00E87D96" w:rsidRDefault="00E87D96" w:rsidP="00E87D96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AB0B00">
        <w:rPr>
          <w:rFonts w:ascii="Comic Sans MS" w:hAnsi="Comic Sans MS"/>
          <w:b/>
          <w:sz w:val="40"/>
          <w:szCs w:val="40"/>
          <w:u w:val="single"/>
        </w:rPr>
        <w:t>Liverpool Archdiocese</w:t>
      </w:r>
    </w:p>
    <w:p w14:paraId="3A56E563" w14:textId="75F378AC" w:rsidR="00E87D96" w:rsidRDefault="007925FE" w:rsidP="00E357AC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40"/>
          <w:szCs w:val="40"/>
          <w:u w:val="single"/>
        </w:rPr>
        <w:t xml:space="preserve">Primary </w:t>
      </w:r>
      <w:r w:rsidRPr="00AB0B00">
        <w:rPr>
          <w:rFonts w:ascii="Comic Sans MS" w:hAnsi="Comic Sans MS"/>
          <w:b/>
          <w:sz w:val="40"/>
          <w:szCs w:val="40"/>
          <w:u w:val="single"/>
        </w:rPr>
        <w:t xml:space="preserve">School </w:t>
      </w:r>
      <w:r>
        <w:rPr>
          <w:rFonts w:ascii="Comic Sans MS" w:hAnsi="Comic Sans MS"/>
          <w:b/>
          <w:sz w:val="40"/>
          <w:szCs w:val="40"/>
          <w:u w:val="single"/>
        </w:rPr>
        <w:t>Resources</w:t>
      </w:r>
    </w:p>
    <w:p w14:paraId="61F79F90" w14:textId="1267C07E" w:rsidR="00E87D96" w:rsidRPr="0024649D" w:rsidRDefault="00E87D96" w:rsidP="0065404D">
      <w:pPr>
        <w:spacing w:after="0"/>
        <w:rPr>
          <w:rFonts w:ascii="Comic Sans MS" w:hAnsi="Comic Sans MS"/>
          <w:b/>
          <w:sz w:val="20"/>
          <w:szCs w:val="20"/>
          <w:u w:val="single"/>
        </w:rPr>
      </w:pPr>
    </w:p>
    <w:p w14:paraId="73B1544A" w14:textId="31504CC9" w:rsidR="00E87D96" w:rsidRDefault="0012537D" w:rsidP="00E87D96">
      <w:pPr>
        <w:jc w:val="center"/>
        <w:rPr>
          <w:rFonts w:ascii="Comic Sans MS" w:hAnsi="Comic Sans MS"/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76B8F6E4" wp14:editId="4C20D12B">
            <wp:simplePos x="0" y="0"/>
            <wp:positionH relativeFrom="column">
              <wp:posOffset>76200</wp:posOffset>
            </wp:positionH>
            <wp:positionV relativeFrom="paragraph">
              <wp:posOffset>95885</wp:posOffset>
            </wp:positionV>
            <wp:extent cx="5334000" cy="6995795"/>
            <wp:effectExtent l="0" t="0" r="0" b="0"/>
            <wp:wrapTight wrapText="bothSides">
              <wp:wrapPolygon edited="0">
                <wp:start x="0" y="0"/>
                <wp:lineTo x="0" y="21527"/>
                <wp:lineTo x="21523" y="21527"/>
                <wp:lineTo x="21523" y="0"/>
                <wp:lineTo x="0" y="0"/>
              </wp:wrapPolygon>
            </wp:wrapTight>
            <wp:docPr id="2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2E9FCAC4-6B5E-4C94-BBF7-52F277D38E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2E9FCAC4-6B5E-4C94-BBF7-52F277D38E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5" t="13313" r="44237" b="25368"/>
                    <a:stretch/>
                  </pic:blipFill>
                  <pic:spPr>
                    <a:xfrm>
                      <a:off x="0" y="0"/>
                      <a:ext cx="533400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B9A2F" w14:textId="7C1D26DD" w:rsidR="00E87D96" w:rsidRDefault="00E87D96" w:rsidP="00E87D96">
      <w:pPr>
        <w:ind w:left="-709"/>
        <w:rPr>
          <w:noProof/>
        </w:rPr>
      </w:pPr>
      <w:r w:rsidRPr="00C4632F">
        <w:rPr>
          <w:noProof/>
        </w:rPr>
        <w:t xml:space="preserve"> </w:t>
      </w:r>
    </w:p>
    <w:p w14:paraId="0594F88B" w14:textId="328A5F40" w:rsidR="00E357AC" w:rsidRDefault="00E357AC" w:rsidP="00E87D96">
      <w:pPr>
        <w:ind w:left="-709"/>
        <w:rPr>
          <w:noProof/>
        </w:rPr>
      </w:pPr>
    </w:p>
    <w:p w14:paraId="31C7EF87" w14:textId="5C5B45E7" w:rsidR="00E357AC" w:rsidRDefault="00E357AC" w:rsidP="00E357AC">
      <w:pPr>
        <w:spacing w:after="0"/>
        <w:rPr>
          <w:rFonts w:ascii="Comic Sans MS" w:hAnsi="Comic Sans MS"/>
          <w:b/>
          <w:sz w:val="40"/>
          <w:szCs w:val="40"/>
          <w:u w:val="single"/>
        </w:rPr>
      </w:pPr>
    </w:p>
    <w:p w14:paraId="69E5FD56" w14:textId="57138AD1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3734C181" w14:textId="14C92906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7DF055F7" w14:textId="3A5F84BD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081ED859" w14:textId="77777777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225E8C4D" w14:textId="51E8C774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203921C5" w14:textId="77777777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4AD13418" w14:textId="77777777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56C85908" w14:textId="32787EC0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5F0C595A" w14:textId="77777777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77CCBC8A" w14:textId="77777777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0469FB17" w14:textId="385798C2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70D245B1" w14:textId="0F755EF5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4DC89B2D" w14:textId="7B884DBD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23F5DB33" w14:textId="34C7B662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29E702CE" w14:textId="3B664E2C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1E63530F" w14:textId="05D61E2A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63761F18" w14:textId="592DA4D0" w:rsidR="00171D99" w:rsidRDefault="00171D99" w:rsidP="00B1491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</w:p>
    <w:p w14:paraId="341B7070" w14:textId="47189608" w:rsidR="0012537D" w:rsidRDefault="00F91D30" w:rsidP="0012537D">
      <w:pPr>
        <w:spacing w:after="0"/>
        <w:ind w:left="-426"/>
        <w:rPr>
          <w:rFonts w:ascii="Comic Sans MS" w:hAnsi="Comic Sans MS"/>
          <w:b/>
          <w:sz w:val="32"/>
          <w:szCs w:val="32"/>
          <w:u w:val="single"/>
        </w:rPr>
      </w:pPr>
      <w:r w:rsidRPr="0065404D">
        <w:rPr>
          <w:rFonts w:ascii="Comic Sans MS" w:hAnsi="Comic Sans MS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A838AFA" wp14:editId="3F87C33C">
                <wp:simplePos x="0" y="0"/>
                <wp:positionH relativeFrom="column">
                  <wp:posOffset>4041140</wp:posOffset>
                </wp:positionH>
                <wp:positionV relativeFrom="paragraph">
                  <wp:posOffset>372110</wp:posOffset>
                </wp:positionV>
                <wp:extent cx="21907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9971B" w14:textId="0AD50E03" w:rsidR="0065404D" w:rsidRPr="0065404D" w:rsidRDefault="00B2332A" w:rsidP="00632F99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4"/>
                              </w:rPr>
                            </w:pPr>
                            <w:r w:rsidRPr="00632F99">
                              <w:rPr>
                                <w:color w:val="0070C0"/>
                                <w:sz w:val="24"/>
                              </w:rPr>
                              <w:t xml:space="preserve">This date has been extended to Friday </w:t>
                            </w:r>
                            <w:r w:rsidR="00632F99">
                              <w:rPr>
                                <w:color w:val="0070C0"/>
                                <w:sz w:val="24"/>
                              </w:rPr>
                              <w:t>27 March for Schools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838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2pt;margin-top:29.3pt;width:172.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">
                <v:textbox style="mso-fit-shape-to-text:t">
                  <w:txbxContent>
                    <w:p w14:paraId="6C99971B" w14:textId="0AD50E03" w:rsidR="0065404D" w:rsidRPr="0065404D" w:rsidRDefault="00B2332A" w:rsidP="00632F99">
                      <w:pPr>
                        <w:spacing w:after="0"/>
                        <w:jc w:val="center"/>
                        <w:rPr>
                          <w:color w:val="0070C0"/>
                          <w:sz w:val="24"/>
                        </w:rPr>
                      </w:pPr>
                      <w:r w:rsidRPr="00632F99">
                        <w:rPr>
                          <w:color w:val="0070C0"/>
                          <w:sz w:val="24"/>
                        </w:rPr>
                        <w:t xml:space="preserve">This date has been extended to Friday </w:t>
                      </w:r>
                      <w:r w:rsidR="00632F99">
                        <w:rPr>
                          <w:color w:val="0070C0"/>
                          <w:sz w:val="24"/>
                        </w:rPr>
                        <w:t>27 March for Schools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56EE4A" w14:textId="4C9CBD6A" w:rsidR="00E87D96" w:rsidRPr="0078755B" w:rsidRDefault="00E87D96" w:rsidP="0012537D">
      <w:pPr>
        <w:spacing w:after="0"/>
        <w:ind w:left="-426"/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Collective Worship </w:t>
      </w:r>
      <w:r w:rsidR="00E02A98">
        <w:rPr>
          <w:rFonts w:ascii="Comic Sans MS" w:hAnsi="Comic Sans MS"/>
          <w:b/>
          <w:sz w:val="32"/>
          <w:szCs w:val="32"/>
          <w:u w:val="single"/>
        </w:rPr>
        <w:t>4</w:t>
      </w:r>
      <w:r>
        <w:rPr>
          <w:rFonts w:ascii="Comic Sans MS" w:hAnsi="Comic Sans MS"/>
          <w:b/>
          <w:sz w:val="32"/>
          <w:szCs w:val="32"/>
          <w:u w:val="single"/>
        </w:rPr>
        <w:t xml:space="preserve">: </w:t>
      </w:r>
      <w:r w:rsidR="00E02A98">
        <w:rPr>
          <w:rFonts w:ascii="Comic Sans MS" w:hAnsi="Comic Sans MS"/>
          <w:b/>
          <w:sz w:val="32"/>
          <w:szCs w:val="32"/>
          <w:u w:val="single"/>
        </w:rPr>
        <w:t>Building community, nurturing belonging</w:t>
      </w:r>
      <w:r w:rsidR="0040205F">
        <w:rPr>
          <w:rFonts w:ascii="Comic Sans MS" w:hAnsi="Comic Sans MS"/>
          <w:b/>
          <w:sz w:val="32"/>
          <w:szCs w:val="32"/>
          <w:u w:val="single"/>
        </w:rPr>
        <w:t xml:space="preserve"> </w:t>
      </w:r>
      <w:r w:rsidRPr="0078755B">
        <w:rPr>
          <w:rFonts w:ascii="Comic Sans MS" w:hAnsi="Comic Sans MS"/>
          <w:b/>
          <w:sz w:val="32"/>
          <w:szCs w:val="32"/>
          <w:u w:val="single"/>
        </w:rPr>
        <w:t>SCRIPT</w:t>
      </w:r>
    </w:p>
    <w:p w14:paraId="69007867" w14:textId="3089CDBB" w:rsidR="00E87D96" w:rsidRPr="001867A8" w:rsidRDefault="00E87D96" w:rsidP="00E87D96">
      <w:pPr>
        <w:spacing w:after="0"/>
        <w:ind w:left="-709"/>
        <w:rPr>
          <w:rFonts w:ascii="Comic Sans MS" w:hAnsi="Comic Sans MS"/>
        </w:rPr>
      </w:pPr>
    </w:p>
    <w:p w14:paraId="5217FA6F" w14:textId="4D98FBB4" w:rsidR="00E87D96" w:rsidRDefault="00E87D96" w:rsidP="00E87D96">
      <w:pPr>
        <w:spacing w:after="0"/>
        <w:ind w:left="-709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Introduction</w:t>
      </w:r>
    </w:p>
    <w:p w14:paraId="09D139DA" w14:textId="54B34520" w:rsidR="0065404D" w:rsidRDefault="007925FE" w:rsidP="00E87D9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Please use this short </w:t>
      </w:r>
      <w:r w:rsidR="00E87D96">
        <w:rPr>
          <w:rFonts w:ascii="Comic Sans MS" w:hAnsi="Comic Sans MS"/>
          <w:bCs/>
          <w:sz w:val="24"/>
          <w:szCs w:val="24"/>
        </w:rPr>
        <w:t xml:space="preserve">collective worship as a guide for gathering the proposals </w:t>
      </w:r>
      <w:r>
        <w:rPr>
          <w:rFonts w:ascii="Comic Sans MS" w:hAnsi="Comic Sans MS"/>
          <w:bCs/>
          <w:sz w:val="24"/>
          <w:szCs w:val="24"/>
        </w:rPr>
        <w:t xml:space="preserve">for action </w:t>
      </w:r>
      <w:r w:rsidR="00E87D96">
        <w:rPr>
          <w:rFonts w:ascii="Comic Sans MS" w:hAnsi="Comic Sans MS"/>
          <w:bCs/>
          <w:sz w:val="24"/>
          <w:szCs w:val="24"/>
        </w:rPr>
        <w:t xml:space="preserve">from </w:t>
      </w:r>
      <w:r>
        <w:rPr>
          <w:rFonts w:ascii="Comic Sans MS" w:hAnsi="Comic Sans MS"/>
          <w:bCs/>
          <w:sz w:val="24"/>
          <w:szCs w:val="24"/>
        </w:rPr>
        <w:t>Year 5 and 6</w:t>
      </w:r>
      <w:r w:rsidR="00E87D96">
        <w:rPr>
          <w:rFonts w:ascii="Comic Sans MS" w:hAnsi="Comic Sans MS"/>
          <w:bCs/>
          <w:sz w:val="24"/>
          <w:szCs w:val="24"/>
        </w:rPr>
        <w:t xml:space="preserve"> children in your school</w:t>
      </w:r>
      <w:r>
        <w:rPr>
          <w:rFonts w:ascii="Comic Sans MS" w:hAnsi="Comic Sans MS"/>
          <w:bCs/>
          <w:sz w:val="24"/>
          <w:szCs w:val="24"/>
        </w:rPr>
        <w:t xml:space="preserve">.  </w:t>
      </w:r>
    </w:p>
    <w:p w14:paraId="7CEF4731" w14:textId="3AA512B3" w:rsidR="00E87D96" w:rsidRPr="009B1882" w:rsidRDefault="007925FE" w:rsidP="00E87D9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(Please </w:t>
      </w:r>
      <w:r w:rsidR="00E87D96">
        <w:rPr>
          <w:rFonts w:ascii="Comic Sans MS" w:hAnsi="Comic Sans MS"/>
          <w:bCs/>
          <w:sz w:val="24"/>
          <w:szCs w:val="24"/>
        </w:rPr>
        <w:t>discuss the meaning of t</w:t>
      </w:r>
      <w:r>
        <w:rPr>
          <w:rFonts w:ascii="Comic Sans MS" w:hAnsi="Comic Sans MS"/>
          <w:bCs/>
          <w:sz w:val="24"/>
          <w:szCs w:val="24"/>
        </w:rPr>
        <w:t>he words ‘theme’ and ‘proposal’</w:t>
      </w:r>
      <w:r w:rsidRPr="007925FE">
        <w:rPr>
          <w:rFonts w:ascii="Comic Sans MS" w:hAnsi="Comic Sans MS"/>
          <w:bCs/>
          <w:sz w:val="24"/>
          <w:szCs w:val="24"/>
        </w:rPr>
        <w:t xml:space="preserve"> </w:t>
      </w:r>
      <w:r>
        <w:rPr>
          <w:rFonts w:ascii="Comic Sans MS" w:hAnsi="Comic Sans MS"/>
          <w:bCs/>
          <w:sz w:val="24"/>
          <w:szCs w:val="24"/>
        </w:rPr>
        <w:t>beforehand.)</w:t>
      </w:r>
    </w:p>
    <w:p w14:paraId="028B1EF6" w14:textId="77777777" w:rsidR="00E87D96" w:rsidRDefault="00E87D96" w:rsidP="00E87D96">
      <w:pPr>
        <w:spacing w:after="0"/>
        <w:ind w:left="-709"/>
        <w:rPr>
          <w:rFonts w:ascii="Comic Sans MS" w:hAnsi="Comic Sans MS"/>
          <w:b/>
          <w:sz w:val="24"/>
          <w:szCs w:val="24"/>
          <w:u w:val="single"/>
        </w:rPr>
      </w:pPr>
    </w:p>
    <w:p w14:paraId="2E2F7618" w14:textId="77777777" w:rsidR="00E87D96" w:rsidRDefault="00E87D96" w:rsidP="00E87D96">
      <w:pPr>
        <w:spacing w:after="0"/>
        <w:ind w:left="-709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Pre-Collective Worship (in advance)</w:t>
      </w:r>
    </w:p>
    <w:p w14:paraId="383E4891" w14:textId="77777777" w:rsidR="00E87D96" w:rsidRDefault="00E87D96" w:rsidP="00E87D96">
      <w:pPr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Choose the readers.</w:t>
      </w:r>
    </w:p>
    <w:p w14:paraId="4872A43D" w14:textId="52C0BEC2" w:rsidR="00E87D96" w:rsidRDefault="00E87D96" w:rsidP="00E87D96">
      <w:pPr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Print the resources.</w:t>
      </w:r>
    </w:p>
    <w:p w14:paraId="71138F86" w14:textId="77777777" w:rsidR="00E87D96" w:rsidRDefault="00E87D96" w:rsidP="00E87D96">
      <w:pPr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Prepare the music (to gather and exit).</w:t>
      </w:r>
    </w:p>
    <w:p w14:paraId="4FB6F6C0" w14:textId="677983C1" w:rsidR="0065404D" w:rsidRDefault="0065404D" w:rsidP="00E87D96">
      <w:pPr>
        <w:spacing w:after="0"/>
        <w:ind w:left="-709"/>
        <w:rPr>
          <w:rFonts w:ascii="Comic Sans MS" w:hAnsi="Comic Sans MS"/>
          <w:sz w:val="24"/>
          <w:szCs w:val="24"/>
        </w:rPr>
      </w:pPr>
      <w:r w:rsidRPr="003C2835">
        <w:rPr>
          <w:rFonts w:ascii="Comic Sans MS" w:hAnsi="Comic Sans MS"/>
          <w:sz w:val="24"/>
          <w:szCs w:val="24"/>
        </w:rPr>
        <w:t xml:space="preserve">Start the </w:t>
      </w:r>
      <w:r w:rsidR="00A60B49" w:rsidRPr="003C2835">
        <w:rPr>
          <w:rFonts w:ascii="Comic Sans MS" w:hAnsi="Comic Sans MS"/>
          <w:sz w:val="24"/>
          <w:szCs w:val="24"/>
        </w:rPr>
        <w:t>PowerPoint</w:t>
      </w:r>
      <w:r w:rsidRPr="003C283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to accompany the Collective Worship. (the </w:t>
      </w:r>
      <w:r w:rsidRPr="00DB093F">
        <w:rPr>
          <w:rFonts w:ascii="Comic Sans MS" w:hAnsi="Comic Sans MS"/>
          <w:color w:val="FF0000"/>
          <w:sz w:val="24"/>
          <w:szCs w:val="24"/>
        </w:rPr>
        <w:t>red</w:t>
      </w:r>
      <w:r>
        <w:rPr>
          <w:rFonts w:ascii="Comic Sans MS" w:hAnsi="Comic Sans MS"/>
          <w:sz w:val="24"/>
          <w:szCs w:val="24"/>
        </w:rPr>
        <w:t xml:space="preserve"> writing denotes a </w:t>
      </w:r>
      <w:r w:rsidR="008A3A8A">
        <w:rPr>
          <w:rFonts w:ascii="Comic Sans MS" w:hAnsi="Comic Sans MS"/>
          <w:sz w:val="24"/>
          <w:szCs w:val="24"/>
        </w:rPr>
        <w:t xml:space="preserve">mouse </w:t>
      </w:r>
      <w:r w:rsidR="00424C6D">
        <w:rPr>
          <w:rFonts w:ascii="Comic Sans MS" w:hAnsi="Comic Sans MS"/>
          <w:sz w:val="24"/>
          <w:szCs w:val="24"/>
        </w:rPr>
        <w:t>click or</w:t>
      </w:r>
      <w:r w:rsidR="008A3A8A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change of slide.)</w:t>
      </w:r>
    </w:p>
    <w:p w14:paraId="1675FFF1" w14:textId="77777777" w:rsidR="00E87D96" w:rsidRPr="00566EB0" w:rsidRDefault="00E87D96" w:rsidP="00E87D96">
      <w:pPr>
        <w:spacing w:after="0"/>
        <w:ind w:left="-709"/>
        <w:rPr>
          <w:rFonts w:ascii="Comic Sans MS" w:hAnsi="Comic Sans MS"/>
          <w:sz w:val="24"/>
          <w:szCs w:val="24"/>
        </w:rPr>
      </w:pPr>
    </w:p>
    <w:p w14:paraId="47E8888F" w14:textId="77777777" w:rsidR="00E87D96" w:rsidRDefault="00E87D96" w:rsidP="00E87D96">
      <w:pPr>
        <w:spacing w:after="0"/>
        <w:ind w:left="-709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On the Day</w:t>
      </w:r>
    </w:p>
    <w:p w14:paraId="3ECB9EC8" w14:textId="40581575" w:rsidR="00E87D96" w:rsidRPr="00566EB0" w:rsidRDefault="00E87D96" w:rsidP="00E87D96">
      <w:pPr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Display the S</w:t>
      </w:r>
      <w:r w:rsidR="0065404D">
        <w:rPr>
          <w:rFonts w:ascii="Comic Sans MS" w:hAnsi="Comic Sans MS"/>
          <w:sz w:val="24"/>
          <w:szCs w:val="24"/>
        </w:rPr>
        <w:t>ynod Candle (if you have one) and</w:t>
      </w:r>
      <w:r>
        <w:rPr>
          <w:rFonts w:ascii="Comic Sans MS" w:hAnsi="Comic Sans MS"/>
          <w:sz w:val="24"/>
          <w:szCs w:val="24"/>
        </w:rPr>
        <w:t xml:space="preserve"> a Synod 2020 poster.</w:t>
      </w:r>
    </w:p>
    <w:p w14:paraId="2497276A" w14:textId="1346E1FB" w:rsidR="00E87D96" w:rsidRDefault="00E87D96" w:rsidP="00E87D96">
      <w:pPr>
        <w:ind w:left="-709"/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sz w:val="24"/>
          <w:szCs w:val="24"/>
        </w:rPr>
        <w:t xml:space="preserve">Amend the </w:t>
      </w:r>
      <w:r w:rsidRPr="00566EB0">
        <w:rPr>
          <w:rFonts w:ascii="Comic Sans MS" w:hAnsi="Comic Sans MS"/>
          <w:sz w:val="24"/>
          <w:szCs w:val="24"/>
        </w:rPr>
        <w:t xml:space="preserve">Focus Table </w:t>
      </w:r>
      <w:r>
        <w:rPr>
          <w:rFonts w:ascii="Comic Sans MS" w:hAnsi="Comic Sans MS"/>
          <w:sz w:val="24"/>
          <w:szCs w:val="24"/>
        </w:rPr>
        <w:t xml:space="preserve">with signs/symbols that signify </w:t>
      </w:r>
      <w:r w:rsidR="00B1491D">
        <w:rPr>
          <w:rFonts w:ascii="Comic Sans MS" w:hAnsi="Comic Sans MS"/>
          <w:sz w:val="24"/>
          <w:szCs w:val="24"/>
        </w:rPr>
        <w:t>‘</w:t>
      </w:r>
      <w:r w:rsidR="004D2C06">
        <w:rPr>
          <w:rFonts w:ascii="Comic Sans MS" w:hAnsi="Comic Sans MS"/>
          <w:sz w:val="24"/>
          <w:szCs w:val="24"/>
        </w:rPr>
        <w:t>community</w:t>
      </w:r>
      <w:r w:rsidR="00B1491D">
        <w:rPr>
          <w:rFonts w:ascii="Comic Sans MS" w:hAnsi="Comic Sans MS"/>
          <w:sz w:val="24"/>
          <w:szCs w:val="24"/>
        </w:rPr>
        <w:t>’</w:t>
      </w:r>
      <w:r w:rsidR="007925FE">
        <w:rPr>
          <w:rFonts w:ascii="Comic Sans MS" w:hAnsi="Comic Sans MS"/>
          <w:sz w:val="24"/>
          <w:szCs w:val="24"/>
        </w:rPr>
        <w:t>.</w:t>
      </w:r>
      <w:r w:rsidR="00D93B4F" w:rsidRPr="00D93B4F">
        <w:rPr>
          <w:rFonts w:ascii="Comic Sans MS" w:hAnsi="Comic Sans MS"/>
          <w:color w:val="FF0000"/>
          <w:sz w:val="24"/>
          <w:szCs w:val="24"/>
        </w:rPr>
        <w:t xml:space="preserve"> </w:t>
      </w:r>
      <w:r w:rsidR="00D93B4F">
        <w:rPr>
          <w:rFonts w:ascii="Comic Sans MS" w:hAnsi="Comic Sans MS"/>
          <w:color w:val="FF0000"/>
          <w:sz w:val="24"/>
          <w:szCs w:val="24"/>
        </w:rPr>
        <w:t xml:space="preserve"> </w:t>
      </w:r>
    </w:p>
    <w:p w14:paraId="55CFCF4B" w14:textId="77777777" w:rsidR="00E87D96" w:rsidRPr="00C4632F" w:rsidRDefault="00E87D96" w:rsidP="00E87D96">
      <w:pPr>
        <w:ind w:left="-709"/>
        <w:rPr>
          <w:rFonts w:ascii="Comic Sans MS" w:hAnsi="Comic Sans MS"/>
          <w:b/>
          <w:color w:val="0000FF"/>
          <w:sz w:val="32"/>
          <w:szCs w:val="32"/>
          <w:u w:val="single"/>
        </w:rPr>
      </w:pPr>
      <w:r w:rsidRPr="00C4632F">
        <w:rPr>
          <w:rFonts w:ascii="Comic Sans MS" w:hAnsi="Comic Sans MS"/>
          <w:b/>
          <w:color w:val="0000FF"/>
          <w:sz w:val="32"/>
          <w:szCs w:val="32"/>
          <w:u w:val="single"/>
        </w:rPr>
        <w:t>Gather</w:t>
      </w:r>
    </w:p>
    <w:p w14:paraId="7516EFE8" w14:textId="66B03D8C" w:rsidR="00E87D96" w:rsidRDefault="00FF4E6B" w:rsidP="001D47AD">
      <w:pPr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Light the candle and </w:t>
      </w:r>
      <w:r w:rsidR="00E87D96">
        <w:rPr>
          <w:rFonts w:ascii="Comic Sans MS" w:hAnsi="Comic Sans MS"/>
          <w:sz w:val="24"/>
          <w:szCs w:val="24"/>
        </w:rPr>
        <w:t xml:space="preserve">PLAY </w:t>
      </w:r>
      <w:r w:rsidR="00482C3B">
        <w:rPr>
          <w:rFonts w:ascii="Comic Sans MS" w:hAnsi="Comic Sans MS"/>
          <w:sz w:val="24"/>
          <w:szCs w:val="24"/>
        </w:rPr>
        <w:t xml:space="preserve">an opening song which celebrates building community e.g. </w:t>
      </w:r>
      <w:r w:rsidR="00171D99">
        <w:rPr>
          <w:rFonts w:ascii="Comic Sans MS" w:hAnsi="Comic Sans MS"/>
          <w:sz w:val="24"/>
          <w:szCs w:val="24"/>
        </w:rPr>
        <w:t>‘You h</w:t>
      </w:r>
      <w:r w:rsidR="00AE5D6D">
        <w:rPr>
          <w:rFonts w:ascii="Comic Sans MS" w:hAnsi="Comic Sans MS"/>
          <w:sz w:val="24"/>
          <w:szCs w:val="24"/>
        </w:rPr>
        <w:t>ave called us by your name, we belong to you</w:t>
      </w:r>
      <w:r w:rsidR="00171D99">
        <w:rPr>
          <w:rFonts w:ascii="Comic Sans MS" w:hAnsi="Comic Sans MS"/>
          <w:sz w:val="24"/>
          <w:szCs w:val="24"/>
        </w:rPr>
        <w:t>’</w:t>
      </w:r>
      <w:r w:rsidR="00AE5D6D">
        <w:rPr>
          <w:rFonts w:ascii="Comic Sans MS" w:hAnsi="Comic Sans MS"/>
          <w:sz w:val="24"/>
          <w:szCs w:val="24"/>
        </w:rPr>
        <w:t xml:space="preserve"> (Bernadette Farrell) </w:t>
      </w:r>
      <w:r w:rsidR="00171D99">
        <w:rPr>
          <w:rFonts w:ascii="Comic Sans MS" w:hAnsi="Comic Sans MS"/>
          <w:sz w:val="24"/>
          <w:szCs w:val="24"/>
        </w:rPr>
        <w:t>‘</w:t>
      </w:r>
      <w:r w:rsidR="00482C3B">
        <w:rPr>
          <w:rFonts w:ascii="Comic Sans MS" w:hAnsi="Comic Sans MS"/>
          <w:sz w:val="24"/>
          <w:szCs w:val="24"/>
        </w:rPr>
        <w:t>Bind us Together</w:t>
      </w:r>
      <w:r w:rsidR="00171D99">
        <w:rPr>
          <w:rFonts w:ascii="Comic Sans MS" w:hAnsi="Comic Sans MS"/>
          <w:sz w:val="24"/>
          <w:szCs w:val="24"/>
        </w:rPr>
        <w:t xml:space="preserve">, Lord’ </w:t>
      </w:r>
      <w:r w:rsidR="00AE5D6D">
        <w:rPr>
          <w:rFonts w:ascii="Comic Sans MS" w:hAnsi="Comic Sans MS"/>
          <w:sz w:val="24"/>
          <w:szCs w:val="24"/>
        </w:rPr>
        <w:t xml:space="preserve">or </w:t>
      </w:r>
      <w:r w:rsidR="00171D99">
        <w:rPr>
          <w:rFonts w:ascii="Comic Sans MS" w:hAnsi="Comic Sans MS"/>
          <w:sz w:val="24"/>
          <w:szCs w:val="24"/>
        </w:rPr>
        <w:t xml:space="preserve">‘It’s </w:t>
      </w:r>
      <w:r w:rsidR="00AE5D6D">
        <w:rPr>
          <w:rFonts w:ascii="Comic Sans MS" w:hAnsi="Comic Sans MS"/>
          <w:sz w:val="24"/>
          <w:szCs w:val="24"/>
        </w:rPr>
        <w:t>I who build community</w:t>
      </w:r>
      <w:r w:rsidR="00171D99">
        <w:rPr>
          <w:rFonts w:ascii="Comic Sans MS" w:hAnsi="Comic Sans MS"/>
          <w:sz w:val="24"/>
          <w:szCs w:val="24"/>
        </w:rPr>
        <w:t>’</w:t>
      </w:r>
      <w:r w:rsidR="00AE5D6D">
        <w:rPr>
          <w:rFonts w:ascii="Comic Sans MS" w:hAnsi="Comic Sans MS"/>
          <w:sz w:val="24"/>
          <w:szCs w:val="24"/>
        </w:rPr>
        <w:t xml:space="preserve"> etc.</w:t>
      </w:r>
    </w:p>
    <w:p w14:paraId="0BFE996F" w14:textId="77777777" w:rsidR="00E87D96" w:rsidRDefault="00E87D96" w:rsidP="00E87D96">
      <w:pPr>
        <w:spacing w:after="0"/>
        <w:ind w:left="-709"/>
        <w:rPr>
          <w:rFonts w:ascii="Comic Sans MS" w:hAnsi="Comic Sans MS"/>
          <w:b/>
          <w:sz w:val="24"/>
          <w:szCs w:val="24"/>
          <w:u w:val="single"/>
        </w:rPr>
      </w:pPr>
    </w:p>
    <w:p w14:paraId="4150FE6E" w14:textId="6B5432ED" w:rsidR="00E87D96" w:rsidRPr="00C27C81" w:rsidRDefault="00E87D96" w:rsidP="00E87D96">
      <w:pPr>
        <w:spacing w:after="0"/>
        <w:rPr>
          <w:rFonts w:ascii="Comic Sans MS" w:hAnsi="Comic Sans MS"/>
          <w:b/>
        </w:rPr>
      </w:pPr>
      <w:r w:rsidRPr="00C27C81">
        <w:rPr>
          <w:rFonts w:ascii="Comic Sans MS" w:hAnsi="Comic Sans MS"/>
          <w:b/>
        </w:rPr>
        <w:t>ADULT Introduction</w:t>
      </w:r>
      <w:r w:rsidR="00FF4E6B">
        <w:rPr>
          <w:rFonts w:ascii="Comic Sans MS" w:hAnsi="Comic Sans MS"/>
          <w:b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87D96" w14:paraId="57430EBA" w14:textId="77777777" w:rsidTr="00325079">
        <w:trPr>
          <w:trHeight w:val="2151"/>
        </w:trPr>
        <w:tc>
          <w:tcPr>
            <w:tcW w:w="9351" w:type="dxa"/>
            <w:tcBorders>
              <w:bottom w:val="single" w:sz="4" w:space="0" w:color="auto"/>
            </w:tcBorders>
          </w:tcPr>
          <w:p w14:paraId="5B3DAA43" w14:textId="5340F641" w:rsidR="00E87D96" w:rsidRDefault="00E87D96" w:rsidP="0085425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Sign of the Cross…</w:t>
            </w:r>
          </w:p>
          <w:p w14:paraId="65D53B53" w14:textId="1DDD6081" w:rsidR="00271A6E" w:rsidRDefault="00E87D96" w:rsidP="00FF4E6B">
            <w:pPr>
              <w:rPr>
                <w:rFonts w:ascii="Comic Sans MS" w:hAnsi="Comic Sans MS"/>
              </w:rPr>
            </w:pPr>
            <w:r w:rsidRPr="00C8181E">
              <w:rPr>
                <w:rFonts w:ascii="Comic Sans MS" w:hAnsi="Comic Sans MS"/>
                <w:color w:val="FF0000"/>
              </w:rPr>
              <w:t>Welcome everybody</w:t>
            </w:r>
            <w:r>
              <w:rPr>
                <w:rFonts w:ascii="Comic Sans MS" w:hAnsi="Comic Sans MS"/>
              </w:rPr>
              <w:t xml:space="preserve">. We gather here today </w:t>
            </w:r>
            <w:r w:rsidR="001D47AD">
              <w:rPr>
                <w:rFonts w:ascii="Comic Sans MS" w:hAnsi="Comic Sans MS"/>
              </w:rPr>
              <w:t xml:space="preserve">to look at our </w:t>
            </w:r>
            <w:r w:rsidR="00AE5D6D">
              <w:rPr>
                <w:rFonts w:ascii="Comic Sans MS" w:hAnsi="Comic Sans MS"/>
              </w:rPr>
              <w:t>fourth</w:t>
            </w:r>
            <w:r w:rsidR="001D47AD">
              <w:rPr>
                <w:rFonts w:ascii="Comic Sans MS" w:hAnsi="Comic Sans MS"/>
              </w:rPr>
              <w:t xml:space="preserve"> Synod Theme</w:t>
            </w:r>
            <w:r w:rsidR="00271A6E">
              <w:rPr>
                <w:rFonts w:ascii="Comic Sans MS" w:hAnsi="Comic Sans MS"/>
              </w:rPr>
              <w:t>:</w:t>
            </w:r>
          </w:p>
          <w:p w14:paraId="7024FF36" w14:textId="74E7FEFF" w:rsidR="00FF4E6B" w:rsidRDefault="003C2835" w:rsidP="00FF4E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="00AE5D6D">
              <w:rPr>
                <w:rFonts w:ascii="Comic Sans MS" w:hAnsi="Comic Sans MS"/>
                <w:b/>
                <w:bCs/>
              </w:rPr>
              <w:t>Building community, nurturing belonging</w:t>
            </w:r>
            <w:r>
              <w:rPr>
                <w:rFonts w:ascii="Comic Sans MS" w:hAnsi="Comic Sans MS"/>
                <w:b/>
                <w:bCs/>
              </w:rPr>
              <w:t>’</w:t>
            </w:r>
            <w:r w:rsidR="001D47AD">
              <w:rPr>
                <w:rFonts w:ascii="Comic Sans MS" w:hAnsi="Comic Sans MS"/>
              </w:rPr>
              <w:t xml:space="preserve">. </w:t>
            </w:r>
          </w:p>
          <w:p w14:paraId="722AAC33" w14:textId="77777777" w:rsidR="001D47AD" w:rsidRPr="001D47AD" w:rsidRDefault="001D47AD" w:rsidP="00FF4E6B">
            <w:pPr>
              <w:rPr>
                <w:rFonts w:ascii="Comic Sans MS" w:hAnsi="Comic Sans MS"/>
              </w:rPr>
            </w:pPr>
          </w:p>
          <w:p w14:paraId="0637E5ED" w14:textId="772B866C" w:rsidR="00FF4E6B" w:rsidRDefault="00FF4E6B" w:rsidP="00FF4E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These are some of the things </w:t>
            </w:r>
            <w:r w:rsidRPr="00C8181E">
              <w:rPr>
                <w:rFonts w:ascii="Comic Sans MS" w:hAnsi="Comic Sans MS"/>
                <w:color w:val="FF0000"/>
              </w:rPr>
              <w:t>people</w:t>
            </w:r>
            <w:r>
              <w:rPr>
                <w:rFonts w:ascii="Comic Sans MS" w:hAnsi="Comic Sans MS"/>
              </w:rPr>
              <w:t xml:space="preserve"> </w:t>
            </w:r>
            <w:r w:rsidRPr="000824C2">
              <w:rPr>
                <w:rFonts w:ascii="Comic Sans MS" w:hAnsi="Comic Sans MS"/>
                <w:color w:val="FF0000"/>
              </w:rPr>
              <w:t xml:space="preserve">said </w:t>
            </w:r>
            <w:r>
              <w:rPr>
                <w:rFonts w:ascii="Comic Sans MS" w:hAnsi="Comic Sans MS"/>
              </w:rPr>
              <w:t>about this:</w:t>
            </w:r>
          </w:p>
          <w:p w14:paraId="4384329F" w14:textId="4CAA4355" w:rsidR="001D47AD" w:rsidRPr="001D47AD" w:rsidRDefault="001D47AD" w:rsidP="001D47AD">
            <w:pPr>
              <w:pStyle w:val="ListParagraph"/>
              <w:rPr>
                <w:rFonts w:ascii="Comic Sans MS" w:hAnsi="Comic Sans MS"/>
                <w:sz w:val="8"/>
              </w:rPr>
            </w:pPr>
          </w:p>
          <w:p w14:paraId="79DE1AE2" w14:textId="06E06E1B" w:rsidR="0063292B" w:rsidRPr="0040205F" w:rsidRDefault="00AE5D6D" w:rsidP="006329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We should feel safe and loved in our Church</w:t>
            </w:r>
          </w:p>
          <w:p w14:paraId="16A74CB8" w14:textId="78FA0C59" w:rsidR="0063292B" w:rsidRPr="0040205F" w:rsidRDefault="00AE5D6D" w:rsidP="006329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Young people should feel fully part of the community</w:t>
            </w:r>
          </w:p>
          <w:p w14:paraId="613FB110" w14:textId="3714AC7D" w:rsidR="0063292B" w:rsidRPr="0040205F" w:rsidRDefault="00AE5D6D" w:rsidP="006329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Some people feel that they don’t belong and feel left out</w:t>
            </w:r>
          </w:p>
          <w:p w14:paraId="77B63E13" w14:textId="2C4408D1" w:rsidR="0063292B" w:rsidRPr="0040205F" w:rsidRDefault="00AE5D6D" w:rsidP="0063292B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The Church must welcome EVERYBODY</w:t>
            </w:r>
          </w:p>
          <w:p w14:paraId="3966587B" w14:textId="49DB8BDD" w:rsidR="0040205F" w:rsidRDefault="00AE5D6D" w:rsidP="0040205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The sick and housebound should still feel part of our communities</w:t>
            </w:r>
          </w:p>
          <w:p w14:paraId="7E1D9BF0" w14:textId="271BF0DC" w:rsidR="0040205F" w:rsidRPr="0040205F" w:rsidRDefault="00AE5D6D" w:rsidP="0040205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Belonging to a parish community is good for children and families</w:t>
            </w:r>
          </w:p>
          <w:p w14:paraId="3536BC3F" w14:textId="1ADEC150" w:rsidR="0040205F" w:rsidRDefault="00AE5D6D" w:rsidP="0040205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Our parish is important</w:t>
            </w:r>
          </w:p>
          <w:p w14:paraId="6EAAD8B3" w14:textId="61E34574" w:rsidR="00A65171" w:rsidRPr="0040205F" w:rsidRDefault="00A65171" w:rsidP="0040205F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It is important to share our faith</w:t>
            </w:r>
          </w:p>
          <w:p w14:paraId="739BCE0E" w14:textId="77777777" w:rsidR="001D47AD" w:rsidRPr="001D47AD" w:rsidRDefault="001D47AD" w:rsidP="001D47AD">
            <w:pPr>
              <w:pStyle w:val="ListParagraph"/>
              <w:rPr>
                <w:rFonts w:ascii="Comic Sans MS" w:hAnsi="Comic Sans MS"/>
                <w:sz w:val="8"/>
              </w:rPr>
            </w:pPr>
          </w:p>
          <w:p w14:paraId="67B9A02F" w14:textId="496DACA6" w:rsidR="007925FE" w:rsidRPr="00FF4E6B" w:rsidRDefault="00E87D96" w:rsidP="00FF4E6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need to lis</w:t>
            </w:r>
            <w:r w:rsidR="007925FE">
              <w:rPr>
                <w:rFonts w:ascii="Comic Sans MS" w:hAnsi="Comic Sans MS"/>
              </w:rPr>
              <w:t xml:space="preserve">ten carefully </w:t>
            </w:r>
            <w:r w:rsidR="00FF4E6B">
              <w:rPr>
                <w:rFonts w:ascii="Comic Sans MS" w:hAnsi="Comic Sans MS"/>
              </w:rPr>
              <w:t xml:space="preserve">today </w:t>
            </w:r>
            <w:r w:rsidR="007925FE">
              <w:rPr>
                <w:rFonts w:ascii="Comic Sans MS" w:hAnsi="Comic Sans MS"/>
              </w:rPr>
              <w:t>so that we can hear</w:t>
            </w:r>
            <w:r>
              <w:rPr>
                <w:rFonts w:ascii="Comic Sans MS" w:hAnsi="Comic Sans MS"/>
              </w:rPr>
              <w:t xml:space="preserve"> God’s message to us and let the Holy Spirit guide us to make a list of</w:t>
            </w:r>
            <w:r w:rsidR="00FF4E6B">
              <w:rPr>
                <w:rFonts w:ascii="Comic Sans MS" w:hAnsi="Comic Sans MS"/>
              </w:rPr>
              <w:t xml:space="preserve"> our</w:t>
            </w:r>
            <w:r>
              <w:rPr>
                <w:rFonts w:ascii="Comic Sans MS" w:hAnsi="Comic Sans MS"/>
              </w:rPr>
              <w:t xml:space="preserve"> ‘proposals</w:t>
            </w:r>
            <w:r w:rsidR="007925FE">
              <w:rPr>
                <w:rFonts w:ascii="Comic Sans MS" w:hAnsi="Comic Sans MS"/>
              </w:rPr>
              <w:t xml:space="preserve"> for action</w:t>
            </w:r>
            <w:r>
              <w:rPr>
                <w:rFonts w:ascii="Comic Sans MS" w:hAnsi="Comic Sans MS"/>
              </w:rPr>
              <w:t>’.</w:t>
            </w:r>
          </w:p>
        </w:tc>
      </w:tr>
    </w:tbl>
    <w:p w14:paraId="787376A5" w14:textId="77777777" w:rsidR="00FB557A" w:rsidRPr="00FB557A" w:rsidRDefault="00FB557A" w:rsidP="00FB557A">
      <w:pPr>
        <w:spacing w:after="0"/>
        <w:rPr>
          <w:rFonts w:ascii="Comic Sans MS" w:hAnsi="Comic Sans MS"/>
          <w:szCs w:val="72"/>
        </w:rPr>
      </w:pPr>
    </w:p>
    <w:p w14:paraId="4804DF0F" w14:textId="77777777" w:rsidR="00D44E26" w:rsidRDefault="00D44E26" w:rsidP="00FB557A">
      <w:pPr>
        <w:spacing w:after="0"/>
        <w:rPr>
          <w:rFonts w:ascii="Comic Sans MS" w:hAnsi="Comic Sans MS"/>
          <w:b/>
          <w:bCs/>
          <w:szCs w:val="72"/>
        </w:rPr>
      </w:pPr>
    </w:p>
    <w:p w14:paraId="123607BE" w14:textId="77777777" w:rsidR="00171D99" w:rsidRDefault="00171D99" w:rsidP="00FB557A">
      <w:pPr>
        <w:spacing w:after="0"/>
        <w:rPr>
          <w:rFonts w:ascii="Comic Sans MS" w:hAnsi="Comic Sans MS"/>
          <w:b/>
          <w:bCs/>
          <w:szCs w:val="72"/>
        </w:rPr>
      </w:pPr>
    </w:p>
    <w:p w14:paraId="3DD3BC5F" w14:textId="77777777" w:rsidR="00171D99" w:rsidRDefault="00171D99" w:rsidP="00FB557A">
      <w:pPr>
        <w:spacing w:after="0"/>
        <w:rPr>
          <w:rFonts w:ascii="Comic Sans MS" w:hAnsi="Comic Sans MS"/>
          <w:b/>
          <w:bCs/>
          <w:szCs w:val="72"/>
        </w:rPr>
      </w:pPr>
    </w:p>
    <w:p w14:paraId="7EEE52C3" w14:textId="77777777" w:rsidR="00171D99" w:rsidRDefault="00171D99" w:rsidP="00FB557A">
      <w:pPr>
        <w:spacing w:after="0"/>
        <w:rPr>
          <w:rFonts w:ascii="Comic Sans MS" w:hAnsi="Comic Sans MS"/>
          <w:b/>
          <w:bCs/>
          <w:szCs w:val="72"/>
        </w:rPr>
      </w:pPr>
    </w:p>
    <w:p w14:paraId="0FAF82D4" w14:textId="51D3DE52" w:rsidR="00FB557A" w:rsidRPr="00FB557A" w:rsidRDefault="00FB557A" w:rsidP="00FB557A">
      <w:pPr>
        <w:spacing w:after="0"/>
        <w:rPr>
          <w:rFonts w:ascii="Comic Sans MS" w:hAnsi="Comic Sans MS"/>
          <w:b/>
          <w:bCs/>
          <w:szCs w:val="72"/>
        </w:rPr>
      </w:pPr>
      <w:r w:rsidRPr="00FB557A">
        <w:rPr>
          <w:rFonts w:ascii="Comic Sans MS" w:hAnsi="Comic Sans MS"/>
          <w:b/>
          <w:bCs/>
          <w:szCs w:val="72"/>
        </w:rPr>
        <w:t>CHILD Reader 1:</w:t>
      </w:r>
    </w:p>
    <w:p w14:paraId="561B634B" w14:textId="4DBC96AA" w:rsidR="007C4459" w:rsidRPr="0040205F" w:rsidRDefault="009347C3" w:rsidP="005426C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rPr>
          <w:rFonts w:ascii="Comic Sans MS" w:hAnsi="Comic Sans MS"/>
          <w:sz w:val="2"/>
        </w:rPr>
      </w:pPr>
      <w:r w:rsidRPr="00DB093F">
        <w:rPr>
          <w:rFonts w:ascii="Comic Sans MS" w:hAnsi="Comic Sans MS"/>
          <w:color w:val="FF0000"/>
        </w:rPr>
        <w:t>Archbishop Malcolm McMahon</w:t>
      </w:r>
      <w:r>
        <w:rPr>
          <w:rFonts w:ascii="Comic Sans MS" w:hAnsi="Comic Sans MS"/>
        </w:rPr>
        <w:t xml:space="preserve">, by calling the Synod, has reached out to all of us. </w:t>
      </w:r>
      <w:r w:rsidR="005426C3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He asks us to guide the future of the Catholic </w:t>
      </w:r>
      <w:r w:rsidR="005426C3">
        <w:rPr>
          <w:rFonts w:ascii="Comic Sans MS" w:hAnsi="Comic Sans MS"/>
        </w:rPr>
        <w:t>Church</w:t>
      </w:r>
      <w:r>
        <w:rPr>
          <w:rFonts w:ascii="Comic Sans MS" w:hAnsi="Comic Sans MS"/>
        </w:rPr>
        <w:t xml:space="preserve"> in the Archdiocese of Liverpool by expressing our thoughts, feelings and opinions. He wants to know what we think.</w:t>
      </w:r>
    </w:p>
    <w:p w14:paraId="28AB97CD" w14:textId="17EA0345" w:rsidR="001D47AD" w:rsidRDefault="001D47AD">
      <w:pPr>
        <w:rPr>
          <w:rFonts w:ascii="Comic Sans MS" w:hAnsi="Comic Sans MS"/>
          <w:b/>
        </w:rPr>
      </w:pPr>
    </w:p>
    <w:p w14:paraId="599C6EF8" w14:textId="22688FE4" w:rsidR="00840DF0" w:rsidRPr="0078755B" w:rsidRDefault="00E87D96" w:rsidP="00E87D9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CHILD </w:t>
      </w:r>
      <w:r w:rsidR="009347C3">
        <w:rPr>
          <w:rFonts w:ascii="Comic Sans MS" w:hAnsi="Comic Sans MS"/>
          <w:b/>
        </w:rPr>
        <w:t>Reader 2</w:t>
      </w:r>
      <w:r w:rsidR="00840DF0">
        <w:rPr>
          <w:rFonts w:ascii="Comic Sans MS" w:hAnsi="Comic Sans MS"/>
          <w:b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87D96" w14:paraId="64DABA79" w14:textId="77777777" w:rsidTr="007C4459">
        <w:tc>
          <w:tcPr>
            <w:tcW w:w="9493" w:type="dxa"/>
          </w:tcPr>
          <w:p w14:paraId="0C4597BC" w14:textId="588297DE" w:rsidR="00E87D96" w:rsidRDefault="00E87D96" w:rsidP="00D44E26">
            <w:pPr>
              <w:rPr>
                <w:rFonts w:ascii="Comic Sans MS" w:hAnsi="Comic Sans MS"/>
              </w:rPr>
            </w:pPr>
            <w:r w:rsidRPr="000824C2">
              <w:rPr>
                <w:rFonts w:ascii="Comic Sans MS" w:hAnsi="Comic Sans MS"/>
                <w:color w:val="FF0000"/>
              </w:rPr>
              <w:t xml:space="preserve">In the </w:t>
            </w:r>
            <w:r w:rsidR="00D44E26">
              <w:rPr>
                <w:rFonts w:ascii="Comic Sans MS" w:hAnsi="Comic Sans MS"/>
                <w:color w:val="FF0000"/>
              </w:rPr>
              <w:t>fourth</w:t>
            </w:r>
            <w:r w:rsidRPr="000824C2">
              <w:rPr>
                <w:rFonts w:ascii="Comic Sans MS" w:hAnsi="Comic Sans MS"/>
                <w:color w:val="FF0000"/>
              </w:rPr>
              <w:t xml:space="preserve"> </w:t>
            </w:r>
            <w:r w:rsidR="00DB093F" w:rsidRPr="000824C2">
              <w:rPr>
                <w:rFonts w:ascii="Comic Sans MS" w:hAnsi="Comic Sans MS"/>
                <w:color w:val="FF0000"/>
              </w:rPr>
              <w:t xml:space="preserve">Synod </w:t>
            </w:r>
            <w:r w:rsidRPr="000824C2">
              <w:rPr>
                <w:rFonts w:ascii="Comic Sans MS" w:hAnsi="Comic Sans MS"/>
                <w:color w:val="FF0000"/>
              </w:rPr>
              <w:t xml:space="preserve">theme </w:t>
            </w:r>
            <w:r>
              <w:rPr>
                <w:rFonts w:ascii="Comic Sans MS" w:hAnsi="Comic Sans MS"/>
              </w:rPr>
              <w:t>– ‘</w:t>
            </w:r>
            <w:r w:rsidR="00D44E26">
              <w:rPr>
                <w:rFonts w:ascii="Comic Sans MS" w:hAnsi="Comic Sans MS"/>
              </w:rPr>
              <w:t>Building community, nurturing belonging’ we are invited to think about the ways our Church can be a welcoming community where everybody feels that they belong</w:t>
            </w:r>
            <w:r w:rsidRPr="000824C2">
              <w:rPr>
                <w:rFonts w:ascii="Comic Sans MS" w:hAnsi="Comic Sans MS"/>
              </w:rPr>
              <w:t xml:space="preserve">. </w:t>
            </w:r>
          </w:p>
        </w:tc>
      </w:tr>
    </w:tbl>
    <w:p w14:paraId="3630901F" w14:textId="089A720B" w:rsidR="00E87D96" w:rsidRDefault="00E87D96" w:rsidP="00E87D96">
      <w:pPr>
        <w:spacing w:after="0"/>
        <w:rPr>
          <w:rFonts w:ascii="Comic Sans MS" w:hAnsi="Comic Sans MS"/>
          <w:b/>
        </w:rPr>
      </w:pPr>
    </w:p>
    <w:p w14:paraId="2815D2D5" w14:textId="66DBCD47" w:rsidR="007E7133" w:rsidRDefault="007E7133" w:rsidP="00E87D9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CHILD Reader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7E7133" w14:paraId="6422D33F" w14:textId="77777777" w:rsidTr="007E7133">
        <w:tc>
          <w:tcPr>
            <w:tcW w:w="9323" w:type="dxa"/>
          </w:tcPr>
          <w:p w14:paraId="3365D17F" w14:textId="521F1A82" w:rsidR="007E7133" w:rsidRPr="007E7133" w:rsidRDefault="007E7133" w:rsidP="00E87D96">
            <w:pPr>
              <w:rPr>
                <w:rFonts w:ascii="Comic Sans MS" w:hAnsi="Comic Sans MS"/>
              </w:rPr>
            </w:pPr>
            <w:r w:rsidRPr="003823A1">
              <w:rPr>
                <w:rFonts w:ascii="Comic Sans MS" w:hAnsi="Comic Sans MS"/>
                <w:color w:val="FF0000"/>
              </w:rPr>
              <w:t xml:space="preserve">We can think about </w:t>
            </w:r>
            <w:r>
              <w:rPr>
                <w:rFonts w:ascii="Comic Sans MS" w:hAnsi="Comic Sans MS"/>
              </w:rPr>
              <w:t xml:space="preserve">how our </w:t>
            </w:r>
            <w:proofErr w:type="gramStart"/>
            <w:r>
              <w:rPr>
                <w:rFonts w:ascii="Comic Sans MS" w:hAnsi="Comic Sans MS"/>
              </w:rPr>
              <w:t>school works</w:t>
            </w:r>
            <w:proofErr w:type="gramEnd"/>
            <w:r>
              <w:rPr>
                <w:rFonts w:ascii="Comic Sans MS" w:hAnsi="Comic Sans MS"/>
              </w:rPr>
              <w:t xml:space="preserve"> together with our families and our parish to nurture </w:t>
            </w:r>
            <w:r w:rsidR="005F3065">
              <w:rPr>
                <w:rFonts w:ascii="Comic Sans MS" w:hAnsi="Comic Sans MS"/>
              </w:rPr>
              <w:t xml:space="preserve">belonging and continue to build </w:t>
            </w:r>
            <w:r w:rsidR="00562856">
              <w:rPr>
                <w:rFonts w:ascii="Comic Sans MS" w:hAnsi="Comic Sans MS"/>
              </w:rPr>
              <w:t>our community</w:t>
            </w:r>
            <w:r>
              <w:rPr>
                <w:rFonts w:ascii="Comic Sans MS" w:hAnsi="Comic Sans MS"/>
              </w:rPr>
              <w:t>.</w:t>
            </w:r>
          </w:p>
        </w:tc>
      </w:tr>
    </w:tbl>
    <w:p w14:paraId="537C3D67" w14:textId="77777777" w:rsidR="007E7133" w:rsidRDefault="007E7133" w:rsidP="00E87D96">
      <w:pPr>
        <w:spacing w:after="0"/>
        <w:rPr>
          <w:rFonts w:ascii="Comic Sans MS" w:hAnsi="Comic Sans MS"/>
          <w:b/>
        </w:rPr>
      </w:pPr>
    </w:p>
    <w:p w14:paraId="0DDA4A0F" w14:textId="00073B7B" w:rsidR="00A05D75" w:rsidRPr="00522AE0" w:rsidRDefault="00A05D75" w:rsidP="00E87D96">
      <w:pPr>
        <w:spacing w:after="0"/>
        <w:rPr>
          <w:rFonts w:ascii="Comic Sans MS" w:hAnsi="Comic Sans MS"/>
          <w:b/>
          <w:sz w:val="10"/>
        </w:rPr>
      </w:pPr>
    </w:p>
    <w:p w14:paraId="6F3ED7CD" w14:textId="5BE711F0" w:rsidR="00C2339A" w:rsidRDefault="00E87D96" w:rsidP="00E87D9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CHILD </w:t>
      </w:r>
      <w:r w:rsidRPr="0078755B">
        <w:rPr>
          <w:rFonts w:ascii="Comic Sans MS" w:hAnsi="Comic Sans MS"/>
          <w:b/>
        </w:rPr>
        <w:t xml:space="preserve">Reader </w:t>
      </w:r>
      <w:r w:rsidR="007E7133">
        <w:rPr>
          <w:rFonts w:ascii="Comic Sans MS" w:hAnsi="Comic Sans MS"/>
          <w:b/>
        </w:rPr>
        <w:t>4</w:t>
      </w:r>
      <w:r w:rsidRPr="0078755B">
        <w:rPr>
          <w:rFonts w:ascii="Comic Sans MS" w:hAnsi="Comic Sans MS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C2339A" w14:paraId="401677A4" w14:textId="77777777" w:rsidTr="00C2339A">
        <w:tc>
          <w:tcPr>
            <w:tcW w:w="9323" w:type="dxa"/>
          </w:tcPr>
          <w:p w14:paraId="4FA67655" w14:textId="7C945144" w:rsidR="00C2339A" w:rsidRPr="00C2339A" w:rsidRDefault="007E7133" w:rsidP="003823A1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  <w:color w:val="FF0000"/>
              </w:rPr>
              <w:t>In</w:t>
            </w:r>
            <w:r w:rsidR="003823A1">
              <w:rPr>
                <w:rFonts w:ascii="Comic Sans MS" w:hAnsi="Comic Sans MS"/>
                <w:bCs/>
                <w:color w:val="FF0000"/>
              </w:rPr>
              <w:t xml:space="preserve"> St.</w:t>
            </w:r>
            <w:r>
              <w:rPr>
                <w:rFonts w:ascii="Comic Sans MS" w:hAnsi="Comic Sans MS"/>
                <w:bCs/>
                <w:color w:val="FF0000"/>
              </w:rPr>
              <w:t xml:space="preserve"> Paul’s letter to the Romans</w:t>
            </w:r>
            <w:r w:rsidR="003823A1">
              <w:rPr>
                <w:rFonts w:ascii="Comic Sans MS" w:hAnsi="Comic Sans MS"/>
                <w:bCs/>
                <w:color w:val="FF0000"/>
              </w:rPr>
              <w:t>,</w:t>
            </w:r>
            <w:r w:rsidR="00C2339A" w:rsidRPr="00C8181E">
              <w:rPr>
                <w:rFonts w:ascii="Comic Sans MS" w:hAnsi="Comic Sans MS"/>
                <w:bCs/>
                <w:color w:val="FF0000"/>
              </w:rPr>
              <w:t xml:space="preserve"> </w:t>
            </w:r>
            <w:r w:rsidR="00C2339A" w:rsidRPr="00B14D47">
              <w:rPr>
                <w:rFonts w:ascii="Comic Sans MS" w:hAnsi="Comic Sans MS"/>
                <w:bCs/>
              </w:rPr>
              <w:t xml:space="preserve">we hear </w:t>
            </w:r>
            <w:r w:rsidR="00562856">
              <w:rPr>
                <w:rFonts w:ascii="Comic Sans MS" w:hAnsi="Comic Sans MS"/>
                <w:bCs/>
              </w:rPr>
              <w:t>how we are asked to</w:t>
            </w:r>
            <w:r w:rsidR="00215B6E">
              <w:rPr>
                <w:rFonts w:ascii="Comic Sans MS" w:hAnsi="Comic Sans MS"/>
                <w:bCs/>
              </w:rPr>
              <w:t>:</w:t>
            </w:r>
            <w:r w:rsidR="00562856">
              <w:rPr>
                <w:rFonts w:ascii="Comic Sans MS" w:hAnsi="Comic Sans MS"/>
                <w:bCs/>
              </w:rPr>
              <w:t xml:space="preserve"> </w:t>
            </w:r>
            <w:r w:rsidR="00215B6E">
              <w:rPr>
                <w:rFonts w:ascii="Comic Sans MS" w:hAnsi="Comic Sans MS"/>
                <w:bCs/>
              </w:rPr>
              <w:t>‘</w:t>
            </w:r>
            <w:r w:rsidR="003823A1">
              <w:rPr>
                <w:rFonts w:ascii="Comic Sans MS" w:hAnsi="Comic Sans MS"/>
                <w:bCs/>
              </w:rPr>
              <w:t xml:space="preserve">always </w:t>
            </w:r>
            <w:r w:rsidR="00562856">
              <w:rPr>
                <w:rFonts w:ascii="Comic Sans MS" w:hAnsi="Comic Sans MS"/>
                <w:bCs/>
              </w:rPr>
              <w:t>make people feel welcome.</w:t>
            </w:r>
            <w:r w:rsidR="00215B6E">
              <w:rPr>
                <w:rFonts w:ascii="Comic Sans MS" w:hAnsi="Comic Sans MS"/>
                <w:bCs/>
              </w:rPr>
              <w:t>’</w:t>
            </w:r>
            <w:r w:rsidR="00562856">
              <w:rPr>
                <w:rFonts w:ascii="Comic Sans MS" w:hAnsi="Comic Sans MS"/>
                <w:bCs/>
              </w:rPr>
              <w:t xml:space="preserve">  </w:t>
            </w:r>
          </w:p>
        </w:tc>
      </w:tr>
    </w:tbl>
    <w:p w14:paraId="415824BA" w14:textId="77777777" w:rsidR="00C2339A" w:rsidRDefault="00C2339A" w:rsidP="00E87D96">
      <w:pPr>
        <w:spacing w:after="0"/>
        <w:rPr>
          <w:rFonts w:ascii="Comic Sans MS" w:hAnsi="Comic Sans MS"/>
          <w:b/>
        </w:rPr>
      </w:pPr>
    </w:p>
    <w:p w14:paraId="73874C4E" w14:textId="76A94AAF" w:rsidR="00842DE0" w:rsidRPr="008225FC" w:rsidRDefault="00E87D96" w:rsidP="008225FC">
      <w:pPr>
        <w:ind w:left="-709"/>
        <w:rPr>
          <w:rFonts w:ascii="Comic Sans MS" w:hAnsi="Comic Sans MS"/>
          <w:b/>
          <w:color w:val="0000FF"/>
          <w:sz w:val="32"/>
          <w:szCs w:val="32"/>
          <w:u w:val="single"/>
        </w:rPr>
      </w:pPr>
      <w:r w:rsidRPr="00C4632F">
        <w:rPr>
          <w:rFonts w:ascii="Comic Sans MS" w:hAnsi="Comic Sans MS"/>
          <w:b/>
          <w:color w:val="0000FF"/>
          <w:sz w:val="32"/>
          <w:szCs w:val="32"/>
          <w:u w:val="single"/>
        </w:rPr>
        <w:t>Listen</w:t>
      </w:r>
    </w:p>
    <w:p w14:paraId="0F068C2E" w14:textId="77777777" w:rsidR="00842DE0" w:rsidRPr="00522AE0" w:rsidRDefault="00842DE0" w:rsidP="00842DE0">
      <w:pPr>
        <w:ind w:left="-709"/>
        <w:rPr>
          <w:rFonts w:ascii="Comic Sans MS" w:hAnsi="Comic Sans MS"/>
          <w:b/>
          <w:color w:val="0000FF"/>
          <w:sz w:val="6"/>
          <w:szCs w:val="24"/>
          <w:u w:val="single"/>
        </w:rPr>
      </w:pPr>
    </w:p>
    <w:p w14:paraId="1C1D9F1B" w14:textId="7788F9A8" w:rsidR="00332BE0" w:rsidRDefault="002F07DB" w:rsidP="002F07DB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CHILD </w:t>
      </w:r>
      <w:r w:rsidRPr="0078755B">
        <w:rPr>
          <w:rFonts w:ascii="Comic Sans MS" w:hAnsi="Comic Sans MS"/>
          <w:b/>
        </w:rPr>
        <w:t xml:space="preserve">Reader </w:t>
      </w:r>
      <w:r w:rsidR="00077DB8">
        <w:rPr>
          <w:rFonts w:ascii="Comic Sans MS" w:hAnsi="Comic Sans MS"/>
          <w:b/>
        </w:rPr>
        <w:t>5</w:t>
      </w:r>
      <w:r w:rsidRPr="0078755B">
        <w:rPr>
          <w:rFonts w:ascii="Comic Sans MS" w:hAnsi="Comic Sans MS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332BE0" w14:paraId="6BEBB07D" w14:textId="77777777" w:rsidTr="00332BE0">
        <w:tc>
          <w:tcPr>
            <w:tcW w:w="9323" w:type="dxa"/>
          </w:tcPr>
          <w:p w14:paraId="1CF81FCC" w14:textId="77777777" w:rsidR="008225FC" w:rsidRDefault="00332BE0" w:rsidP="008225FC">
            <w:pPr>
              <w:rPr>
                <w:rFonts w:ascii="Comic Sans MS" w:hAnsi="Comic Sans MS"/>
                <w:b/>
              </w:rPr>
            </w:pPr>
            <w:r w:rsidRPr="009E62E7">
              <w:rPr>
                <w:rFonts w:ascii="Comic Sans MS" w:hAnsi="Comic Sans MS"/>
                <w:b/>
                <w:color w:val="FF0000"/>
              </w:rPr>
              <w:t xml:space="preserve">A reading from </w:t>
            </w:r>
            <w:r w:rsidR="008225FC">
              <w:rPr>
                <w:rFonts w:ascii="Comic Sans MS" w:hAnsi="Comic Sans MS"/>
                <w:b/>
                <w:color w:val="FF0000"/>
              </w:rPr>
              <w:t>Paul’s letter to the Romans</w:t>
            </w:r>
            <w:r w:rsidRPr="009E62E7">
              <w:rPr>
                <w:rFonts w:ascii="Comic Sans MS" w:hAnsi="Comic Sans MS"/>
                <w:b/>
                <w:color w:val="FF0000"/>
              </w:rPr>
              <w:t xml:space="preserve">: </w:t>
            </w:r>
            <w:r w:rsidR="008225FC">
              <w:rPr>
                <w:rFonts w:ascii="Comic Sans MS" w:hAnsi="Comic Sans MS"/>
                <w:b/>
              </w:rPr>
              <w:t>(God’s Story 3 p141</w:t>
            </w:r>
            <w:r w:rsidRPr="00B14D47">
              <w:rPr>
                <w:rFonts w:ascii="Comic Sans MS" w:hAnsi="Comic Sans MS"/>
                <w:b/>
              </w:rPr>
              <w:t>)</w:t>
            </w:r>
            <w:r w:rsidR="00C8181E">
              <w:rPr>
                <w:rFonts w:ascii="Comic Sans MS" w:hAnsi="Comic Sans MS"/>
                <w:b/>
              </w:rPr>
              <w:t xml:space="preserve">  </w:t>
            </w:r>
          </w:p>
          <w:p w14:paraId="03FCC5CB" w14:textId="113AEF39" w:rsidR="008225FC" w:rsidRPr="008225FC" w:rsidRDefault="008225FC" w:rsidP="008225FC">
            <w:pPr>
              <w:rPr>
                <w:rFonts w:ascii="Comic Sans MS" w:hAnsi="Comic Sans MS"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Dear Friends,</w:t>
            </w:r>
          </w:p>
          <w:p w14:paraId="133C9FF7" w14:textId="77777777" w:rsidR="008225FC" w:rsidRPr="008225FC" w:rsidRDefault="008225FC" w:rsidP="008225FC">
            <w:pPr>
              <w:rPr>
                <w:rFonts w:ascii="Comic Sans MS" w:hAnsi="Comic Sans MS"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We all have been given lovely gifts.</w:t>
            </w:r>
          </w:p>
          <w:p w14:paraId="17D18872" w14:textId="77777777" w:rsidR="008225FC" w:rsidRPr="008225FC" w:rsidRDefault="008225FC" w:rsidP="008225FC">
            <w:pPr>
              <w:rPr>
                <w:rFonts w:ascii="Comic Sans MS" w:hAnsi="Comic Sans MS"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When you give, give with a loving heart.</w:t>
            </w:r>
          </w:p>
          <w:p w14:paraId="5C6C3C5A" w14:textId="77777777" w:rsidR="008225FC" w:rsidRPr="008225FC" w:rsidRDefault="008225FC" w:rsidP="008225FC">
            <w:pPr>
              <w:rPr>
                <w:rFonts w:ascii="Comic Sans MS" w:hAnsi="Comic Sans MS"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 xml:space="preserve">If you have a job to do, do it </w:t>
            </w:r>
            <w:proofErr w:type="gramStart"/>
            <w:r w:rsidRPr="008225FC">
              <w:rPr>
                <w:rFonts w:ascii="Comic Sans MS" w:hAnsi="Comic Sans MS"/>
                <w:bCs/>
                <w:lang w:val="en-US"/>
              </w:rPr>
              <w:t>really well</w:t>
            </w:r>
            <w:proofErr w:type="gramEnd"/>
            <w:r w:rsidRPr="008225FC">
              <w:rPr>
                <w:rFonts w:ascii="Comic Sans MS" w:hAnsi="Comic Sans MS"/>
                <w:bCs/>
                <w:lang w:val="en-US"/>
              </w:rPr>
              <w:t>.</w:t>
            </w:r>
          </w:p>
          <w:p w14:paraId="3F5438B7" w14:textId="77777777" w:rsidR="008225FC" w:rsidRPr="008225FC" w:rsidRDefault="008225FC" w:rsidP="008225FC">
            <w:pPr>
              <w:rPr>
                <w:rFonts w:ascii="Comic Sans MS" w:hAnsi="Comic Sans MS"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If you are helping someone, do it happily.</w:t>
            </w:r>
          </w:p>
          <w:p w14:paraId="1D108D2A" w14:textId="77777777" w:rsidR="008225FC" w:rsidRPr="008225FC" w:rsidRDefault="008225FC" w:rsidP="008225FC">
            <w:pPr>
              <w:rPr>
                <w:rFonts w:ascii="Comic Sans MS" w:hAnsi="Comic Sans MS"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Be real in your love for each other.</w:t>
            </w:r>
          </w:p>
          <w:p w14:paraId="1F043F14" w14:textId="77777777" w:rsidR="008225FC" w:rsidRPr="008225FC" w:rsidRDefault="008225FC" w:rsidP="008225FC">
            <w:pPr>
              <w:rPr>
                <w:rFonts w:ascii="Comic Sans MS" w:hAnsi="Comic Sans MS"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 xml:space="preserve">Do not just pretend to be good. </w:t>
            </w:r>
          </w:p>
          <w:p w14:paraId="02C62C8C" w14:textId="164927AD" w:rsidR="008225FC" w:rsidRDefault="008225FC" w:rsidP="008225FC">
            <w:pPr>
              <w:rPr>
                <w:rFonts w:eastAsia="Arial Unicode MS" w:hAnsi="Calibri"/>
                <w:b/>
                <w:bCs/>
                <w:shadow/>
                <w:color w:val="0070C0"/>
                <w:kern w:val="24"/>
                <w:sz w:val="74"/>
                <w:szCs w:val="74"/>
                <w:lang w:val="en-US" w:eastAsia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Love and care for each other as</w:t>
            </w:r>
            <w:r>
              <w:rPr>
                <w:rFonts w:ascii="Comic Sans MS" w:hAnsi="Comic Sans MS"/>
                <w:bCs/>
                <w:lang w:val="en-US"/>
              </w:rPr>
              <w:t xml:space="preserve"> </w:t>
            </w:r>
            <w:r w:rsidRPr="008225FC">
              <w:rPr>
                <w:rFonts w:ascii="Comic Sans MS" w:hAnsi="Comic Sans MS"/>
                <w:bCs/>
                <w:lang w:val="en-US"/>
              </w:rPr>
              <w:t>good brothers and sisters.</w:t>
            </w:r>
            <w:r w:rsidRPr="008225FC">
              <w:rPr>
                <w:rFonts w:eastAsia="Arial Unicode MS" w:hAnsi="Calibri"/>
                <w:b/>
                <w:bCs/>
                <w:shadow/>
                <w:color w:val="0070C0"/>
                <w:kern w:val="24"/>
                <w:sz w:val="74"/>
                <w:szCs w:val="74"/>
                <w:lang w:val="en-US" w:eastAsia="en-GB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</w:t>
            </w:r>
          </w:p>
          <w:p w14:paraId="720DD3E8" w14:textId="0261F379" w:rsidR="008225FC" w:rsidRPr="008225FC" w:rsidRDefault="008225FC" w:rsidP="008225FC">
            <w:pPr>
              <w:rPr>
                <w:rFonts w:ascii="Comic Sans MS" w:hAnsi="Comic Sans MS"/>
                <w:bCs/>
              </w:rPr>
            </w:pPr>
            <w:r w:rsidRPr="003823A1">
              <w:rPr>
                <w:rFonts w:ascii="Comic Sans MS" w:hAnsi="Comic Sans MS"/>
                <w:bCs/>
                <w:color w:val="FF0000"/>
                <w:lang w:val="en-US"/>
              </w:rPr>
              <w:t xml:space="preserve">Be wholehearted </w:t>
            </w:r>
            <w:r w:rsidRPr="008225FC">
              <w:rPr>
                <w:rFonts w:ascii="Comic Sans MS" w:hAnsi="Comic Sans MS"/>
                <w:bCs/>
                <w:lang w:val="en-US"/>
              </w:rPr>
              <w:t>and enthusiastic in all you do.</w:t>
            </w:r>
          </w:p>
          <w:p w14:paraId="178758FB" w14:textId="77777777" w:rsidR="008225FC" w:rsidRPr="008225FC" w:rsidRDefault="008225FC" w:rsidP="008225FC">
            <w:pPr>
              <w:rPr>
                <w:rFonts w:ascii="Comic Sans MS" w:hAnsi="Comic Sans MS"/>
                <w:bCs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Be joyful.</w:t>
            </w:r>
          </w:p>
          <w:p w14:paraId="3E6D45AA" w14:textId="77777777" w:rsidR="008225FC" w:rsidRPr="008225FC" w:rsidRDefault="008225FC" w:rsidP="008225FC">
            <w:pPr>
              <w:rPr>
                <w:rFonts w:ascii="Comic Sans MS" w:hAnsi="Comic Sans MS"/>
                <w:bCs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When things get hard, keep on going.</w:t>
            </w:r>
          </w:p>
          <w:p w14:paraId="0116523E" w14:textId="77777777" w:rsidR="008225FC" w:rsidRPr="008225FC" w:rsidRDefault="008225FC" w:rsidP="008225FC">
            <w:pPr>
              <w:rPr>
                <w:rFonts w:ascii="Comic Sans MS" w:hAnsi="Comic Sans MS"/>
                <w:bCs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Pray regularly.</w:t>
            </w:r>
          </w:p>
          <w:p w14:paraId="505DD2F0" w14:textId="77777777" w:rsidR="008225FC" w:rsidRPr="008225FC" w:rsidRDefault="008225FC" w:rsidP="008225FC">
            <w:pPr>
              <w:rPr>
                <w:rFonts w:ascii="Comic Sans MS" w:hAnsi="Comic Sans MS"/>
                <w:bCs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Share what you have with people in need.</w:t>
            </w:r>
          </w:p>
          <w:p w14:paraId="5A363066" w14:textId="6E8C16FE" w:rsidR="00332BE0" w:rsidRPr="008225FC" w:rsidRDefault="008225FC" w:rsidP="00332BE0">
            <w:pPr>
              <w:rPr>
                <w:rFonts w:ascii="Comic Sans MS" w:hAnsi="Comic Sans MS"/>
                <w:bCs/>
              </w:rPr>
            </w:pPr>
            <w:r w:rsidRPr="008225FC">
              <w:rPr>
                <w:rFonts w:ascii="Comic Sans MS" w:hAnsi="Comic Sans MS"/>
                <w:bCs/>
                <w:lang w:val="en-US"/>
              </w:rPr>
              <w:t>always make people feel welcome.</w:t>
            </w:r>
          </w:p>
        </w:tc>
      </w:tr>
    </w:tbl>
    <w:p w14:paraId="0FE538A2" w14:textId="6E26AF26" w:rsidR="00FB557A" w:rsidRDefault="00FB557A" w:rsidP="00B251A5">
      <w:pPr>
        <w:rPr>
          <w:rFonts w:ascii="Comic Sans MS" w:hAnsi="Comic Sans MS"/>
          <w:b/>
          <w:color w:val="0000FF"/>
          <w:sz w:val="32"/>
          <w:szCs w:val="32"/>
          <w:u w:val="single"/>
        </w:rPr>
      </w:pPr>
    </w:p>
    <w:p w14:paraId="39376003" w14:textId="0A7043C9" w:rsidR="00B14D47" w:rsidRPr="00236A53" w:rsidRDefault="00E357AC" w:rsidP="00236A53">
      <w:pPr>
        <w:ind w:left="-709"/>
        <w:rPr>
          <w:rFonts w:ascii="Comic Sans MS" w:hAnsi="Comic Sans MS"/>
          <w:b/>
          <w:color w:val="0000FF"/>
          <w:sz w:val="32"/>
          <w:szCs w:val="32"/>
          <w:u w:val="single"/>
        </w:rPr>
      </w:pPr>
      <w:r w:rsidRPr="00C4632F">
        <w:rPr>
          <w:rFonts w:ascii="Comic Sans MS" w:hAnsi="Comic Sans MS"/>
          <w:b/>
          <w:color w:val="0000FF"/>
          <w:sz w:val="32"/>
          <w:szCs w:val="32"/>
          <w:u w:val="single"/>
        </w:rPr>
        <w:t>Respond</w:t>
      </w:r>
    </w:p>
    <w:p w14:paraId="4CE87B24" w14:textId="31FE771F" w:rsidR="00FF4E6B" w:rsidRPr="0078755B" w:rsidRDefault="00E87D96" w:rsidP="00E87D9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CHILD </w:t>
      </w:r>
      <w:r w:rsidRPr="0078755B">
        <w:rPr>
          <w:rFonts w:ascii="Comic Sans MS" w:hAnsi="Comic Sans MS"/>
          <w:b/>
        </w:rPr>
        <w:t xml:space="preserve">Reader </w:t>
      </w:r>
      <w:r w:rsidR="00B251A5">
        <w:rPr>
          <w:rFonts w:ascii="Comic Sans MS" w:hAnsi="Comic Sans MS"/>
          <w:b/>
        </w:rPr>
        <w:t>6</w:t>
      </w:r>
      <w:r w:rsidRPr="0078755B">
        <w:rPr>
          <w:rFonts w:ascii="Comic Sans MS" w:hAnsi="Comic Sans MS"/>
          <w:b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87D96" w14:paraId="6099B5A8" w14:textId="77777777" w:rsidTr="007C4459">
        <w:tc>
          <w:tcPr>
            <w:tcW w:w="9493" w:type="dxa"/>
          </w:tcPr>
          <w:p w14:paraId="3EFF93A9" w14:textId="0E0FCE3C" w:rsidR="00567984" w:rsidRPr="00077DB8" w:rsidRDefault="00567984" w:rsidP="00567984">
            <w:pPr>
              <w:rPr>
                <w:rFonts w:ascii="Comic Sans MS" w:hAnsi="Comic Sans MS"/>
                <w:bCs/>
                <w:color w:val="FF0000"/>
              </w:rPr>
            </w:pPr>
            <w:r w:rsidRPr="00077DB8">
              <w:rPr>
                <w:rFonts w:ascii="Comic Sans MS" w:hAnsi="Comic Sans MS"/>
                <w:bCs/>
                <w:color w:val="FF0000"/>
              </w:rPr>
              <w:t>Pope Francis tells us</w:t>
            </w:r>
            <w:r w:rsidR="00215B6E">
              <w:rPr>
                <w:rFonts w:ascii="Comic Sans MS" w:hAnsi="Comic Sans MS"/>
                <w:bCs/>
                <w:color w:val="FF0000"/>
              </w:rPr>
              <w:t>:</w:t>
            </w:r>
          </w:p>
          <w:p w14:paraId="30F921FD" w14:textId="56DE448D" w:rsidR="00CF0F33" w:rsidRPr="00567984" w:rsidRDefault="003823A1" w:rsidP="0056798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</w:t>
            </w:r>
            <w:r w:rsidR="0007252D" w:rsidRPr="00567984">
              <w:rPr>
                <w:rFonts w:ascii="Comic Sans MS" w:hAnsi="Comic Sans MS"/>
              </w:rPr>
              <w:t xml:space="preserve">How beautiful it would be if each of you every evening could say:  </w:t>
            </w:r>
            <w:r>
              <w:rPr>
                <w:rFonts w:ascii="Comic Sans MS" w:hAnsi="Comic Sans MS"/>
              </w:rPr>
              <w:t>“</w:t>
            </w:r>
            <w:r w:rsidR="0007252D">
              <w:rPr>
                <w:rFonts w:ascii="Comic Sans MS" w:hAnsi="Comic Sans MS"/>
              </w:rPr>
              <w:t>Today at school, at home, at work, guided by God, I showed the sign of love towards one of my friends, my parents, an older person!</w:t>
            </w:r>
            <w:r>
              <w:rPr>
                <w:rFonts w:ascii="Comic Sans MS" w:hAnsi="Comic Sans MS"/>
              </w:rPr>
              <w:t>”</w:t>
            </w:r>
            <w:r w:rsidR="0007252D">
              <w:rPr>
                <w:rFonts w:ascii="Comic Sans MS" w:hAnsi="Comic Sans MS"/>
              </w:rPr>
              <w:t xml:space="preserve">  How beautiful!</w:t>
            </w:r>
            <w:r>
              <w:rPr>
                <w:rFonts w:ascii="Comic Sans MS" w:hAnsi="Comic Sans MS"/>
              </w:rPr>
              <w:t>’</w:t>
            </w:r>
          </w:p>
        </w:tc>
      </w:tr>
    </w:tbl>
    <w:p w14:paraId="0DC8ED2C" w14:textId="515A2D8B" w:rsidR="00FF4E6B" w:rsidRDefault="00FF4E6B" w:rsidP="00E87D96">
      <w:pPr>
        <w:spacing w:after="0"/>
        <w:rPr>
          <w:rFonts w:ascii="Comic Sans MS" w:hAnsi="Comic Sans MS"/>
          <w:b/>
        </w:rPr>
      </w:pPr>
    </w:p>
    <w:p w14:paraId="3D78A1B9" w14:textId="77777777" w:rsidR="004D23AA" w:rsidRDefault="004D23AA" w:rsidP="00E87D96">
      <w:pPr>
        <w:spacing w:after="0"/>
        <w:rPr>
          <w:rFonts w:ascii="Comic Sans MS" w:hAnsi="Comic Sans MS"/>
          <w:b/>
        </w:rPr>
      </w:pPr>
    </w:p>
    <w:p w14:paraId="3CCF9D47" w14:textId="5028F10D" w:rsidR="00077DB8" w:rsidRDefault="00E87D96" w:rsidP="00E87D96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CHILD </w:t>
      </w:r>
      <w:r w:rsidRPr="0078755B">
        <w:rPr>
          <w:rFonts w:ascii="Comic Sans MS" w:hAnsi="Comic Sans MS"/>
          <w:b/>
        </w:rPr>
        <w:t xml:space="preserve">Reader </w:t>
      </w:r>
      <w:r w:rsidR="00567984">
        <w:rPr>
          <w:rFonts w:ascii="Comic Sans MS" w:hAnsi="Comic Sans MS"/>
          <w:b/>
        </w:rPr>
        <w:t>7</w:t>
      </w:r>
      <w:r w:rsidRPr="0078755B">
        <w:rPr>
          <w:rFonts w:ascii="Comic Sans MS" w:hAnsi="Comic Sans MS"/>
          <w:b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77DB8" w14:paraId="29A39444" w14:textId="77777777" w:rsidTr="00FB557A">
        <w:tc>
          <w:tcPr>
            <w:tcW w:w="9493" w:type="dxa"/>
          </w:tcPr>
          <w:p w14:paraId="025353A7" w14:textId="160C3DC0" w:rsidR="00567984" w:rsidRPr="00567984" w:rsidRDefault="00567984" w:rsidP="00567984">
            <w:pPr>
              <w:rPr>
                <w:rFonts w:ascii="Comic Sans MS" w:hAnsi="Comic Sans MS"/>
              </w:rPr>
            </w:pPr>
            <w:r w:rsidRPr="003823A1">
              <w:rPr>
                <w:rFonts w:ascii="Comic Sans MS" w:hAnsi="Comic Sans MS"/>
                <w:color w:val="FF0000"/>
              </w:rPr>
              <w:t xml:space="preserve">Pope Francis </w:t>
            </w:r>
            <w:r w:rsidRPr="00567984">
              <w:rPr>
                <w:rFonts w:ascii="Comic Sans MS" w:hAnsi="Comic Sans MS"/>
              </w:rPr>
              <w:t>reminds us that we love God by caring and loving each other, th</w:t>
            </w:r>
            <w:r>
              <w:rPr>
                <w:rFonts w:ascii="Comic Sans MS" w:hAnsi="Comic Sans MS"/>
              </w:rPr>
              <w:t>is is at the heart of our faith and what it means to belong.</w:t>
            </w:r>
          </w:p>
          <w:p w14:paraId="71BE3927" w14:textId="4DB45896" w:rsidR="00077DB8" w:rsidRDefault="00077DB8" w:rsidP="00077DB8">
            <w:pPr>
              <w:rPr>
                <w:rFonts w:ascii="Comic Sans MS" w:hAnsi="Comic Sans MS"/>
                <w:b/>
              </w:rPr>
            </w:pPr>
          </w:p>
        </w:tc>
      </w:tr>
    </w:tbl>
    <w:p w14:paraId="4AD2B67B" w14:textId="77777777" w:rsidR="00FF4E6B" w:rsidRDefault="00FF4E6B" w:rsidP="00E87D96">
      <w:pPr>
        <w:spacing w:after="0"/>
        <w:rPr>
          <w:rFonts w:ascii="Comic Sans MS" w:hAnsi="Comic Sans MS"/>
          <w:b/>
        </w:rPr>
      </w:pPr>
    </w:p>
    <w:p w14:paraId="7D95BF96" w14:textId="77777777" w:rsidR="008D69D1" w:rsidRDefault="008D69D1" w:rsidP="00077DB8">
      <w:pPr>
        <w:spacing w:after="0"/>
        <w:rPr>
          <w:rFonts w:ascii="Comic Sans MS" w:hAnsi="Comic Sans MS"/>
          <w:b/>
        </w:rPr>
      </w:pPr>
    </w:p>
    <w:p w14:paraId="000B6352" w14:textId="6FF68C09" w:rsidR="00E87D96" w:rsidRDefault="007C4459" w:rsidP="00E87D96">
      <w:pPr>
        <w:spacing w:after="0"/>
        <w:rPr>
          <w:rFonts w:ascii="Comic Sans MS" w:hAnsi="Comic Sans MS"/>
        </w:rPr>
      </w:pPr>
      <w:r w:rsidRPr="00C27C81">
        <w:rPr>
          <w:rFonts w:ascii="Comic Sans MS" w:hAnsi="Comic Sans MS"/>
          <w:b/>
        </w:rPr>
        <w:t>ADULT</w:t>
      </w:r>
      <w:r w:rsidR="00132181">
        <w:rPr>
          <w:rFonts w:ascii="Comic Sans MS" w:hAnsi="Comic Sans MS"/>
          <w:b/>
        </w:rPr>
        <w:t>: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4C0269" w:rsidRPr="004C0269" w14:paraId="38E703AE" w14:textId="77777777" w:rsidTr="00FB557A">
        <w:tc>
          <w:tcPr>
            <w:tcW w:w="9498" w:type="dxa"/>
          </w:tcPr>
          <w:p w14:paraId="41792416" w14:textId="229FE263" w:rsidR="00FF4E6B" w:rsidRPr="004C0269" w:rsidRDefault="00E87D96" w:rsidP="0085425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</w:rPr>
            </w:pPr>
            <w:r w:rsidRPr="00C8181E">
              <w:rPr>
                <w:rFonts w:ascii="Comic Sans MS" w:hAnsi="Comic Sans MS"/>
              </w:rPr>
              <w:t>Let us take a moment t</w:t>
            </w:r>
            <w:r w:rsidR="00FF4E6B" w:rsidRPr="00C8181E">
              <w:rPr>
                <w:rFonts w:ascii="Comic Sans MS" w:hAnsi="Comic Sans MS"/>
              </w:rPr>
              <w:t xml:space="preserve">o reflect on </w:t>
            </w:r>
            <w:r w:rsidR="00C8181E" w:rsidRPr="00C8181E">
              <w:rPr>
                <w:rFonts w:ascii="Comic Sans MS" w:hAnsi="Comic Sans MS"/>
                <w:color w:val="FF0000"/>
              </w:rPr>
              <w:t>h</w:t>
            </w:r>
            <w:r w:rsidR="00C2339A" w:rsidRPr="00C8181E">
              <w:rPr>
                <w:rFonts w:ascii="Comic Sans MS" w:hAnsi="Comic Sans MS"/>
                <w:color w:val="FF0000"/>
              </w:rPr>
              <w:t xml:space="preserve">ow </w:t>
            </w:r>
            <w:r w:rsidR="00567984">
              <w:rPr>
                <w:rFonts w:ascii="Comic Sans MS" w:hAnsi="Comic Sans MS"/>
                <w:color w:val="FF0000"/>
              </w:rPr>
              <w:t xml:space="preserve">we </w:t>
            </w:r>
            <w:r w:rsidR="00A448F8">
              <w:rPr>
                <w:rFonts w:ascii="Comic Sans MS" w:hAnsi="Comic Sans MS"/>
                <w:color w:val="FF0000"/>
              </w:rPr>
              <w:t>can</w:t>
            </w:r>
            <w:r w:rsidR="00A448F8">
              <w:rPr>
                <w:rFonts w:ascii="Comic Sans MS" w:hAnsi="Comic Sans MS"/>
                <w:color w:val="FF0000"/>
              </w:rPr>
              <w:t xml:space="preserve"> </w:t>
            </w:r>
            <w:r w:rsidR="00567984">
              <w:rPr>
                <w:rFonts w:ascii="Comic Sans MS" w:hAnsi="Comic Sans MS"/>
                <w:color w:val="FF0000"/>
              </w:rPr>
              <w:t>build our community and nurture belonging.</w:t>
            </w:r>
            <w:r w:rsidR="00C2339A" w:rsidRPr="004C0269">
              <w:rPr>
                <w:rFonts w:ascii="Comic Sans MS" w:hAnsi="Comic Sans MS"/>
                <w:color w:val="FF0000"/>
              </w:rPr>
              <w:t xml:space="preserve"> </w:t>
            </w:r>
          </w:p>
          <w:p w14:paraId="282464A9" w14:textId="63F91F26" w:rsidR="00E87D96" w:rsidRPr="00C8181E" w:rsidRDefault="00E87D96" w:rsidP="003266D9">
            <w:pPr>
              <w:pStyle w:val="NormalWeb"/>
              <w:spacing w:before="0" w:beforeAutospacing="0" w:after="0" w:afterAutospacing="0"/>
              <w:rPr>
                <w:rFonts w:ascii="Comic Sans MS" w:hAnsi="Comic Sans MS"/>
              </w:rPr>
            </w:pPr>
            <w:r w:rsidRPr="00C8181E">
              <w:rPr>
                <w:rFonts w:ascii="Comic Sans MS" w:hAnsi="Comic Sans MS"/>
              </w:rPr>
              <w:t>Think about your answers to the following questions</w:t>
            </w:r>
            <w:r w:rsidR="00A448F8">
              <w:rPr>
                <w:rFonts w:ascii="Comic Sans MS" w:hAnsi="Comic Sans MS"/>
              </w:rPr>
              <w:t>:</w:t>
            </w:r>
          </w:p>
          <w:p w14:paraId="17366D28" w14:textId="3EF8B3DF" w:rsidR="00E87D96" w:rsidRPr="004C0269" w:rsidRDefault="00E87D96" w:rsidP="0085425E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</w:rPr>
            </w:pPr>
          </w:p>
          <w:p w14:paraId="61E78738" w14:textId="49DBEED5" w:rsidR="003266D9" w:rsidRPr="004C0269" w:rsidRDefault="00C6705A" w:rsidP="000729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What can we do to bring our Home, School and Parish together</w:t>
            </w:r>
            <w:r w:rsidR="00737A1F" w:rsidRPr="004C0269">
              <w:rPr>
                <w:rFonts w:ascii="Comic Sans MS" w:hAnsi="Comic Sans MS"/>
                <w:color w:val="FF0000"/>
              </w:rPr>
              <w:t>?</w:t>
            </w:r>
            <w:r w:rsidR="0063292B" w:rsidRPr="004C0269">
              <w:rPr>
                <w:rFonts w:ascii="Comic Sans MS" w:hAnsi="Comic Sans MS"/>
                <w:color w:val="FF0000"/>
              </w:rPr>
              <w:t xml:space="preserve"> </w:t>
            </w:r>
            <w:r w:rsidR="009E62E7" w:rsidRPr="004C0269">
              <w:rPr>
                <w:rFonts w:ascii="Comic Sans MS" w:hAnsi="Comic Sans MS"/>
                <w:color w:val="FF0000"/>
              </w:rPr>
              <w:t>(PAUSE</w:t>
            </w:r>
            <w:r w:rsidR="00E87D96" w:rsidRPr="004C0269">
              <w:rPr>
                <w:rFonts w:ascii="Comic Sans MS" w:hAnsi="Comic Sans MS"/>
                <w:color w:val="FF0000"/>
              </w:rPr>
              <w:t>)</w:t>
            </w:r>
          </w:p>
          <w:p w14:paraId="24D3B325" w14:textId="77777777" w:rsidR="003266D9" w:rsidRPr="004C0269" w:rsidRDefault="003266D9" w:rsidP="003266D9">
            <w:pPr>
              <w:pStyle w:val="ListParagraph"/>
              <w:rPr>
                <w:rFonts w:ascii="Comic Sans MS" w:hAnsi="Comic Sans MS"/>
                <w:color w:val="FF0000"/>
                <w:sz w:val="24"/>
                <w:szCs w:val="24"/>
              </w:rPr>
            </w:pPr>
          </w:p>
          <w:p w14:paraId="006C7A02" w14:textId="53A8896C" w:rsidR="003266D9" w:rsidRDefault="00C6705A" w:rsidP="0063292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How can we share our faith with others in our community</w:t>
            </w:r>
            <w:r w:rsidR="003266D9" w:rsidRPr="004C0269">
              <w:rPr>
                <w:rFonts w:ascii="Comic Sans MS" w:hAnsi="Comic Sans MS"/>
                <w:color w:val="FF0000"/>
              </w:rPr>
              <w:t xml:space="preserve">? (PAUSE) </w:t>
            </w:r>
          </w:p>
          <w:p w14:paraId="1AD73922" w14:textId="77777777" w:rsidR="001D125B" w:rsidRDefault="001D125B" w:rsidP="001D125B">
            <w:pPr>
              <w:pStyle w:val="ListParagraph"/>
              <w:rPr>
                <w:rFonts w:ascii="Comic Sans MS" w:hAnsi="Comic Sans MS"/>
                <w:color w:val="FF0000"/>
              </w:rPr>
            </w:pPr>
          </w:p>
          <w:p w14:paraId="03ACE4EE" w14:textId="2A2DA3BD" w:rsidR="001D125B" w:rsidRPr="004C0269" w:rsidRDefault="001D125B" w:rsidP="0063292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What </w:t>
            </w:r>
            <w:r w:rsidR="00215B6E">
              <w:rPr>
                <w:rFonts w:ascii="Comic Sans MS" w:hAnsi="Comic Sans MS"/>
                <w:color w:val="FF0000"/>
              </w:rPr>
              <w:t>would</w:t>
            </w:r>
            <w:r>
              <w:rPr>
                <w:rFonts w:ascii="Comic Sans MS" w:hAnsi="Comic Sans MS"/>
                <w:color w:val="FF0000"/>
              </w:rPr>
              <w:t xml:space="preserve"> a brilliant Catholic community look like?  (PAUSE)</w:t>
            </w:r>
          </w:p>
          <w:p w14:paraId="53993DDC" w14:textId="6AFC83DB" w:rsidR="00E87D96" w:rsidRPr="004C0269" w:rsidRDefault="00E87D96" w:rsidP="00C6705A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FF0000"/>
              </w:rPr>
            </w:pPr>
          </w:p>
        </w:tc>
      </w:tr>
    </w:tbl>
    <w:p w14:paraId="076B63B8" w14:textId="77777777" w:rsidR="00FB557A" w:rsidRDefault="00FB557A" w:rsidP="003823A1">
      <w:pPr>
        <w:rPr>
          <w:rFonts w:ascii="Comic Sans MS" w:hAnsi="Comic Sans MS"/>
          <w:b/>
          <w:color w:val="0000FF"/>
          <w:sz w:val="32"/>
          <w:szCs w:val="32"/>
          <w:u w:val="single"/>
        </w:rPr>
      </w:pPr>
    </w:p>
    <w:p w14:paraId="33899FF8" w14:textId="280FF65F" w:rsidR="00E87D96" w:rsidRPr="00C4632F" w:rsidRDefault="00E87D96" w:rsidP="00E87D96">
      <w:pPr>
        <w:ind w:left="-709"/>
        <w:rPr>
          <w:rFonts w:ascii="Comic Sans MS" w:hAnsi="Comic Sans MS"/>
          <w:b/>
          <w:color w:val="0000FF"/>
          <w:sz w:val="32"/>
          <w:szCs w:val="32"/>
          <w:u w:val="single"/>
        </w:rPr>
      </w:pPr>
      <w:r w:rsidRPr="00C4632F">
        <w:rPr>
          <w:rFonts w:ascii="Comic Sans MS" w:hAnsi="Comic Sans MS"/>
          <w:b/>
          <w:color w:val="0000FF"/>
          <w:sz w:val="32"/>
          <w:szCs w:val="32"/>
          <w:u w:val="single"/>
        </w:rPr>
        <w:t>Go</w:t>
      </w:r>
      <w:r w:rsidR="00132181">
        <w:rPr>
          <w:rFonts w:ascii="Comic Sans MS" w:hAnsi="Comic Sans MS"/>
          <w:b/>
          <w:color w:val="0000FF"/>
          <w:sz w:val="32"/>
          <w:szCs w:val="32"/>
          <w:u w:val="single"/>
        </w:rPr>
        <w:t>ing</w:t>
      </w:r>
      <w:r w:rsidRPr="00C4632F">
        <w:rPr>
          <w:rFonts w:ascii="Comic Sans MS" w:hAnsi="Comic Sans MS"/>
          <w:b/>
          <w:color w:val="0000FF"/>
          <w:sz w:val="32"/>
          <w:szCs w:val="32"/>
          <w:u w:val="single"/>
        </w:rPr>
        <w:t xml:space="preserve"> Forth</w:t>
      </w:r>
    </w:p>
    <w:p w14:paraId="7D0961FF" w14:textId="77777777" w:rsidR="00E357AC" w:rsidRDefault="00E357AC" w:rsidP="00E87D96">
      <w:pPr>
        <w:spacing w:after="0"/>
        <w:ind w:left="-284"/>
        <w:rPr>
          <w:rFonts w:ascii="Comic Sans MS" w:hAnsi="Comic Sans MS"/>
          <w:b/>
        </w:rPr>
      </w:pPr>
    </w:p>
    <w:p w14:paraId="41CAC18A" w14:textId="679E13AB" w:rsidR="00E87D96" w:rsidRDefault="00840DF0" w:rsidP="00E87D96">
      <w:pPr>
        <w:spacing w:after="0"/>
        <w:ind w:left="-284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0E1DF3">
        <w:rPr>
          <w:rFonts w:ascii="Comic Sans MS" w:hAnsi="Comic Sans MS"/>
          <w:b/>
        </w:rPr>
        <w:t>CHILD Reader 8</w:t>
      </w:r>
      <w:r w:rsidR="007C4459">
        <w:rPr>
          <w:rFonts w:ascii="Comic Sans MS" w:hAnsi="Comic Sans MS"/>
          <w:b/>
        </w:rPr>
        <w:t xml:space="preserve">: </w:t>
      </w:r>
      <w:r w:rsidR="00E87D96" w:rsidRPr="00C27C81">
        <w:rPr>
          <w:rFonts w:ascii="Comic Sans MS" w:hAnsi="Comic Sans MS"/>
          <w:b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3266D9" w14:paraId="6469CF9E" w14:textId="77777777" w:rsidTr="00FB557A">
        <w:tc>
          <w:tcPr>
            <w:tcW w:w="9356" w:type="dxa"/>
          </w:tcPr>
          <w:p w14:paraId="692ED574" w14:textId="77777777" w:rsidR="003266D9" w:rsidRDefault="003266D9" w:rsidP="003266D9">
            <w:pPr>
              <w:rPr>
                <w:rFonts w:ascii="Comic Sans MS" w:hAnsi="Comic Sans MS"/>
                <w:b/>
                <w:color w:val="FF0000"/>
              </w:rPr>
            </w:pPr>
            <w:r w:rsidRPr="001D3D7E">
              <w:rPr>
                <w:rFonts w:ascii="Comic Sans MS" w:hAnsi="Comic Sans MS"/>
                <w:b/>
                <w:color w:val="FF0000"/>
              </w:rPr>
              <w:t>Please join your hands as we say together:</w:t>
            </w:r>
          </w:p>
          <w:p w14:paraId="7EE03F26" w14:textId="04D2D837" w:rsidR="000E1DF3" w:rsidRDefault="00FB238D" w:rsidP="00FB238D">
            <w:pPr>
              <w:rPr>
                <w:rFonts w:ascii="Comic Sans MS" w:hAnsi="Comic Sans MS"/>
                <w:b/>
              </w:rPr>
            </w:pPr>
            <w:r w:rsidRPr="00FB238D">
              <w:rPr>
                <w:rFonts w:ascii="Comic Sans MS" w:hAnsi="Comic Sans MS"/>
                <w:b/>
              </w:rPr>
              <w:t>Loving God,</w:t>
            </w:r>
            <w:r w:rsidR="000E1DF3">
              <w:rPr>
                <w:rFonts w:ascii="Comic Sans MS" w:hAnsi="Comic Sans MS"/>
                <w:b/>
              </w:rPr>
              <w:br/>
              <w:t>As we open our hearts to you and in the power of your Spirit</w:t>
            </w:r>
            <w:r w:rsidR="008B2494">
              <w:rPr>
                <w:rFonts w:ascii="Comic Sans MS" w:hAnsi="Comic Sans MS"/>
                <w:b/>
              </w:rPr>
              <w:t>,</w:t>
            </w:r>
            <w:r w:rsidR="000E1DF3">
              <w:rPr>
                <w:rFonts w:ascii="Comic Sans MS" w:hAnsi="Comic Sans MS"/>
                <w:b/>
              </w:rPr>
              <w:t xml:space="preserve"> </w:t>
            </w:r>
            <w:r w:rsidR="006F65EC">
              <w:rPr>
                <w:rFonts w:ascii="Comic Sans MS" w:hAnsi="Comic Sans MS"/>
                <w:b/>
              </w:rPr>
              <w:t>t</w:t>
            </w:r>
            <w:r w:rsidR="000E1DF3">
              <w:rPr>
                <w:rFonts w:ascii="Comic Sans MS" w:hAnsi="Comic Sans MS"/>
                <w:b/>
              </w:rPr>
              <w:t>each us to work together with our home, school and parish to build a loving community that will nurture belonging and where everyone feels welcome.</w:t>
            </w:r>
          </w:p>
          <w:p w14:paraId="45891440" w14:textId="54922A77" w:rsidR="000E1DF3" w:rsidRPr="00FB238D" w:rsidRDefault="000E1DF3" w:rsidP="00FB238D">
            <w:pPr>
              <w:rPr>
                <w:rFonts w:ascii="Comic Sans MS" w:hAnsi="Comic Sans MS"/>
                <w:b/>
              </w:rPr>
            </w:pPr>
          </w:p>
          <w:p w14:paraId="7205D283" w14:textId="22D375EC" w:rsidR="00FB238D" w:rsidRDefault="00FB238D" w:rsidP="00FB238D">
            <w:pPr>
              <w:rPr>
                <w:rFonts w:ascii="Comic Sans MS" w:hAnsi="Comic Sans MS"/>
                <w:b/>
              </w:rPr>
            </w:pPr>
            <w:r w:rsidRPr="00FB238D">
              <w:rPr>
                <w:rFonts w:ascii="Comic Sans MS" w:hAnsi="Comic Sans MS"/>
                <w:b/>
              </w:rPr>
              <w:t>AMEN!</w:t>
            </w:r>
          </w:p>
        </w:tc>
      </w:tr>
    </w:tbl>
    <w:p w14:paraId="6057FFEB" w14:textId="2B01B82F" w:rsidR="003266D9" w:rsidRDefault="003266D9" w:rsidP="00E87D96">
      <w:pPr>
        <w:spacing w:after="0"/>
        <w:ind w:left="-284"/>
        <w:rPr>
          <w:rFonts w:ascii="Comic Sans MS" w:hAnsi="Comic Sans MS"/>
          <w:b/>
        </w:rPr>
      </w:pPr>
    </w:p>
    <w:p w14:paraId="7CCC4E9C" w14:textId="16308F13" w:rsidR="009E62E7" w:rsidRDefault="009E62E7">
      <w:pPr>
        <w:rPr>
          <w:rFonts w:ascii="Comic Sans MS" w:hAnsi="Comic Sans MS"/>
          <w:b/>
        </w:rPr>
      </w:pPr>
    </w:p>
    <w:p w14:paraId="6A38035B" w14:textId="3DDD4F14" w:rsidR="00FB238D" w:rsidRPr="00C27C81" w:rsidRDefault="00132181" w:rsidP="00FB557A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ADULT: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23"/>
      </w:tblGrid>
      <w:tr w:rsidR="00E87D96" w14:paraId="14F2DD39" w14:textId="77777777" w:rsidTr="009E62E7">
        <w:trPr>
          <w:trHeight w:val="785"/>
          <w:jc w:val="center"/>
        </w:trPr>
        <w:tc>
          <w:tcPr>
            <w:tcW w:w="9470" w:type="dxa"/>
          </w:tcPr>
          <w:p w14:paraId="780C4A0C" w14:textId="53B3C093" w:rsidR="001D3D7E" w:rsidRDefault="00E87D96" w:rsidP="0063292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 xml:space="preserve">You will now be given time to </w:t>
            </w:r>
            <w:r w:rsidR="006538E2">
              <w:rPr>
                <w:rFonts w:ascii="Comic Sans MS" w:hAnsi="Comic Sans MS"/>
              </w:rPr>
              <w:t xml:space="preserve">have a whole class discussion </w:t>
            </w:r>
            <w:r>
              <w:rPr>
                <w:rFonts w:ascii="Comic Sans MS" w:hAnsi="Comic Sans MS"/>
              </w:rPr>
              <w:t>and then write some ideas about your ‘proposals</w:t>
            </w:r>
            <w:r w:rsidR="00B253CA">
              <w:rPr>
                <w:rFonts w:ascii="Comic Sans MS" w:hAnsi="Comic Sans MS"/>
              </w:rPr>
              <w:t xml:space="preserve"> for action</w:t>
            </w:r>
            <w:r>
              <w:rPr>
                <w:rFonts w:ascii="Comic Sans MS" w:hAnsi="Comic Sans MS"/>
              </w:rPr>
              <w:t xml:space="preserve">’ for the Theme </w:t>
            </w:r>
            <w:r w:rsidR="000E1DF3">
              <w:rPr>
                <w:rFonts w:ascii="Comic Sans MS" w:hAnsi="Comic Sans MS"/>
              </w:rPr>
              <w:t>4</w:t>
            </w:r>
            <w:r>
              <w:rPr>
                <w:rFonts w:ascii="Comic Sans MS" w:hAnsi="Comic Sans MS"/>
              </w:rPr>
              <w:t xml:space="preserve">: </w:t>
            </w:r>
            <w:r w:rsidR="000E1DF3">
              <w:rPr>
                <w:rFonts w:ascii="Comic Sans MS" w:hAnsi="Comic Sans MS"/>
                <w:b/>
              </w:rPr>
              <w:t>Building community, nurturing belonging</w:t>
            </w:r>
            <w:r w:rsidRPr="006538E2">
              <w:rPr>
                <w:rFonts w:ascii="Comic Sans MS" w:hAnsi="Comic Sans MS"/>
                <w:b/>
              </w:rPr>
              <w:t>.</w:t>
            </w:r>
          </w:p>
          <w:p w14:paraId="5FBC8FB2" w14:textId="77777777" w:rsidR="005256F1" w:rsidRDefault="005256F1" w:rsidP="0063292B">
            <w:pPr>
              <w:rPr>
                <w:rFonts w:ascii="Comic Sans MS" w:hAnsi="Comic Sans MS"/>
              </w:rPr>
            </w:pPr>
          </w:p>
          <w:p w14:paraId="2B748319" w14:textId="28AC6487" w:rsidR="001D3D7E" w:rsidRPr="00C8181E" w:rsidRDefault="001D3D7E" w:rsidP="001D3D7E">
            <w:pPr>
              <w:jc w:val="center"/>
              <w:rPr>
                <w:rFonts w:ascii="Comic Sans MS" w:hAnsi="Comic Sans MS"/>
                <w:b/>
                <w:bCs/>
                <w:color w:val="FF0000"/>
              </w:rPr>
            </w:pPr>
            <w:r w:rsidRPr="00C8181E">
              <w:rPr>
                <w:rFonts w:ascii="Comic Sans MS" w:hAnsi="Comic Sans MS"/>
                <w:b/>
                <w:bCs/>
                <w:color w:val="FF0000"/>
              </w:rPr>
              <w:t xml:space="preserve">What more can the Catholic Church </w:t>
            </w:r>
            <w:r w:rsidR="00FB1308" w:rsidRPr="00C8181E">
              <w:rPr>
                <w:rFonts w:ascii="Comic Sans MS" w:hAnsi="Comic Sans MS"/>
                <w:b/>
                <w:bCs/>
                <w:color w:val="FF0000"/>
              </w:rPr>
              <w:t xml:space="preserve">do to help young people </w:t>
            </w:r>
            <w:r w:rsidR="00FB238D" w:rsidRPr="00C8181E">
              <w:rPr>
                <w:rFonts w:ascii="Comic Sans MS" w:hAnsi="Comic Sans MS"/>
                <w:b/>
                <w:bCs/>
                <w:color w:val="FF0000"/>
              </w:rPr>
              <w:t xml:space="preserve">to </w:t>
            </w:r>
            <w:r w:rsidR="00D177B2">
              <w:rPr>
                <w:rFonts w:ascii="Comic Sans MS" w:hAnsi="Comic Sans MS"/>
                <w:b/>
                <w:bCs/>
                <w:color w:val="FF0000"/>
              </w:rPr>
              <w:t>build community and nurture belonging?</w:t>
            </w:r>
          </w:p>
          <w:p w14:paraId="6AB0FC7F" w14:textId="77777777" w:rsidR="005256F1" w:rsidRDefault="005256F1" w:rsidP="001D3D7E">
            <w:pPr>
              <w:jc w:val="center"/>
              <w:rPr>
                <w:rFonts w:ascii="Comic Sans MS" w:hAnsi="Comic Sans MS"/>
              </w:rPr>
            </w:pPr>
          </w:p>
          <w:p w14:paraId="0EE62A1A" w14:textId="5FE18B7C" w:rsidR="00B253CA" w:rsidRDefault="00E87D96" w:rsidP="001D3D7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Once completed, pass your ‘proposals</w:t>
            </w:r>
            <w:r w:rsidR="00B253CA">
              <w:rPr>
                <w:rFonts w:ascii="Comic Sans MS" w:hAnsi="Comic Sans MS"/>
              </w:rPr>
              <w:t xml:space="preserve"> for action</w:t>
            </w:r>
            <w:r>
              <w:rPr>
                <w:rFonts w:ascii="Comic Sans MS" w:hAnsi="Comic Sans MS"/>
              </w:rPr>
              <w:t>’ to your RE co-ordinator or head teacher.</w:t>
            </w:r>
          </w:p>
          <w:p w14:paraId="750D9D8C" w14:textId="2EE9D66D" w:rsidR="00E87D96" w:rsidRDefault="00E87D96" w:rsidP="001D3D7E">
            <w:pPr>
              <w:jc w:val="center"/>
              <w:rPr>
                <w:rFonts w:ascii="Comic Sans MS" w:hAnsi="Comic Sans MS"/>
              </w:rPr>
            </w:pPr>
            <w:r w:rsidRPr="008B2494">
              <w:rPr>
                <w:rFonts w:ascii="Comic Sans MS" w:hAnsi="Comic Sans MS"/>
                <w:b/>
                <w:color w:val="FF0000"/>
              </w:rPr>
              <w:t>Thank you</w:t>
            </w:r>
            <w:r w:rsidRPr="001D3D7E">
              <w:rPr>
                <w:rFonts w:ascii="Comic Sans MS" w:hAnsi="Comic Sans MS"/>
                <w:color w:val="FF0000"/>
              </w:rPr>
              <w:t xml:space="preserve"> </w:t>
            </w:r>
            <w:r>
              <w:rPr>
                <w:rFonts w:ascii="Comic Sans MS" w:hAnsi="Comic Sans MS"/>
              </w:rPr>
              <w:t>once again for taking the time to help with the Synod 2020 journey.</w:t>
            </w:r>
          </w:p>
          <w:p w14:paraId="2661E74B" w14:textId="77777777" w:rsidR="00E87D96" w:rsidRPr="00293D72" w:rsidRDefault="00E87D96" w:rsidP="001D3D7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24575C6" w14:textId="4989037D" w:rsidR="007C4459" w:rsidRDefault="007C4459" w:rsidP="004B0B66">
      <w:pPr>
        <w:spacing w:after="0"/>
        <w:ind w:left="-709"/>
        <w:rPr>
          <w:rFonts w:ascii="Comic Sans MS" w:hAnsi="Comic Sans MS"/>
          <w:sz w:val="24"/>
          <w:szCs w:val="24"/>
        </w:rPr>
      </w:pPr>
    </w:p>
    <w:p w14:paraId="1AAFF1B1" w14:textId="61863C3E" w:rsidR="004B0B66" w:rsidRDefault="004B0B66" w:rsidP="004B0B66">
      <w:pPr>
        <w:spacing w:after="0"/>
        <w:ind w:left="-709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PLAY a</w:t>
      </w:r>
      <w:r w:rsidR="008C1964">
        <w:rPr>
          <w:rFonts w:ascii="Comic Sans MS" w:hAnsi="Comic Sans MS"/>
          <w:sz w:val="24"/>
          <w:szCs w:val="24"/>
        </w:rPr>
        <w:t>n end</w:t>
      </w:r>
      <w:r w:rsidRPr="001B12F9">
        <w:rPr>
          <w:rFonts w:ascii="Comic Sans MS" w:hAnsi="Comic Sans MS"/>
          <w:sz w:val="24"/>
          <w:szCs w:val="24"/>
        </w:rPr>
        <w:t xml:space="preserve">ing song – </w:t>
      </w:r>
    </w:p>
    <w:p w14:paraId="2BC41455" w14:textId="63359C1F" w:rsidR="0063292B" w:rsidRPr="0063292B" w:rsidRDefault="00D177B2" w:rsidP="004C0269">
      <w:pPr>
        <w:ind w:left="-709"/>
        <w:rPr>
          <w:rFonts w:ascii="Comic Sans MS" w:hAnsi="Comic Sans MS"/>
          <w:b/>
          <w:color w:val="C00000"/>
          <w:sz w:val="32"/>
          <w:szCs w:val="32"/>
          <w:u w:val="single"/>
        </w:rPr>
      </w:pPr>
      <w:r>
        <w:rPr>
          <w:rFonts w:ascii="Comic Sans MS" w:hAnsi="Comic Sans MS"/>
          <w:sz w:val="24"/>
          <w:szCs w:val="24"/>
        </w:rPr>
        <w:t xml:space="preserve">Use an alternative belonging song/hymn etc. </w:t>
      </w:r>
    </w:p>
    <w:p w14:paraId="441D974B" w14:textId="193DB7D0" w:rsidR="00E87D96" w:rsidRDefault="004B0B66" w:rsidP="00E87D96">
      <w:pPr>
        <w:ind w:left="-709"/>
        <w:rPr>
          <w:rFonts w:ascii="Comic Sans MS" w:hAnsi="Comic Sans MS"/>
          <w:b/>
          <w:color w:val="0000FF"/>
          <w:sz w:val="32"/>
          <w:szCs w:val="32"/>
          <w:u w:val="single"/>
        </w:rPr>
      </w:pPr>
      <w:r>
        <w:rPr>
          <w:rFonts w:ascii="Comic Sans MS" w:hAnsi="Comic Sans MS"/>
          <w:b/>
          <w:color w:val="0000FF"/>
          <w:sz w:val="32"/>
          <w:szCs w:val="32"/>
          <w:u w:val="single"/>
        </w:rPr>
        <w:t>After the Collective Worship</w:t>
      </w:r>
    </w:p>
    <w:p w14:paraId="527BC218" w14:textId="769CE4A4" w:rsidR="004B0B66" w:rsidRDefault="004B0B66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  <w:r w:rsidRPr="004B0B66">
        <w:rPr>
          <w:rFonts w:ascii="Comic Sans MS" w:hAnsi="Comic Sans MS"/>
          <w:bCs/>
          <w:sz w:val="24"/>
          <w:szCs w:val="24"/>
        </w:rPr>
        <w:t xml:space="preserve">*Allow pupils time to </w:t>
      </w:r>
      <w:r w:rsidR="005D56A0">
        <w:rPr>
          <w:rFonts w:ascii="Comic Sans MS" w:hAnsi="Comic Sans MS"/>
          <w:bCs/>
          <w:sz w:val="24"/>
          <w:szCs w:val="24"/>
        </w:rPr>
        <w:t xml:space="preserve">talk together and </w:t>
      </w:r>
      <w:r w:rsidR="006538E2">
        <w:rPr>
          <w:rFonts w:ascii="Comic Sans MS" w:hAnsi="Comic Sans MS"/>
          <w:bCs/>
          <w:sz w:val="24"/>
          <w:szCs w:val="24"/>
        </w:rPr>
        <w:t>complete the</w:t>
      </w:r>
      <w:r w:rsidR="007C4459">
        <w:rPr>
          <w:rFonts w:ascii="Comic Sans MS" w:hAnsi="Comic Sans MS"/>
          <w:bCs/>
          <w:sz w:val="24"/>
          <w:szCs w:val="24"/>
        </w:rPr>
        <w:t xml:space="preserve"> sheet</w:t>
      </w:r>
      <w:r w:rsidRPr="004B0B66">
        <w:rPr>
          <w:rFonts w:ascii="Comic Sans MS" w:hAnsi="Comic Sans MS"/>
          <w:bCs/>
          <w:sz w:val="24"/>
          <w:szCs w:val="24"/>
        </w:rPr>
        <w:t xml:space="preserve"> with proposals</w:t>
      </w:r>
      <w:r w:rsidR="005D56A0">
        <w:rPr>
          <w:rFonts w:ascii="Comic Sans MS" w:hAnsi="Comic Sans MS"/>
          <w:bCs/>
          <w:sz w:val="24"/>
          <w:szCs w:val="24"/>
        </w:rPr>
        <w:t xml:space="preserve"> for action</w:t>
      </w:r>
      <w:r w:rsidRPr="004B0B66">
        <w:rPr>
          <w:rFonts w:ascii="Comic Sans MS" w:hAnsi="Comic Sans MS"/>
          <w:bCs/>
          <w:sz w:val="24"/>
          <w:szCs w:val="24"/>
        </w:rPr>
        <w:t>.</w:t>
      </w:r>
    </w:p>
    <w:p w14:paraId="7BFC6096" w14:textId="35F8FAFD" w:rsidR="00FB238D" w:rsidRDefault="00FB238D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*You may want to remind them of the questions for reflection in the Collective Worship </w:t>
      </w:r>
      <w:r w:rsidRPr="008B2494">
        <w:rPr>
          <w:rFonts w:ascii="Comic Sans MS" w:hAnsi="Comic Sans MS"/>
          <w:bCs/>
          <w:sz w:val="24"/>
          <w:szCs w:val="24"/>
        </w:rPr>
        <w:t>(Slide</w:t>
      </w:r>
      <w:r w:rsidR="00D177B2" w:rsidRPr="008B2494">
        <w:rPr>
          <w:rFonts w:ascii="Comic Sans MS" w:hAnsi="Comic Sans MS"/>
          <w:bCs/>
          <w:sz w:val="24"/>
          <w:szCs w:val="24"/>
        </w:rPr>
        <w:t xml:space="preserve"> 13</w:t>
      </w:r>
      <w:r w:rsidR="003C2835" w:rsidRPr="008B2494">
        <w:rPr>
          <w:rFonts w:ascii="Comic Sans MS" w:hAnsi="Comic Sans MS"/>
          <w:bCs/>
          <w:sz w:val="24"/>
          <w:szCs w:val="24"/>
        </w:rPr>
        <w:t>)</w:t>
      </w:r>
    </w:p>
    <w:p w14:paraId="2BC194B4" w14:textId="3C727A3C" w:rsidR="009858D4" w:rsidRDefault="009858D4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</w:p>
    <w:p w14:paraId="1C74EF11" w14:textId="77777777" w:rsidR="009858D4" w:rsidRPr="004C0269" w:rsidRDefault="009858D4" w:rsidP="009858D4">
      <w:pPr>
        <w:pStyle w:val="NormalWeb"/>
        <w:spacing w:before="0" w:beforeAutospacing="0" w:after="0" w:afterAutospacing="0"/>
        <w:rPr>
          <w:rFonts w:ascii="Comic Sans MS" w:hAnsi="Comic Sans MS"/>
          <w:color w:val="FF0000"/>
        </w:rPr>
      </w:pPr>
    </w:p>
    <w:p w14:paraId="4D0425D5" w14:textId="2298C5A9" w:rsidR="009858D4" w:rsidRPr="004C0269" w:rsidRDefault="009858D4" w:rsidP="009858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What can we do to bring our Home, School and Parish together</w:t>
      </w:r>
      <w:r w:rsidRPr="004C0269">
        <w:rPr>
          <w:rFonts w:ascii="Comic Sans MS" w:hAnsi="Comic Sans MS"/>
          <w:color w:val="FF0000"/>
        </w:rPr>
        <w:t xml:space="preserve">? </w:t>
      </w:r>
    </w:p>
    <w:p w14:paraId="332C413C" w14:textId="77777777" w:rsidR="009858D4" w:rsidRPr="004C0269" w:rsidRDefault="009858D4" w:rsidP="009858D4">
      <w:pPr>
        <w:pStyle w:val="ListParagraph"/>
        <w:rPr>
          <w:rFonts w:ascii="Comic Sans MS" w:hAnsi="Comic Sans MS"/>
          <w:color w:val="FF0000"/>
          <w:sz w:val="24"/>
          <w:szCs w:val="24"/>
        </w:rPr>
      </w:pPr>
    </w:p>
    <w:p w14:paraId="43CF6101" w14:textId="59E3B218" w:rsidR="009858D4" w:rsidRDefault="009858D4" w:rsidP="009858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How can we share our faith with others in our community</w:t>
      </w:r>
      <w:r w:rsidRPr="004C0269">
        <w:rPr>
          <w:rFonts w:ascii="Comic Sans MS" w:hAnsi="Comic Sans MS"/>
          <w:color w:val="FF0000"/>
        </w:rPr>
        <w:t xml:space="preserve">? </w:t>
      </w:r>
    </w:p>
    <w:p w14:paraId="05C944C6" w14:textId="77777777" w:rsidR="009858D4" w:rsidRDefault="009858D4" w:rsidP="009858D4">
      <w:pPr>
        <w:pStyle w:val="ListParagraph"/>
        <w:rPr>
          <w:rFonts w:ascii="Comic Sans MS" w:hAnsi="Comic Sans MS"/>
          <w:color w:val="FF0000"/>
        </w:rPr>
      </w:pPr>
    </w:p>
    <w:p w14:paraId="15601881" w14:textId="0F342A6C" w:rsidR="009858D4" w:rsidRPr="004C0269" w:rsidRDefault="009858D4" w:rsidP="009858D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What would a brilliant Catholic community look like?  </w:t>
      </w:r>
    </w:p>
    <w:p w14:paraId="0EC81628" w14:textId="2D06C583" w:rsidR="009858D4" w:rsidRDefault="009858D4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</w:p>
    <w:p w14:paraId="77D40947" w14:textId="77777777" w:rsidR="009858D4" w:rsidRPr="004B0B66" w:rsidRDefault="009858D4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</w:p>
    <w:p w14:paraId="64AC6B17" w14:textId="788477E7" w:rsidR="004B0B66" w:rsidRDefault="004B0B66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  <w:r w:rsidRPr="004B0B66">
        <w:rPr>
          <w:rFonts w:ascii="Comic Sans MS" w:hAnsi="Comic Sans MS"/>
          <w:bCs/>
          <w:sz w:val="24"/>
          <w:szCs w:val="24"/>
        </w:rPr>
        <w:t>*Collate these sheets and pass them to your RE co-ordinator or headteacher.</w:t>
      </w:r>
    </w:p>
    <w:p w14:paraId="0CF8CBB6" w14:textId="77777777" w:rsidR="009858D4" w:rsidRDefault="009858D4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</w:p>
    <w:p w14:paraId="3709DCE7" w14:textId="5F4C33B2" w:rsidR="005D56A0" w:rsidRDefault="0065404D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*</w:t>
      </w:r>
      <w:r w:rsidR="00B253CA">
        <w:rPr>
          <w:rFonts w:ascii="Comic Sans MS" w:hAnsi="Comic Sans MS"/>
          <w:bCs/>
          <w:sz w:val="24"/>
          <w:szCs w:val="24"/>
        </w:rPr>
        <w:t>Please pass them to your School</w:t>
      </w:r>
      <w:r>
        <w:rPr>
          <w:rFonts w:ascii="Comic Sans MS" w:hAnsi="Comic Sans MS"/>
          <w:bCs/>
          <w:sz w:val="24"/>
          <w:szCs w:val="24"/>
        </w:rPr>
        <w:t xml:space="preserve"> Council or</w:t>
      </w:r>
      <w:r w:rsidR="00B253CA">
        <w:rPr>
          <w:rFonts w:ascii="Comic Sans MS" w:hAnsi="Comic Sans MS"/>
          <w:bCs/>
          <w:sz w:val="24"/>
          <w:szCs w:val="24"/>
        </w:rPr>
        <w:t xml:space="preserve"> Faith in A</w:t>
      </w:r>
      <w:r w:rsidR="005D56A0">
        <w:rPr>
          <w:rFonts w:ascii="Comic Sans MS" w:hAnsi="Comic Sans MS"/>
          <w:bCs/>
          <w:sz w:val="24"/>
          <w:szCs w:val="24"/>
        </w:rPr>
        <w:t>ction group etc. s</w:t>
      </w:r>
      <w:r w:rsidR="00B253CA">
        <w:rPr>
          <w:rFonts w:ascii="Comic Sans MS" w:hAnsi="Comic Sans MS"/>
          <w:bCs/>
          <w:sz w:val="24"/>
          <w:szCs w:val="24"/>
        </w:rPr>
        <w:t>o they can decide which 5 propo</w:t>
      </w:r>
      <w:r w:rsidR="005D56A0">
        <w:rPr>
          <w:rFonts w:ascii="Comic Sans MS" w:hAnsi="Comic Sans MS"/>
          <w:bCs/>
          <w:sz w:val="24"/>
          <w:szCs w:val="24"/>
        </w:rPr>
        <w:t>sals for action best represent your school.</w:t>
      </w:r>
    </w:p>
    <w:p w14:paraId="096811ED" w14:textId="77777777" w:rsidR="009858D4" w:rsidRPr="004B0B66" w:rsidRDefault="009858D4" w:rsidP="004B0B66">
      <w:pPr>
        <w:spacing w:after="0"/>
        <w:ind w:left="-709"/>
        <w:rPr>
          <w:rFonts w:ascii="Comic Sans MS" w:hAnsi="Comic Sans MS"/>
          <w:bCs/>
          <w:sz w:val="24"/>
          <w:szCs w:val="24"/>
        </w:rPr>
      </w:pPr>
    </w:p>
    <w:p w14:paraId="43086481" w14:textId="6E72EA8A" w:rsidR="00856619" w:rsidRDefault="004B0B66" w:rsidP="00840DF0">
      <w:pPr>
        <w:spacing w:after="0"/>
        <w:ind w:left="-709"/>
        <w:rPr>
          <w:rFonts w:ascii="Comic Sans MS" w:eastAsia="Times New Roman" w:hAnsi="Comic Sans MS"/>
          <w:bCs/>
          <w:sz w:val="24"/>
          <w:szCs w:val="24"/>
        </w:rPr>
      </w:pPr>
      <w:r w:rsidRPr="004B0B66">
        <w:rPr>
          <w:rFonts w:ascii="Comic Sans MS" w:hAnsi="Comic Sans MS"/>
          <w:bCs/>
          <w:sz w:val="24"/>
          <w:szCs w:val="24"/>
        </w:rPr>
        <w:t>*</w:t>
      </w:r>
      <w:r w:rsidR="005D56A0">
        <w:rPr>
          <w:rFonts w:ascii="Comic Sans MS" w:hAnsi="Comic Sans MS"/>
          <w:bCs/>
          <w:sz w:val="24"/>
          <w:szCs w:val="24"/>
        </w:rPr>
        <w:t>S</w:t>
      </w:r>
      <w:r w:rsidRPr="004B0B66">
        <w:rPr>
          <w:rFonts w:ascii="Comic Sans MS" w:hAnsi="Comic Sans MS"/>
          <w:bCs/>
          <w:sz w:val="24"/>
          <w:szCs w:val="24"/>
        </w:rPr>
        <w:t>ubmit these</w:t>
      </w:r>
      <w:r w:rsidR="0065404D">
        <w:rPr>
          <w:rFonts w:ascii="Comic Sans MS" w:hAnsi="Comic Sans MS"/>
          <w:bCs/>
          <w:sz w:val="24"/>
          <w:szCs w:val="24"/>
        </w:rPr>
        <w:t xml:space="preserve"> 5</w:t>
      </w:r>
      <w:r w:rsidRPr="004B0B66">
        <w:rPr>
          <w:rFonts w:ascii="Comic Sans MS" w:hAnsi="Comic Sans MS"/>
          <w:bCs/>
          <w:sz w:val="24"/>
          <w:szCs w:val="24"/>
        </w:rPr>
        <w:t xml:space="preserve"> proposals </w:t>
      </w:r>
      <w:r w:rsidR="0065404D">
        <w:rPr>
          <w:rFonts w:ascii="Comic Sans MS" w:hAnsi="Comic Sans MS"/>
          <w:bCs/>
          <w:sz w:val="24"/>
          <w:szCs w:val="24"/>
        </w:rPr>
        <w:t xml:space="preserve">for action </w:t>
      </w:r>
      <w:r w:rsidR="005D56A0">
        <w:rPr>
          <w:rFonts w:ascii="Comic Sans MS" w:hAnsi="Comic Sans MS"/>
          <w:bCs/>
          <w:sz w:val="24"/>
          <w:szCs w:val="24"/>
        </w:rPr>
        <w:t>by email</w:t>
      </w:r>
      <w:r w:rsidR="005D56A0" w:rsidRPr="004B0B66">
        <w:rPr>
          <w:rFonts w:ascii="Comic Sans MS" w:hAnsi="Comic Sans MS"/>
          <w:bCs/>
          <w:sz w:val="24"/>
          <w:szCs w:val="24"/>
        </w:rPr>
        <w:t xml:space="preserve"> </w:t>
      </w:r>
      <w:r w:rsidR="005D56A0">
        <w:rPr>
          <w:rFonts w:ascii="Comic Sans MS" w:hAnsi="Comic Sans MS"/>
          <w:bCs/>
          <w:sz w:val="24"/>
          <w:szCs w:val="24"/>
        </w:rPr>
        <w:t>to the</w:t>
      </w:r>
      <w:r w:rsidR="005D56A0" w:rsidRPr="00856619">
        <w:rPr>
          <w:rFonts w:ascii="Comic Sans MS" w:hAnsi="Comic Sans MS"/>
          <w:bCs/>
          <w:sz w:val="28"/>
          <w:szCs w:val="28"/>
        </w:rPr>
        <w:t xml:space="preserve"> </w:t>
      </w:r>
      <w:r w:rsidR="00856619" w:rsidRPr="00856619">
        <w:rPr>
          <w:rFonts w:ascii="Comic Sans MS" w:eastAsia="Times New Roman" w:hAnsi="Comic Sans MS"/>
          <w:bCs/>
          <w:sz w:val="24"/>
          <w:szCs w:val="24"/>
        </w:rPr>
        <w:t xml:space="preserve">Synod 2020 Office </w:t>
      </w:r>
      <w:r w:rsidR="00132181" w:rsidRPr="00856619">
        <w:rPr>
          <w:rFonts w:ascii="Comic Sans MS" w:hAnsi="Comic Sans MS"/>
          <w:bCs/>
          <w:sz w:val="24"/>
          <w:szCs w:val="24"/>
        </w:rPr>
        <w:t xml:space="preserve">by </w:t>
      </w:r>
      <w:r w:rsidR="00F91D30" w:rsidRPr="00F91D30">
        <w:rPr>
          <w:rFonts w:ascii="Comic Sans MS" w:hAnsi="Comic Sans MS"/>
          <w:b/>
          <w:sz w:val="24"/>
          <w:szCs w:val="24"/>
        </w:rPr>
        <w:t>Friday 27 March 2020:</w:t>
      </w:r>
      <w:r w:rsidR="00F91D30">
        <w:rPr>
          <w:rFonts w:ascii="Comic Sans MS" w:hAnsi="Comic Sans MS"/>
          <w:b/>
          <w:sz w:val="24"/>
          <w:szCs w:val="24"/>
        </w:rPr>
        <w:t xml:space="preserve"> </w:t>
      </w:r>
      <w:hyperlink r:id="rId9" w:history="1">
        <w:r w:rsidR="00856619" w:rsidRPr="00856619">
          <w:rPr>
            <w:rStyle w:val="Hyperlink"/>
            <w:rFonts w:ascii="Comic Sans MS" w:eastAsia="Times New Roman" w:hAnsi="Comic Sans MS"/>
            <w:bCs/>
            <w:sz w:val="24"/>
            <w:szCs w:val="24"/>
          </w:rPr>
          <w:t>synod2020@rcaol.co.uk</w:t>
        </w:r>
      </w:hyperlink>
    </w:p>
    <w:p w14:paraId="2272D7F9" w14:textId="77777777" w:rsidR="00856619" w:rsidRPr="00C8181E" w:rsidRDefault="00856619" w:rsidP="00840DF0">
      <w:pPr>
        <w:spacing w:after="0"/>
        <w:ind w:left="-709"/>
        <w:rPr>
          <w:rFonts w:ascii="Comic Sans MS" w:hAnsi="Comic Sans MS"/>
          <w:bCs/>
          <w:sz w:val="20"/>
          <w:szCs w:val="20"/>
        </w:rPr>
      </w:pPr>
    </w:p>
    <w:p w14:paraId="2D69D08C" w14:textId="0A05E9E6" w:rsidR="004C0269" w:rsidRDefault="001D3D7E" w:rsidP="004C0269">
      <w:pPr>
        <w:ind w:left="-709"/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 xml:space="preserve">Please </w:t>
      </w:r>
      <w:r w:rsidR="009858D4">
        <w:rPr>
          <w:rFonts w:ascii="Comic Sans MS" w:hAnsi="Comic Sans MS"/>
          <w:bCs/>
          <w:sz w:val="24"/>
          <w:szCs w:val="24"/>
        </w:rPr>
        <w:t xml:space="preserve">involve your parents and carers in any way you can.  Perhaps you could invite them to the assembly and invite their proposals or </w:t>
      </w:r>
      <w:r>
        <w:rPr>
          <w:rFonts w:ascii="Comic Sans MS" w:hAnsi="Comic Sans MS"/>
          <w:bCs/>
          <w:sz w:val="24"/>
          <w:szCs w:val="24"/>
        </w:rPr>
        <w:t>send the SYNOD leaflet home and encourage them to complete their proposals for action, too.</w:t>
      </w:r>
    </w:p>
    <w:p w14:paraId="1FEAD008" w14:textId="77777777" w:rsidR="009858D4" w:rsidRDefault="009858D4" w:rsidP="004C0269">
      <w:pPr>
        <w:ind w:left="-709"/>
        <w:rPr>
          <w:rFonts w:ascii="Comic Sans MS" w:hAnsi="Comic Sans MS"/>
          <w:bCs/>
          <w:sz w:val="24"/>
          <w:szCs w:val="24"/>
        </w:rPr>
      </w:pPr>
    </w:p>
    <w:p w14:paraId="1EBFCB28" w14:textId="53DE80AB" w:rsidR="009858D4" w:rsidRPr="004D2C06" w:rsidRDefault="00F03EAF" w:rsidP="009858D4">
      <w:pPr>
        <w:ind w:left="-709"/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4D2C06">
        <w:rPr>
          <w:rFonts w:ascii="Comic Sans MS" w:hAnsi="Comic Sans MS"/>
          <w:b/>
          <w:color w:val="FF0000"/>
          <w:sz w:val="40"/>
          <w:szCs w:val="40"/>
        </w:rPr>
        <w:t xml:space="preserve">Thank you for all your participation and making a difference to our </w:t>
      </w:r>
      <w:r w:rsidR="00EF7002">
        <w:rPr>
          <w:rFonts w:ascii="Comic Sans MS" w:hAnsi="Comic Sans MS"/>
          <w:b/>
          <w:color w:val="FF0000"/>
          <w:sz w:val="40"/>
          <w:szCs w:val="40"/>
        </w:rPr>
        <w:t>S</w:t>
      </w:r>
      <w:r w:rsidRPr="004D2C06">
        <w:rPr>
          <w:rFonts w:ascii="Comic Sans MS" w:hAnsi="Comic Sans MS"/>
          <w:b/>
          <w:color w:val="FF0000"/>
          <w:sz w:val="40"/>
          <w:szCs w:val="40"/>
        </w:rPr>
        <w:t>YNOD 2020</w:t>
      </w:r>
      <w:r w:rsidR="00B027C5" w:rsidRPr="004D2C06">
        <w:rPr>
          <w:rFonts w:ascii="Comic Sans MS" w:hAnsi="Comic Sans MS"/>
          <w:b/>
          <w:color w:val="FF0000"/>
          <w:sz w:val="40"/>
          <w:szCs w:val="40"/>
        </w:rPr>
        <w:t>.</w:t>
      </w:r>
    </w:p>
    <w:p w14:paraId="6DBB5D3A" w14:textId="3036A155" w:rsidR="009858D4" w:rsidRDefault="009858D4" w:rsidP="009858D4">
      <w:pPr>
        <w:ind w:left="-709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9858D4">
        <w:rPr>
          <w:rFonts w:ascii="Comic Sans MS" w:hAnsi="Comic Sans MS"/>
          <w:b/>
          <w:color w:val="FF0000"/>
          <w:sz w:val="32"/>
          <w:szCs w:val="32"/>
        </w:rPr>
        <w:t xml:space="preserve">N.B. </w:t>
      </w:r>
      <w:r>
        <w:rPr>
          <w:rFonts w:ascii="Comic Sans MS" w:hAnsi="Comic Sans MS"/>
          <w:b/>
          <w:color w:val="0070C0"/>
          <w:sz w:val="28"/>
          <w:szCs w:val="28"/>
        </w:rPr>
        <w:t>Head teachers and R.E. Co-ordinators (or representatives)</w:t>
      </w:r>
      <w:r w:rsidRPr="009858D4">
        <w:rPr>
          <w:rFonts w:ascii="Comic Sans MS" w:hAnsi="Comic Sans MS"/>
          <w:b/>
          <w:color w:val="0070C0"/>
          <w:sz w:val="28"/>
          <w:szCs w:val="28"/>
        </w:rPr>
        <w:t xml:space="preserve"> have been invited </w:t>
      </w:r>
      <w:r>
        <w:rPr>
          <w:rFonts w:ascii="Comic Sans MS" w:hAnsi="Comic Sans MS"/>
          <w:b/>
          <w:color w:val="0070C0"/>
          <w:sz w:val="28"/>
          <w:szCs w:val="28"/>
        </w:rPr>
        <w:t>to attend a meeting at LACE on Friday 13</w:t>
      </w:r>
      <w:r w:rsidRPr="009858D4">
        <w:rPr>
          <w:rFonts w:ascii="Comic Sans MS" w:hAnsi="Comic Sans MS"/>
          <w:b/>
          <w:color w:val="0070C0"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March from </w:t>
      </w:r>
      <w:r w:rsidRPr="009858D4">
        <w:rPr>
          <w:rFonts w:ascii="Comic Sans MS" w:hAnsi="Comic Sans MS"/>
          <w:b/>
          <w:color w:val="0070C0"/>
          <w:sz w:val="28"/>
          <w:szCs w:val="28"/>
        </w:rPr>
        <w:t>10.00 a.m. – 3.15 p.m. (Coffee served at 9.30 a.m.)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 </w:t>
      </w:r>
      <w:r w:rsidRPr="009858D4">
        <w:rPr>
          <w:rFonts w:ascii="Comic Sans MS" w:hAnsi="Comic Sans MS"/>
          <w:b/>
          <w:color w:val="0070C0"/>
          <w:sz w:val="28"/>
          <w:szCs w:val="28"/>
        </w:rPr>
        <w:t>Lunch and light refreshments provided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.  </w:t>
      </w:r>
      <w:r w:rsidR="00DB0F5A">
        <w:rPr>
          <w:rFonts w:ascii="Comic Sans MS" w:hAnsi="Comic Sans MS"/>
          <w:b/>
          <w:color w:val="0070C0"/>
          <w:sz w:val="28"/>
          <w:szCs w:val="28"/>
        </w:rPr>
        <w:t xml:space="preserve">This day will be your chance to submit proposals </w:t>
      </w:r>
      <w:r w:rsidR="00550BB2">
        <w:rPr>
          <w:rFonts w:ascii="Comic Sans MS" w:hAnsi="Comic Sans MS"/>
          <w:b/>
          <w:color w:val="0070C0"/>
          <w:sz w:val="28"/>
          <w:szCs w:val="28"/>
        </w:rPr>
        <w:t xml:space="preserve">for action </w:t>
      </w:r>
      <w:r w:rsidR="00DB0F5A">
        <w:rPr>
          <w:rFonts w:ascii="Comic Sans MS" w:hAnsi="Comic Sans MS"/>
          <w:b/>
          <w:color w:val="0070C0"/>
          <w:sz w:val="28"/>
          <w:szCs w:val="28"/>
        </w:rPr>
        <w:t xml:space="preserve">on </w:t>
      </w:r>
      <w:r w:rsidR="00550BB2">
        <w:rPr>
          <w:rFonts w:ascii="Comic Sans MS" w:hAnsi="Comic Sans MS"/>
          <w:b/>
          <w:color w:val="0070C0"/>
          <w:sz w:val="28"/>
          <w:szCs w:val="28"/>
        </w:rPr>
        <w:t xml:space="preserve">each of the </w:t>
      </w:r>
      <w:r w:rsidR="00DB0F5A">
        <w:rPr>
          <w:rFonts w:ascii="Comic Sans MS" w:hAnsi="Comic Sans MS"/>
          <w:b/>
          <w:color w:val="0070C0"/>
          <w:sz w:val="28"/>
          <w:szCs w:val="28"/>
        </w:rPr>
        <w:t xml:space="preserve">Synod Themes from </w:t>
      </w:r>
      <w:r w:rsidR="00821842">
        <w:rPr>
          <w:rFonts w:ascii="Comic Sans MS" w:hAnsi="Comic Sans MS"/>
          <w:b/>
          <w:color w:val="0070C0"/>
          <w:sz w:val="28"/>
          <w:szCs w:val="28"/>
        </w:rPr>
        <w:t xml:space="preserve">your important </w:t>
      </w:r>
      <w:r w:rsidR="00DB0F5A">
        <w:rPr>
          <w:rFonts w:ascii="Comic Sans MS" w:hAnsi="Comic Sans MS"/>
          <w:b/>
          <w:color w:val="0070C0"/>
          <w:sz w:val="28"/>
          <w:szCs w:val="28"/>
        </w:rPr>
        <w:t xml:space="preserve">perspective </w:t>
      </w:r>
      <w:r w:rsidR="00821842">
        <w:rPr>
          <w:rFonts w:ascii="Comic Sans MS" w:hAnsi="Comic Sans MS"/>
          <w:b/>
          <w:color w:val="0070C0"/>
          <w:sz w:val="28"/>
          <w:szCs w:val="28"/>
        </w:rPr>
        <w:t>as faith leaders in our schools</w:t>
      </w:r>
      <w:r w:rsidR="00DB0F5A">
        <w:rPr>
          <w:rFonts w:ascii="Comic Sans MS" w:hAnsi="Comic Sans MS"/>
          <w:b/>
          <w:color w:val="0070C0"/>
          <w:sz w:val="28"/>
          <w:szCs w:val="28"/>
        </w:rPr>
        <w:t xml:space="preserve">. 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Please see </w:t>
      </w:r>
      <w:r w:rsidR="00F91D30">
        <w:rPr>
          <w:rFonts w:ascii="Comic Sans MS" w:hAnsi="Comic Sans MS"/>
          <w:b/>
          <w:color w:val="0070C0"/>
          <w:sz w:val="28"/>
          <w:szCs w:val="28"/>
        </w:rPr>
        <w:t xml:space="preserve">that </w:t>
      </w:r>
      <w:r>
        <w:rPr>
          <w:rFonts w:ascii="Comic Sans MS" w:hAnsi="Comic Sans MS"/>
          <w:b/>
          <w:color w:val="0070C0"/>
          <w:sz w:val="28"/>
          <w:szCs w:val="28"/>
        </w:rPr>
        <w:t>you</w:t>
      </w:r>
      <w:r w:rsidR="00F91D30">
        <w:rPr>
          <w:rFonts w:ascii="Comic Sans MS" w:hAnsi="Comic Sans MS"/>
          <w:b/>
          <w:color w:val="0070C0"/>
          <w:sz w:val="28"/>
          <w:szCs w:val="28"/>
        </w:rPr>
        <w:t>r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school is represented </w:t>
      </w:r>
      <w:proofErr w:type="gramStart"/>
      <w:r>
        <w:rPr>
          <w:rFonts w:ascii="Comic Sans MS" w:hAnsi="Comic Sans MS"/>
          <w:b/>
          <w:color w:val="0070C0"/>
          <w:sz w:val="28"/>
          <w:szCs w:val="28"/>
        </w:rPr>
        <w:t>if at all possible</w:t>
      </w:r>
      <w:proofErr w:type="gramEnd"/>
      <w:r w:rsidR="00F91D30">
        <w:rPr>
          <w:rFonts w:ascii="Comic Sans MS" w:hAnsi="Comic Sans MS"/>
          <w:b/>
          <w:color w:val="0070C0"/>
          <w:sz w:val="28"/>
          <w:szCs w:val="28"/>
        </w:rPr>
        <w:t xml:space="preserve">. 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Booking forms are on the Education Website:     </w:t>
      </w:r>
    </w:p>
    <w:p w14:paraId="24E0A54D" w14:textId="53FCEC4A" w:rsidR="004D2C06" w:rsidRPr="009858D4" w:rsidRDefault="004D2C06" w:rsidP="009858D4">
      <w:pPr>
        <w:ind w:left="-709"/>
        <w:jc w:val="both"/>
        <w:rPr>
          <w:rFonts w:ascii="Comic Sans MS" w:hAnsi="Comic Sans MS"/>
          <w:b/>
          <w:color w:val="0070C0"/>
          <w:sz w:val="28"/>
          <w:szCs w:val="28"/>
        </w:rPr>
      </w:pPr>
      <w:r w:rsidRPr="004D2C06">
        <w:rPr>
          <w:rFonts w:ascii="Comic Sans MS" w:hAnsi="Comic Sans MS"/>
          <w:b/>
          <w:color w:val="0070C0"/>
          <w:sz w:val="28"/>
          <w:szCs w:val="28"/>
        </w:rPr>
        <w:t>http://www.liverpoolcatholic.org.uk/education/Primary-In-Service-Dates</w:t>
      </w:r>
    </w:p>
    <w:tbl>
      <w:tblPr>
        <w:tblStyle w:val="TableGrid"/>
        <w:tblpPr w:leftFromText="180" w:rightFromText="180" w:vertAnchor="text" w:horzAnchor="margin" w:tblpXSpec="center" w:tblpY="-15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C0269" w14:paraId="432DC8AC" w14:textId="77777777" w:rsidTr="004C0269">
        <w:trPr>
          <w:trHeight w:val="14287"/>
        </w:trPr>
        <w:tc>
          <w:tcPr>
            <w:tcW w:w="10485" w:type="dxa"/>
          </w:tcPr>
          <w:p w14:paraId="316CEB39" w14:textId="77777777" w:rsidR="004C0269" w:rsidRDefault="004C0269" w:rsidP="004C0269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bookmarkStart w:id="0" w:name="_Hlk21610392"/>
          </w:p>
          <w:p w14:paraId="3A88A713" w14:textId="7F666BEB" w:rsidR="004C0269" w:rsidRPr="004C0269" w:rsidRDefault="004C0269" w:rsidP="004C026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4C0269">
              <w:rPr>
                <w:rFonts w:ascii="Comic Sans MS" w:hAnsi="Comic Sans MS"/>
                <w:b/>
                <w:sz w:val="24"/>
                <w:szCs w:val="24"/>
              </w:rPr>
              <w:t xml:space="preserve">School Name and </w:t>
            </w:r>
            <w:proofErr w:type="gramStart"/>
            <w:r w:rsidRPr="004C0269">
              <w:rPr>
                <w:rFonts w:ascii="Comic Sans MS" w:hAnsi="Comic Sans MS"/>
                <w:b/>
                <w:sz w:val="24"/>
                <w:szCs w:val="24"/>
              </w:rPr>
              <w:t>Postcode</w:t>
            </w:r>
            <w:r>
              <w:rPr>
                <w:rFonts w:ascii="Comic Sans MS" w:hAnsi="Comic Sans MS"/>
                <w:b/>
                <w:sz w:val="24"/>
                <w:szCs w:val="24"/>
              </w:rPr>
              <w:t>:</w:t>
            </w:r>
            <w:r w:rsidRPr="004C0269">
              <w:rPr>
                <w:rFonts w:ascii="Comic Sans MS" w:hAnsi="Comic Sans MS"/>
                <w:b/>
                <w:sz w:val="24"/>
                <w:szCs w:val="24"/>
              </w:rPr>
              <w:t>_</w:t>
            </w:r>
            <w:proofErr w:type="gramEnd"/>
            <w:r w:rsidRPr="004C0269">
              <w:rPr>
                <w:rFonts w:ascii="Comic Sans MS" w:hAnsi="Comic Sans MS"/>
                <w:b/>
                <w:sz w:val="24"/>
                <w:szCs w:val="24"/>
              </w:rPr>
              <w:t xml:space="preserve">__________________________________________                                  </w:t>
            </w:r>
          </w:p>
          <w:p w14:paraId="277E54AD" w14:textId="60C1E754" w:rsidR="004C0269" w:rsidRPr="00293D72" w:rsidRDefault="004C0269" w:rsidP="004C0269">
            <w:pPr>
              <w:ind w:left="-709"/>
              <w:jc w:val="right"/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293D72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        </w:t>
            </w:r>
          </w:p>
          <w:p w14:paraId="2ABB6049" w14:textId="5B4FE336" w:rsidR="004C0269" w:rsidRDefault="00C8181E" w:rsidP="004C0269">
            <w:pPr>
              <w:rPr>
                <w:rFonts w:ascii="Comic Sans MS" w:hAnsi="Comic Sans MS"/>
              </w:rPr>
            </w:pPr>
            <w:r w:rsidRPr="00293D72">
              <w:rPr>
                <w:b/>
                <w:noProof/>
                <w:sz w:val="40"/>
                <w:szCs w:val="40"/>
                <w:u w:val="single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4E784F97" wp14:editId="1C0D7C5D">
                  <wp:simplePos x="0" y="0"/>
                  <wp:positionH relativeFrom="column">
                    <wp:posOffset>5449570</wp:posOffset>
                  </wp:positionH>
                  <wp:positionV relativeFrom="paragraph">
                    <wp:posOffset>2540</wp:posOffset>
                  </wp:positionV>
                  <wp:extent cx="885825" cy="1196975"/>
                  <wp:effectExtent l="0" t="0" r="0" b="3175"/>
                  <wp:wrapNone/>
                  <wp:docPr id="22" name="Picture 22" descr="https://firebasestorage.googleapis.com/v0/b/synod2020voting.appspot.com/o/5bb1e0a034fd4-Synod%202020.jpg?alt=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irebasestorage.googleapis.com/v0/b/synod2020voting.appspot.com/o/5bb1e0a034fd4-Synod%202020.jpg?alt=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9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269">
              <w:rPr>
                <w:rFonts w:ascii="Comic Sans MS" w:hAnsi="Comic Sans MS"/>
                <w:b/>
                <w:sz w:val="40"/>
                <w:szCs w:val="40"/>
                <w:u w:val="single"/>
              </w:rPr>
              <w:t>T</w:t>
            </w:r>
            <w:r w:rsidR="004C0269" w:rsidRPr="00293D72">
              <w:rPr>
                <w:rFonts w:ascii="Comic Sans MS" w:hAnsi="Comic Sans MS"/>
                <w:b/>
                <w:sz w:val="40"/>
                <w:szCs w:val="40"/>
                <w:u w:val="single"/>
              </w:rPr>
              <w:t xml:space="preserve">heme </w:t>
            </w:r>
            <w:r w:rsidR="00806310">
              <w:rPr>
                <w:rFonts w:ascii="Comic Sans MS" w:hAnsi="Comic Sans MS"/>
                <w:b/>
                <w:sz w:val="40"/>
                <w:szCs w:val="40"/>
                <w:u w:val="single"/>
              </w:rPr>
              <w:t>4</w:t>
            </w:r>
            <w:r w:rsidR="004C0269" w:rsidRPr="00293D72">
              <w:rPr>
                <w:rFonts w:ascii="Comic Sans MS" w:hAnsi="Comic Sans MS"/>
                <w:b/>
                <w:sz w:val="40"/>
                <w:szCs w:val="40"/>
                <w:u w:val="single"/>
              </w:rPr>
              <w:t xml:space="preserve">: </w:t>
            </w:r>
            <w:r w:rsidR="00806310">
              <w:rPr>
                <w:rFonts w:ascii="Comic Sans MS" w:hAnsi="Comic Sans MS"/>
                <w:b/>
                <w:sz w:val="32"/>
                <w:szCs w:val="32"/>
                <w:u w:val="single"/>
              </w:rPr>
              <w:t xml:space="preserve"> Building community, nurturing belonging </w:t>
            </w:r>
          </w:p>
          <w:p w14:paraId="332D7708" w14:textId="723C29EC" w:rsidR="00C8181E" w:rsidRPr="00C8181E" w:rsidRDefault="00C8181E" w:rsidP="00C8181E">
            <w:pPr>
              <w:rPr>
                <w:rFonts w:ascii="Comic Sans MS" w:hAnsi="Comic Sans MS"/>
                <w:color w:val="FF0000"/>
                <w:sz w:val="28"/>
              </w:rPr>
            </w:pPr>
            <w:r w:rsidRPr="00C8181E">
              <w:rPr>
                <w:rFonts w:ascii="Comic Sans MS" w:hAnsi="Comic Sans MS"/>
                <w:color w:val="FF0000"/>
                <w:sz w:val="28"/>
              </w:rPr>
              <w:t>What more can the Catholic Church do to help young people to</w:t>
            </w:r>
          </w:p>
          <w:p w14:paraId="7846D55D" w14:textId="7E1E56CF" w:rsidR="00C8181E" w:rsidRPr="00C8181E" w:rsidRDefault="00806310" w:rsidP="00C8181E">
            <w:pPr>
              <w:rPr>
                <w:rFonts w:ascii="Comic Sans MS" w:hAnsi="Comic Sans MS"/>
                <w:color w:val="FF0000"/>
                <w:sz w:val="28"/>
              </w:rPr>
            </w:pPr>
            <w:r w:rsidRPr="00806310">
              <w:rPr>
                <w:rFonts w:ascii="Comic Sans MS" w:hAnsi="Comic Sans MS"/>
                <w:color w:val="FF0000"/>
                <w:sz w:val="28"/>
              </w:rPr>
              <w:t>build community and nurture belonging</w:t>
            </w:r>
            <w:r w:rsidR="00C8181E" w:rsidRPr="00C8181E">
              <w:rPr>
                <w:rFonts w:ascii="Comic Sans MS" w:hAnsi="Comic Sans MS"/>
                <w:color w:val="FF0000"/>
                <w:sz w:val="28"/>
              </w:rPr>
              <w:t>?</w:t>
            </w:r>
          </w:p>
          <w:p w14:paraId="5929445B" w14:textId="77777777" w:rsidR="00C8181E" w:rsidRDefault="00C8181E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7AF07D2A" w14:textId="09212F89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Your Proposals:</w:t>
            </w:r>
          </w:p>
          <w:p w14:paraId="76FEA65F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22417CEE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45627806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6DA3558B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2E15ADC2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10B7B37C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726D64E0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69C3D47E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18BBCE00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77DAA2E0" w14:textId="77777777" w:rsidR="004C0269" w:rsidRDefault="004C0269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15B9E5C6" w14:textId="77777777" w:rsidR="00C8181E" w:rsidRDefault="00C8181E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32D18659" w14:textId="77777777" w:rsidR="00C8181E" w:rsidRDefault="00C8181E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643E9126" w14:textId="77777777" w:rsidR="00C8181E" w:rsidRDefault="00C8181E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</w:p>
          <w:p w14:paraId="19A75327" w14:textId="4ADFE879" w:rsidR="004C0269" w:rsidRDefault="00C8181E" w:rsidP="004C0269">
            <w:pPr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F64381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D45BC70" wp14:editId="56DF40D9">
                  <wp:simplePos x="0" y="0"/>
                  <wp:positionH relativeFrom="column">
                    <wp:posOffset>3575050</wp:posOffset>
                  </wp:positionH>
                  <wp:positionV relativeFrom="paragraph">
                    <wp:posOffset>2284095</wp:posOffset>
                  </wp:positionV>
                  <wp:extent cx="1466850" cy="838200"/>
                  <wp:effectExtent l="0" t="0" r="0" b="0"/>
                  <wp:wrapNone/>
                  <wp:docPr id="13" name="Picture 13" descr="Image result for winding road colouring 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winding road colouring 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4381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47819FF" wp14:editId="56ECD61F">
                  <wp:simplePos x="0" y="0"/>
                  <wp:positionH relativeFrom="column">
                    <wp:posOffset>5382895</wp:posOffset>
                  </wp:positionH>
                  <wp:positionV relativeFrom="paragraph">
                    <wp:posOffset>2204085</wp:posOffset>
                  </wp:positionV>
                  <wp:extent cx="1137920" cy="876300"/>
                  <wp:effectExtent l="0" t="0" r="5080" b="0"/>
                  <wp:wrapNone/>
                  <wp:docPr id="4" name="Picture 4" descr="C:\Users\Bri\AppData\Local\Microsoft\Windows\INetCache\Content.MSO\67B0DD1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ri\AppData\Local\Microsoft\Windows\INetCache\Content.MSO\67B0DD1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4381"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70E9F7BC" wp14:editId="147B3D56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2334260</wp:posOffset>
                  </wp:positionV>
                  <wp:extent cx="1038225" cy="857250"/>
                  <wp:effectExtent l="0" t="0" r="9525" b="0"/>
                  <wp:wrapNone/>
                  <wp:docPr id="3" name="Picture 3" descr="C:\Users\Bri\AppData\Local\Microsoft\Windows\INetCache\Content.MSO\E92B97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i\AppData\Local\Microsoft\Windows\INetCache\Content.MSO\E92B97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4381"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290E0E7" wp14:editId="52461D70">
                  <wp:simplePos x="0" y="0"/>
                  <wp:positionH relativeFrom="column">
                    <wp:posOffset>1492885</wp:posOffset>
                  </wp:positionH>
                  <wp:positionV relativeFrom="paragraph">
                    <wp:posOffset>2403475</wp:posOffset>
                  </wp:positionV>
                  <wp:extent cx="1494155" cy="704850"/>
                  <wp:effectExtent l="0" t="0" r="0" b="0"/>
                  <wp:wrapNone/>
                  <wp:docPr id="12" name="Picture 12" descr="Image result for door key templ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door key templ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12989430" w14:textId="77777777" w:rsidR="00071F60" w:rsidRDefault="00071F60" w:rsidP="00B253CA">
      <w:pPr>
        <w:rPr>
          <w:rFonts w:ascii="Comic Sans MS" w:hAnsi="Comic Sans MS"/>
          <w:b/>
          <w:sz w:val="40"/>
          <w:szCs w:val="40"/>
          <w:u w:val="single"/>
        </w:rPr>
      </w:pPr>
    </w:p>
    <w:p w14:paraId="0A442BEA" w14:textId="74556906" w:rsidR="008A3A8A" w:rsidRDefault="008A3A8A" w:rsidP="00071F60"/>
    <w:p w14:paraId="14D43C08" w14:textId="77777777" w:rsidR="008A3A8A" w:rsidRDefault="008A3A8A" w:rsidP="00071F60"/>
    <w:sectPr w:rsidR="008A3A8A" w:rsidSect="00293D72">
      <w:pgSz w:w="11906" w:h="16838"/>
      <w:pgMar w:top="709" w:right="1133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A6ADA"/>
    <w:multiLevelType w:val="hybridMultilevel"/>
    <w:tmpl w:val="2F924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827CC"/>
    <w:multiLevelType w:val="hybridMultilevel"/>
    <w:tmpl w:val="F052F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40BC4"/>
    <w:multiLevelType w:val="hybridMultilevel"/>
    <w:tmpl w:val="103885B0"/>
    <w:lvl w:ilvl="0" w:tplc="49FCB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A3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85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7A54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2A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CE8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C9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063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E0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96"/>
    <w:rsid w:val="00071F60"/>
    <w:rsid w:val="0007252D"/>
    <w:rsid w:val="00072909"/>
    <w:rsid w:val="00077DB8"/>
    <w:rsid w:val="000824C2"/>
    <w:rsid w:val="000E1DF3"/>
    <w:rsid w:val="00125243"/>
    <w:rsid w:val="0012537D"/>
    <w:rsid w:val="00132181"/>
    <w:rsid w:val="00151924"/>
    <w:rsid w:val="00171D99"/>
    <w:rsid w:val="001A2815"/>
    <w:rsid w:val="001D125B"/>
    <w:rsid w:val="001D3D7E"/>
    <w:rsid w:val="001D47AD"/>
    <w:rsid w:val="0020759C"/>
    <w:rsid w:val="00215B6E"/>
    <w:rsid w:val="00236A53"/>
    <w:rsid w:val="00256BC7"/>
    <w:rsid w:val="00261887"/>
    <w:rsid w:val="00271A6E"/>
    <w:rsid w:val="00282CC0"/>
    <w:rsid w:val="002A0F70"/>
    <w:rsid w:val="002F07DB"/>
    <w:rsid w:val="002F69F6"/>
    <w:rsid w:val="003044CE"/>
    <w:rsid w:val="00325079"/>
    <w:rsid w:val="003266D9"/>
    <w:rsid w:val="00332BE0"/>
    <w:rsid w:val="0035616E"/>
    <w:rsid w:val="003823A1"/>
    <w:rsid w:val="003C2835"/>
    <w:rsid w:val="003F0806"/>
    <w:rsid w:val="0040205F"/>
    <w:rsid w:val="004105BC"/>
    <w:rsid w:val="00424C6D"/>
    <w:rsid w:val="00443D5D"/>
    <w:rsid w:val="004809EA"/>
    <w:rsid w:val="00482C3B"/>
    <w:rsid w:val="0048466C"/>
    <w:rsid w:val="004B0B66"/>
    <w:rsid w:val="004C0269"/>
    <w:rsid w:val="004D23AA"/>
    <w:rsid w:val="004D2C06"/>
    <w:rsid w:val="00504222"/>
    <w:rsid w:val="00522AE0"/>
    <w:rsid w:val="005256F1"/>
    <w:rsid w:val="005426C3"/>
    <w:rsid w:val="00550BB2"/>
    <w:rsid w:val="00562856"/>
    <w:rsid w:val="00567984"/>
    <w:rsid w:val="005D56A0"/>
    <w:rsid w:val="005F3065"/>
    <w:rsid w:val="006125CD"/>
    <w:rsid w:val="00624017"/>
    <w:rsid w:val="0063292B"/>
    <w:rsid w:val="00632F99"/>
    <w:rsid w:val="006538E2"/>
    <w:rsid w:val="0065404D"/>
    <w:rsid w:val="006F65EC"/>
    <w:rsid w:val="0071485B"/>
    <w:rsid w:val="007349E4"/>
    <w:rsid w:val="00737A1F"/>
    <w:rsid w:val="007925FE"/>
    <w:rsid w:val="007C2DA4"/>
    <w:rsid w:val="007C4459"/>
    <w:rsid w:val="007E7133"/>
    <w:rsid w:val="00806310"/>
    <w:rsid w:val="00821842"/>
    <w:rsid w:val="008225FC"/>
    <w:rsid w:val="00840DF0"/>
    <w:rsid w:val="00842DE0"/>
    <w:rsid w:val="00856619"/>
    <w:rsid w:val="00884630"/>
    <w:rsid w:val="008A3A8A"/>
    <w:rsid w:val="008B2494"/>
    <w:rsid w:val="008C1964"/>
    <w:rsid w:val="008D69D1"/>
    <w:rsid w:val="009347C3"/>
    <w:rsid w:val="00954DC1"/>
    <w:rsid w:val="009858D4"/>
    <w:rsid w:val="009D217C"/>
    <w:rsid w:val="009E62E7"/>
    <w:rsid w:val="00A05D75"/>
    <w:rsid w:val="00A448F8"/>
    <w:rsid w:val="00A52072"/>
    <w:rsid w:val="00A60B49"/>
    <w:rsid w:val="00A65171"/>
    <w:rsid w:val="00A82829"/>
    <w:rsid w:val="00A91344"/>
    <w:rsid w:val="00AE5D6D"/>
    <w:rsid w:val="00B027C5"/>
    <w:rsid w:val="00B1491D"/>
    <w:rsid w:val="00B14D47"/>
    <w:rsid w:val="00B2332A"/>
    <w:rsid w:val="00B251A5"/>
    <w:rsid w:val="00B253CA"/>
    <w:rsid w:val="00B97531"/>
    <w:rsid w:val="00BC0A87"/>
    <w:rsid w:val="00C2339A"/>
    <w:rsid w:val="00C6453C"/>
    <w:rsid w:val="00C6705A"/>
    <w:rsid w:val="00C8181E"/>
    <w:rsid w:val="00CF0F33"/>
    <w:rsid w:val="00CF2ACF"/>
    <w:rsid w:val="00D0047C"/>
    <w:rsid w:val="00D1213C"/>
    <w:rsid w:val="00D177B2"/>
    <w:rsid w:val="00D44E26"/>
    <w:rsid w:val="00D772D6"/>
    <w:rsid w:val="00D93B4F"/>
    <w:rsid w:val="00DB093F"/>
    <w:rsid w:val="00DB0F5A"/>
    <w:rsid w:val="00DF67A2"/>
    <w:rsid w:val="00E02A98"/>
    <w:rsid w:val="00E357AC"/>
    <w:rsid w:val="00E6556C"/>
    <w:rsid w:val="00E76820"/>
    <w:rsid w:val="00E87D96"/>
    <w:rsid w:val="00E87F81"/>
    <w:rsid w:val="00E96796"/>
    <w:rsid w:val="00EC3F04"/>
    <w:rsid w:val="00EF7002"/>
    <w:rsid w:val="00EF73BE"/>
    <w:rsid w:val="00F03EAF"/>
    <w:rsid w:val="00F91D30"/>
    <w:rsid w:val="00FA150F"/>
    <w:rsid w:val="00FA4E8A"/>
    <w:rsid w:val="00FB1308"/>
    <w:rsid w:val="00FB238D"/>
    <w:rsid w:val="00FB557A"/>
    <w:rsid w:val="00FF4E6B"/>
    <w:rsid w:val="00FF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9705"/>
  <w15:chartTrackingRefBased/>
  <w15:docId w15:val="{DC434B9B-9432-4DED-923B-94A69577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87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92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0D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466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9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8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0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6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4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2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synod2020@rcaol.co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7855C-315F-4E8D-BB9A-361256BE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</dc:creator>
  <cp:keywords/>
  <dc:description/>
  <cp:lastModifiedBy>Hegarty, Denise</cp:lastModifiedBy>
  <cp:revision>2</cp:revision>
  <cp:lastPrinted>2020-02-05T13:47:00Z</cp:lastPrinted>
  <dcterms:created xsi:type="dcterms:W3CDTF">2020-02-10T13:54:00Z</dcterms:created>
  <dcterms:modified xsi:type="dcterms:W3CDTF">2020-02-10T13:54:00Z</dcterms:modified>
</cp:coreProperties>
</file>