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D5" w:rsidRPr="004237F5" w:rsidRDefault="00C748CE" w:rsidP="004237F5">
      <w:pPr>
        <w:pStyle w:val="GR-Tittel"/>
        <w:jc w:val="center"/>
        <w:rPr>
          <w:rFonts w:ascii="Constantia" w:eastAsia="STZhongsong" w:hAnsi="Constantia"/>
          <w:sz w:val="21"/>
          <w:szCs w:val="21"/>
          <w:lang w:eastAsia="zh-CN"/>
        </w:rPr>
      </w:pPr>
      <w:r w:rsidRPr="004237F5">
        <w:rPr>
          <w:rFonts w:ascii="Constantia" w:eastAsia="STZhongsong" w:hAnsi="Constantia"/>
          <w:sz w:val="21"/>
          <w:szCs w:val="21"/>
          <w:lang w:eastAsia="zh-CN"/>
        </w:rPr>
        <w:t>PERSONVERNERKLÆRING</w:t>
      </w:r>
    </w:p>
    <w:p w:rsidR="00CB42D5" w:rsidRPr="004237F5" w:rsidRDefault="00CB42D5" w:rsidP="00152CE2">
      <w:pPr>
        <w:pStyle w:val="GR-xoverskrift-5"/>
        <w:numPr>
          <w:ilvl w:val="0"/>
          <w:numId w:val="48"/>
        </w:numPr>
        <w:rPr>
          <w:rFonts w:ascii="Constantia" w:hAnsi="Constantia"/>
          <w:sz w:val="21"/>
          <w:szCs w:val="21"/>
          <w:lang w:eastAsia="en-US"/>
        </w:rPr>
      </w:pPr>
      <w:r w:rsidRPr="00152CE2">
        <w:rPr>
          <w:rFonts w:ascii="Constantia" w:eastAsia="STZhongsong" w:hAnsi="Constantia"/>
          <w:sz w:val="21"/>
          <w:szCs w:val="21"/>
          <w:lang w:eastAsia="zh-CN"/>
        </w:rPr>
        <w:t>Behandling</w:t>
      </w:r>
      <w:r w:rsidR="00AE585E">
        <w:rPr>
          <w:rFonts w:ascii="Constantia" w:hAnsi="Constantia"/>
          <w:sz w:val="21"/>
          <w:szCs w:val="21"/>
          <w:lang w:eastAsia="en-US"/>
        </w:rPr>
        <w:t xml:space="preserve"> av personopplysninger</w:t>
      </w:r>
    </w:p>
    <w:p w:rsidR="00CB42D5" w:rsidRPr="004237F5" w:rsidRDefault="00CB42D5" w:rsidP="004237F5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>Når du bruker nettsiden vår og/eller er i kontakt med oss</w:t>
      </w:r>
      <w:r w:rsidR="004237F5" w:rsidRPr="004237F5">
        <w:rPr>
          <w:rFonts w:ascii="Constantia" w:hAnsi="Constantia"/>
          <w:sz w:val="21"/>
          <w:szCs w:val="21"/>
          <w:lang w:eastAsia="en-US"/>
        </w:rPr>
        <w:t xml:space="preserve">, 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vil </w:t>
      </w:r>
      <w:r w:rsidR="00AE585E">
        <w:rPr>
          <w:rFonts w:ascii="Constantia" w:hAnsi="Constantia"/>
          <w:sz w:val="21"/>
          <w:szCs w:val="21"/>
          <w:lang w:eastAsia="en-US"/>
        </w:rPr>
        <w:t>vi b</w:t>
      </w:r>
      <w:r w:rsidRPr="004237F5">
        <w:rPr>
          <w:rFonts w:ascii="Constantia" w:hAnsi="Constantia"/>
          <w:sz w:val="21"/>
          <w:szCs w:val="21"/>
          <w:lang w:eastAsia="en-US"/>
        </w:rPr>
        <w:t>ehandle personopplysninger om deg. Nedenfor finner du derfor informasjon om personopplysninger som samles inn, hvorfor vi gjør dette og dine rettigheter knyttet til behandlingen av personopplysningene.</w:t>
      </w:r>
    </w:p>
    <w:p w:rsidR="00CB42D5" w:rsidRPr="004237F5" w:rsidRDefault="00CB42D5" w:rsidP="004237F5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 xml:space="preserve">Behandlingsansvarlig for personopplysningene vi behandler er </w:t>
      </w:r>
      <w:r w:rsidR="0082222B">
        <w:rPr>
          <w:rFonts w:ascii="Constantia" w:hAnsi="Constantia"/>
          <w:sz w:val="21"/>
          <w:szCs w:val="21"/>
          <w:lang w:eastAsia="en-US"/>
        </w:rPr>
        <w:t>Sola Bredbånd AS</w:t>
      </w:r>
      <w:r w:rsidR="00AE585E" w:rsidRPr="00AE585E">
        <w:rPr>
          <w:rFonts w:ascii="Constantia" w:hAnsi="Constantia"/>
          <w:color w:val="4F81BD" w:themeColor="accent1"/>
          <w:sz w:val="21"/>
          <w:szCs w:val="21"/>
          <w:lang w:eastAsia="en-US"/>
        </w:rPr>
        <w:t xml:space="preserve"> </w:t>
      </w:r>
      <w:r w:rsidR="00AE585E">
        <w:rPr>
          <w:rFonts w:ascii="Constantia" w:hAnsi="Constantia"/>
          <w:sz w:val="21"/>
          <w:szCs w:val="21"/>
          <w:lang w:eastAsia="en-US"/>
        </w:rPr>
        <w:t>ved daglig leder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. Kontaktinformasjonen er: </w:t>
      </w:r>
    </w:p>
    <w:p w:rsidR="00CB42D5" w:rsidRPr="004237F5" w:rsidRDefault="00CB42D5" w:rsidP="004237F5">
      <w:pPr>
        <w:pStyle w:val="GR-Normal"/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 xml:space="preserve">Adresse: </w:t>
      </w:r>
      <w:r w:rsidR="0082222B">
        <w:rPr>
          <w:rFonts w:ascii="Constantia" w:hAnsi="Constantia"/>
          <w:sz w:val="21"/>
          <w:szCs w:val="21"/>
          <w:lang w:eastAsia="en-US"/>
        </w:rPr>
        <w:t>Solakrossen AS, 4050 Sola</w:t>
      </w:r>
    </w:p>
    <w:p w:rsidR="00CB42D5" w:rsidRPr="006E13E7" w:rsidRDefault="00CB42D5" w:rsidP="004237F5">
      <w:pPr>
        <w:pStyle w:val="GR-Normal"/>
        <w:jc w:val="both"/>
        <w:rPr>
          <w:rFonts w:ascii="Constantia" w:hAnsi="Constantia"/>
          <w:sz w:val="21"/>
          <w:szCs w:val="21"/>
          <w:lang w:eastAsia="en-US"/>
        </w:rPr>
      </w:pPr>
      <w:r w:rsidRPr="006E13E7">
        <w:rPr>
          <w:rFonts w:ascii="Constantia" w:hAnsi="Constantia"/>
          <w:sz w:val="21"/>
          <w:szCs w:val="21"/>
          <w:lang w:eastAsia="en-US"/>
        </w:rPr>
        <w:t>E-post: [</w:t>
      </w:r>
      <w:r w:rsidR="00A90E5D" w:rsidRPr="006E13E7">
        <w:rPr>
          <w:rFonts w:ascii="Constantia" w:hAnsi="Constantia"/>
          <w:sz w:val="21"/>
          <w:szCs w:val="21"/>
          <w:lang w:eastAsia="en-US"/>
        </w:rPr>
        <w:t>oystein.hauge@sola.kommune.no</w:t>
      </w:r>
      <w:r w:rsidRPr="006E13E7">
        <w:rPr>
          <w:rFonts w:ascii="Constantia" w:hAnsi="Constantia"/>
          <w:sz w:val="21"/>
          <w:szCs w:val="21"/>
          <w:lang w:eastAsia="en-US"/>
        </w:rPr>
        <w:t>]</w:t>
      </w:r>
    </w:p>
    <w:p w:rsidR="00CB42D5" w:rsidRPr="006E13E7" w:rsidRDefault="00CB42D5" w:rsidP="004237F5">
      <w:pPr>
        <w:pStyle w:val="GR-Normal"/>
        <w:jc w:val="both"/>
        <w:rPr>
          <w:rFonts w:ascii="Constantia" w:hAnsi="Constantia"/>
          <w:sz w:val="21"/>
          <w:szCs w:val="21"/>
          <w:lang w:eastAsia="en-US"/>
        </w:rPr>
      </w:pPr>
      <w:r w:rsidRPr="006E13E7">
        <w:rPr>
          <w:rFonts w:ascii="Constantia" w:hAnsi="Constantia"/>
          <w:sz w:val="21"/>
          <w:szCs w:val="21"/>
          <w:lang w:eastAsia="en-US"/>
        </w:rPr>
        <w:t xml:space="preserve">Telefon: </w:t>
      </w:r>
      <w:r w:rsidR="001F37A6" w:rsidRPr="006E13E7">
        <w:rPr>
          <w:rFonts w:ascii="Constantia" w:hAnsi="Constantia"/>
          <w:sz w:val="21"/>
          <w:szCs w:val="21"/>
          <w:lang w:eastAsia="en-US"/>
        </w:rPr>
        <w:t>[</w:t>
      </w:r>
      <w:r w:rsidR="00A90E5D" w:rsidRPr="006E13E7">
        <w:rPr>
          <w:rFonts w:ascii="Constantia" w:hAnsi="Constantia"/>
          <w:sz w:val="21"/>
          <w:szCs w:val="21"/>
          <w:lang w:eastAsia="en-US"/>
        </w:rPr>
        <w:t>004798218997</w:t>
      </w:r>
      <w:r w:rsidR="001F37A6" w:rsidRPr="006E13E7">
        <w:rPr>
          <w:rFonts w:ascii="Constantia" w:hAnsi="Constantia"/>
          <w:sz w:val="21"/>
          <w:szCs w:val="21"/>
          <w:lang w:eastAsia="en-US"/>
        </w:rPr>
        <w:t>]</w:t>
      </w:r>
    </w:p>
    <w:p w:rsidR="00CB42D5" w:rsidRPr="006E13E7" w:rsidRDefault="0080090F" w:rsidP="004237F5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6E13E7">
        <w:rPr>
          <w:rFonts w:ascii="Constantia" w:hAnsi="Constantia"/>
          <w:sz w:val="21"/>
          <w:szCs w:val="21"/>
          <w:lang w:eastAsia="en-US"/>
        </w:rPr>
        <w:t>Organisasjonsn</w:t>
      </w:r>
      <w:r w:rsidR="00AE585E" w:rsidRPr="006E13E7">
        <w:rPr>
          <w:rFonts w:ascii="Constantia" w:hAnsi="Constantia"/>
          <w:sz w:val="21"/>
          <w:szCs w:val="21"/>
          <w:lang w:eastAsia="en-US"/>
        </w:rPr>
        <w:t>umme</w:t>
      </w:r>
      <w:r w:rsidRPr="006E13E7">
        <w:rPr>
          <w:rFonts w:ascii="Constantia" w:hAnsi="Constantia"/>
          <w:sz w:val="21"/>
          <w:szCs w:val="21"/>
          <w:lang w:eastAsia="en-US"/>
        </w:rPr>
        <w:t>r.:</w:t>
      </w:r>
      <w:r w:rsidR="00CB42D5" w:rsidRPr="006E13E7">
        <w:rPr>
          <w:rFonts w:ascii="Constantia" w:hAnsi="Constantia"/>
          <w:sz w:val="21"/>
          <w:szCs w:val="21"/>
          <w:lang w:eastAsia="en-US"/>
        </w:rPr>
        <w:t xml:space="preserve"> </w:t>
      </w:r>
      <w:r w:rsidR="0082222B" w:rsidRPr="006E13E7">
        <w:rPr>
          <w:rFonts w:ascii="Constantia" w:hAnsi="Constantia"/>
          <w:sz w:val="21"/>
          <w:szCs w:val="21"/>
          <w:lang w:eastAsia="en-US"/>
        </w:rPr>
        <w:t>985 617 414</w:t>
      </w:r>
    </w:p>
    <w:p w:rsidR="00CB42D5" w:rsidRPr="004237F5" w:rsidRDefault="0082222B" w:rsidP="004237F5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6E13E7">
        <w:rPr>
          <w:rFonts w:ascii="Constantia" w:hAnsi="Constantia"/>
          <w:sz w:val="21"/>
          <w:szCs w:val="21"/>
          <w:lang w:eastAsia="en-US"/>
        </w:rPr>
        <w:t xml:space="preserve">Hvis du har </w:t>
      </w:r>
      <w:r w:rsidR="00CB42D5" w:rsidRPr="006E13E7">
        <w:rPr>
          <w:rFonts w:ascii="Constantia" w:hAnsi="Constantia"/>
          <w:sz w:val="21"/>
          <w:szCs w:val="21"/>
          <w:lang w:eastAsia="en-US"/>
        </w:rPr>
        <w:t>spørsmål om vår behandling av dine personopplysninger</w:t>
      </w:r>
      <w:r w:rsidRPr="006E13E7">
        <w:rPr>
          <w:rFonts w:ascii="Constantia" w:hAnsi="Constantia"/>
          <w:sz w:val="21"/>
          <w:szCs w:val="21"/>
          <w:lang w:eastAsia="en-US"/>
        </w:rPr>
        <w:t>,</w:t>
      </w:r>
      <w:r w:rsidR="00CB42D5" w:rsidRPr="006E13E7">
        <w:rPr>
          <w:rFonts w:ascii="Constantia" w:hAnsi="Constantia"/>
          <w:sz w:val="21"/>
          <w:szCs w:val="21"/>
          <w:lang w:eastAsia="en-US"/>
        </w:rPr>
        <w:t xml:space="preserve"> kan du </w:t>
      </w:r>
      <w:r w:rsidRPr="006E13E7">
        <w:rPr>
          <w:rFonts w:ascii="Constantia" w:hAnsi="Constantia"/>
          <w:sz w:val="21"/>
          <w:szCs w:val="21"/>
          <w:lang w:eastAsia="en-US"/>
        </w:rPr>
        <w:t>sende en e-post til</w:t>
      </w:r>
      <w:r w:rsidR="00CB42D5" w:rsidRPr="006E13E7">
        <w:rPr>
          <w:rFonts w:ascii="Constantia" w:hAnsi="Constantia"/>
          <w:sz w:val="21"/>
          <w:szCs w:val="21"/>
          <w:lang w:eastAsia="en-US"/>
        </w:rPr>
        <w:t xml:space="preserve"> </w:t>
      </w:r>
      <w:r w:rsidR="001F37A6" w:rsidRPr="006E13E7">
        <w:rPr>
          <w:rFonts w:ascii="Constantia" w:hAnsi="Constantia"/>
          <w:sz w:val="21"/>
          <w:szCs w:val="21"/>
          <w:lang w:eastAsia="en-US"/>
        </w:rPr>
        <w:t>[</w:t>
      </w:r>
      <w:r w:rsidR="00EF4E73" w:rsidRPr="006E13E7">
        <w:rPr>
          <w:rFonts w:ascii="Constantia" w:hAnsi="Constantia"/>
          <w:sz w:val="21"/>
          <w:szCs w:val="21"/>
          <w:lang w:eastAsia="en-US"/>
        </w:rPr>
        <w:t>oystein.hauge@sola.kommune.no</w:t>
      </w:r>
      <w:r w:rsidR="001F37A6" w:rsidRPr="004237F5">
        <w:rPr>
          <w:rFonts w:ascii="Constantia" w:hAnsi="Constantia"/>
          <w:sz w:val="21"/>
          <w:szCs w:val="21"/>
          <w:lang w:eastAsia="en-US"/>
        </w:rPr>
        <w:t>]</w:t>
      </w:r>
      <w:r w:rsidR="001F37A6">
        <w:rPr>
          <w:rFonts w:ascii="Constantia" w:hAnsi="Constantia"/>
          <w:sz w:val="21"/>
          <w:szCs w:val="21"/>
          <w:lang w:eastAsia="en-US"/>
        </w:rPr>
        <w:t>.</w:t>
      </w:r>
    </w:p>
    <w:p w:rsidR="00CB42D5" w:rsidRPr="004237F5" w:rsidRDefault="00CB42D5" w:rsidP="00834313">
      <w:pPr>
        <w:pStyle w:val="GR-xoverskrift-5"/>
        <w:numPr>
          <w:ilvl w:val="0"/>
          <w:numId w:val="48"/>
        </w:numPr>
        <w:rPr>
          <w:rFonts w:ascii="Constantia" w:eastAsia="STZhongsong" w:hAnsi="Constantia"/>
          <w:sz w:val="21"/>
          <w:szCs w:val="21"/>
          <w:lang w:eastAsia="zh-CN"/>
        </w:rPr>
      </w:pPr>
      <w:r w:rsidRPr="004237F5">
        <w:rPr>
          <w:rFonts w:ascii="Constantia" w:eastAsia="STZhongsong" w:hAnsi="Constantia"/>
          <w:sz w:val="21"/>
          <w:szCs w:val="21"/>
          <w:lang w:eastAsia="zh-CN"/>
        </w:rPr>
        <w:t xml:space="preserve">Hvorfor samler vi inn personopplysninger og hva slags informasjon samler vi inn </w:t>
      </w:r>
    </w:p>
    <w:p w:rsidR="00A21E3F" w:rsidRPr="004237F5" w:rsidRDefault="00CB42D5" w:rsidP="00AE585E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  <w:sectPr w:rsidR="00A21E3F" w:rsidRPr="004237F5" w:rsidSect="00313225">
          <w:endnotePr>
            <w:numFmt w:val="decimal"/>
          </w:endnotePr>
          <w:type w:val="continuous"/>
          <w:pgSz w:w="11907" w:h="16840" w:code="9"/>
          <w:pgMar w:top="1418" w:right="1418" w:bottom="1418" w:left="1418" w:header="567" w:footer="567" w:gutter="0"/>
          <w:cols w:space="708"/>
        </w:sectPr>
      </w:pPr>
      <w:r w:rsidRPr="004237F5">
        <w:rPr>
          <w:rFonts w:ascii="Constantia" w:hAnsi="Constantia"/>
          <w:sz w:val="21"/>
          <w:szCs w:val="21"/>
          <w:lang w:eastAsia="en-US"/>
        </w:rPr>
        <w:t>Vi samler inn og bruker dine personopplysninger til ulike formål avhengig av hvem du er og hvordan vi kommer i kontakt med deg. Vi samler inn følgende personopplysninger til formålene angitt her:</w:t>
      </w:r>
    </w:p>
    <w:p w:rsidR="00CB42D5" w:rsidRPr="004237F5" w:rsidRDefault="00CB42D5" w:rsidP="00AE585E">
      <w:pPr>
        <w:pStyle w:val="GR-Avsnitt"/>
        <w:numPr>
          <w:ilvl w:val="0"/>
          <w:numId w:val="44"/>
        </w:numPr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>Sende ut markedsføring, nyhetsbrev og gi</w:t>
      </w:r>
      <w:r w:rsidR="004237F5">
        <w:rPr>
          <w:rFonts w:ascii="Constantia" w:hAnsi="Constantia"/>
          <w:sz w:val="21"/>
          <w:szCs w:val="21"/>
          <w:lang w:eastAsia="en-US"/>
        </w:rPr>
        <w:t xml:space="preserve"> informasjon om vår virksomhet. </w:t>
      </w:r>
      <w:r w:rsidR="00AE585E">
        <w:rPr>
          <w:rFonts w:ascii="Constantia" w:hAnsi="Constantia"/>
          <w:sz w:val="21"/>
          <w:szCs w:val="21"/>
          <w:lang w:eastAsia="en-US"/>
        </w:rPr>
        <w:t>Navn og e</w:t>
      </w:r>
      <w:r w:rsidRPr="004237F5">
        <w:rPr>
          <w:rFonts w:ascii="Constantia" w:hAnsi="Constantia"/>
          <w:sz w:val="21"/>
          <w:szCs w:val="21"/>
          <w:lang w:eastAsia="en-US"/>
        </w:rPr>
        <w:t>-postadresse</w:t>
      </w:r>
      <w:r w:rsidR="004237F5">
        <w:rPr>
          <w:rFonts w:ascii="Constantia" w:hAnsi="Constantia"/>
          <w:sz w:val="21"/>
          <w:szCs w:val="21"/>
          <w:lang w:eastAsia="en-US"/>
        </w:rPr>
        <w:t xml:space="preserve"> kan registreres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. Behandlingen skjer på grunnlag av </w:t>
      </w:r>
      <w:r w:rsidR="00AE585E">
        <w:rPr>
          <w:rFonts w:ascii="Constantia" w:hAnsi="Constantia"/>
          <w:sz w:val="21"/>
          <w:szCs w:val="21"/>
          <w:lang w:eastAsia="en-US"/>
        </w:rPr>
        <w:t>en interesseavveining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. </w:t>
      </w:r>
    </w:p>
    <w:p w:rsidR="00CB42D5" w:rsidRPr="004237F5" w:rsidRDefault="00CB42D5" w:rsidP="00AE585E">
      <w:pPr>
        <w:pStyle w:val="GR-Avsnitt"/>
        <w:numPr>
          <w:ilvl w:val="0"/>
          <w:numId w:val="44"/>
        </w:numPr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>Besvare henvendelser som kommer inn til oss. Navn, telefonnummer, e-postadresse og eventuelle personopplysninger som måtte følge av henvendelsen</w:t>
      </w:r>
      <w:r w:rsidR="004237F5">
        <w:rPr>
          <w:rFonts w:ascii="Constantia" w:hAnsi="Constantia"/>
          <w:sz w:val="21"/>
          <w:szCs w:val="21"/>
          <w:lang w:eastAsia="en-US"/>
        </w:rPr>
        <w:t xml:space="preserve"> kan registreres</w:t>
      </w:r>
      <w:r w:rsidRPr="004237F5">
        <w:rPr>
          <w:rFonts w:ascii="Constantia" w:hAnsi="Constantia"/>
          <w:sz w:val="21"/>
          <w:szCs w:val="21"/>
          <w:lang w:eastAsia="en-US"/>
        </w:rPr>
        <w:t>. Behandlingen av personopplysninger skjer på grunnlag av en</w:t>
      </w:r>
      <w:r w:rsidR="00AE585E">
        <w:rPr>
          <w:rFonts w:ascii="Constantia" w:hAnsi="Constantia"/>
          <w:sz w:val="21"/>
          <w:szCs w:val="21"/>
          <w:lang w:eastAsia="en-US"/>
        </w:rPr>
        <w:t xml:space="preserve"> interesseavveining.</w:t>
      </w:r>
    </w:p>
    <w:p w:rsidR="00CB42D5" w:rsidRDefault="00CB42D5" w:rsidP="00AE585E">
      <w:pPr>
        <w:pStyle w:val="GR-Avsnitt"/>
        <w:numPr>
          <w:ilvl w:val="0"/>
          <w:numId w:val="44"/>
        </w:numPr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>Rekruttering til nye stillinger oss hos. CV, søknad, attester og referanser</w:t>
      </w:r>
      <w:r w:rsidR="004237F5">
        <w:rPr>
          <w:rFonts w:ascii="Constantia" w:hAnsi="Constantia"/>
          <w:sz w:val="21"/>
          <w:szCs w:val="21"/>
          <w:lang w:eastAsia="en-US"/>
        </w:rPr>
        <w:t xml:space="preserve"> kan registreres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. Behandling av personopplysninger skjer på grunnlag av samtykke som du har gitt. </w:t>
      </w:r>
    </w:p>
    <w:p w:rsidR="006F0652" w:rsidRPr="004237F5" w:rsidRDefault="006F0652" w:rsidP="00AE585E">
      <w:pPr>
        <w:pStyle w:val="GR-Avsnitt"/>
        <w:numPr>
          <w:ilvl w:val="0"/>
          <w:numId w:val="44"/>
        </w:numPr>
        <w:jc w:val="both"/>
        <w:rPr>
          <w:rFonts w:ascii="Constantia" w:hAnsi="Constantia"/>
          <w:sz w:val="21"/>
          <w:szCs w:val="21"/>
          <w:lang w:eastAsia="en-US"/>
        </w:rPr>
      </w:pPr>
      <w:r>
        <w:rPr>
          <w:rFonts w:ascii="Constantia" w:hAnsi="Constantia"/>
          <w:sz w:val="21"/>
          <w:szCs w:val="21"/>
          <w:lang w:eastAsia="en-US"/>
        </w:rPr>
        <w:t>Levere våre produkter og tjenester. Navn, e-postadresse og eventuelt andre personopplysninger kan registreres. Behandling av personopplysninger skjer på grunnlag av avtale eller samtykke.</w:t>
      </w:r>
    </w:p>
    <w:p w:rsidR="00CB42D5" w:rsidRPr="004237F5" w:rsidRDefault="00CB42D5" w:rsidP="00AE585E">
      <w:pPr>
        <w:pStyle w:val="GR-Avsnitt"/>
        <w:numPr>
          <w:ilvl w:val="0"/>
          <w:numId w:val="44"/>
        </w:numPr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>For å få informasjon om bruk</w:t>
      </w:r>
      <w:r w:rsidR="005567D2">
        <w:rPr>
          <w:rFonts w:ascii="Constantia" w:hAnsi="Constantia"/>
          <w:sz w:val="21"/>
          <w:szCs w:val="21"/>
          <w:lang w:eastAsia="en-US"/>
        </w:rPr>
        <w:t>en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 av våre nettsider benytter vi informasjonskapsler (cookies). Du kan lese mer om cookies</w:t>
      </w:r>
      <w:bookmarkStart w:id="0" w:name="_GoBack"/>
      <w:bookmarkEnd w:id="0"/>
      <w:r w:rsidRPr="004237F5">
        <w:rPr>
          <w:rFonts w:ascii="Constantia" w:hAnsi="Constantia"/>
          <w:sz w:val="21"/>
          <w:szCs w:val="21"/>
          <w:lang w:eastAsia="en-US"/>
        </w:rPr>
        <w:t xml:space="preserve"> og hvilke cookies vi benytter </w:t>
      </w:r>
      <w:r w:rsidR="001C00FB">
        <w:rPr>
          <w:rFonts w:ascii="Constantia" w:hAnsi="Constantia"/>
          <w:sz w:val="21"/>
          <w:szCs w:val="21"/>
          <w:lang w:eastAsia="en-US"/>
        </w:rPr>
        <w:t>i punkt 3</w:t>
      </w:r>
      <w:r w:rsidRPr="004237F5">
        <w:rPr>
          <w:rFonts w:ascii="Constantia" w:hAnsi="Constantia"/>
          <w:sz w:val="21"/>
          <w:szCs w:val="21"/>
          <w:lang w:eastAsia="en-US"/>
        </w:rPr>
        <w:t>. Vi behandler personopplysninger på gru</w:t>
      </w:r>
      <w:r w:rsidR="00AE585E">
        <w:rPr>
          <w:rFonts w:ascii="Constantia" w:hAnsi="Constantia"/>
          <w:sz w:val="21"/>
          <w:szCs w:val="21"/>
          <w:lang w:eastAsia="en-US"/>
        </w:rPr>
        <w:t>nnlag av en interesseavveining.</w:t>
      </w:r>
    </w:p>
    <w:p w:rsidR="00AE585E" w:rsidRDefault="005567D2" w:rsidP="00834313">
      <w:pPr>
        <w:pStyle w:val="GR-xoverskrift-5"/>
        <w:numPr>
          <w:ilvl w:val="0"/>
          <w:numId w:val="48"/>
        </w:numPr>
        <w:rPr>
          <w:rFonts w:ascii="Constantia" w:eastAsia="STZhongsong" w:hAnsi="Constantia"/>
          <w:sz w:val="21"/>
          <w:szCs w:val="21"/>
          <w:lang w:eastAsia="zh-CN"/>
        </w:rPr>
      </w:pPr>
      <w:r>
        <w:rPr>
          <w:rFonts w:ascii="Constantia" w:eastAsia="STZhongsong" w:hAnsi="Constantia"/>
          <w:sz w:val="21"/>
          <w:szCs w:val="21"/>
          <w:lang w:eastAsia="zh-CN"/>
        </w:rPr>
        <w:t>Informasjonskapsler (c</w:t>
      </w:r>
      <w:r w:rsidR="00AE585E">
        <w:rPr>
          <w:rFonts w:ascii="Constantia" w:eastAsia="STZhongsong" w:hAnsi="Constantia"/>
          <w:sz w:val="21"/>
          <w:szCs w:val="21"/>
          <w:lang w:eastAsia="zh-CN"/>
        </w:rPr>
        <w:t>ookies</w:t>
      </w:r>
      <w:r>
        <w:rPr>
          <w:rFonts w:ascii="Constantia" w:eastAsia="STZhongsong" w:hAnsi="Constantia"/>
          <w:sz w:val="21"/>
          <w:szCs w:val="21"/>
          <w:lang w:eastAsia="zh-CN"/>
        </w:rPr>
        <w:t>)</w:t>
      </w:r>
    </w:p>
    <w:p w:rsidR="00AE585E" w:rsidRPr="00AE585E" w:rsidRDefault="00AE585E" w:rsidP="005567D2">
      <w:pPr>
        <w:pStyle w:val="GR-xoverskrift-5"/>
        <w:jc w:val="both"/>
        <w:rPr>
          <w:rFonts w:ascii="Constantia" w:eastAsia="STZhongsong" w:hAnsi="Constantia"/>
          <w:sz w:val="21"/>
          <w:szCs w:val="21"/>
          <w:lang w:eastAsia="zh-CN"/>
        </w:rPr>
      </w:pPr>
      <w:r w:rsidRPr="00AE585E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Informasjonskapsler er tekstfiler som plasseres på datamaskinen din for å samle inn standard nettlogginformasjon og </w:t>
      </w:r>
      <w:r w:rsidR="005567D2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din </w:t>
      </w:r>
      <w:r w:rsidRPr="00AE585E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bruk av nettstedet og for å </w:t>
      </w:r>
      <w:r w:rsidR="005567D2">
        <w:rPr>
          <w:rFonts w:ascii="Constantia" w:eastAsia="STZhongsong" w:hAnsi="Constantia"/>
          <w:b w:val="0"/>
          <w:sz w:val="21"/>
          <w:szCs w:val="21"/>
          <w:lang w:eastAsia="zh-CN"/>
        </w:rPr>
        <w:t>sammen</w:t>
      </w:r>
      <w:r w:rsidRPr="00AE585E">
        <w:rPr>
          <w:rFonts w:ascii="Constantia" w:eastAsia="STZhongsong" w:hAnsi="Constantia"/>
          <w:b w:val="0"/>
          <w:sz w:val="21"/>
          <w:szCs w:val="21"/>
          <w:lang w:eastAsia="zh-CN"/>
        </w:rPr>
        <w:t>stille</w:t>
      </w:r>
      <w:r w:rsidR="005567D2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 </w:t>
      </w:r>
      <w:r w:rsidRPr="00AE585E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statistiske rapporter om nettstedsaktiviteter. Du kan stille inn nettleseren </w:t>
      </w:r>
      <w:r w:rsidR="005567D2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din </w:t>
      </w:r>
      <w:r w:rsidRPr="00AE585E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til ikke å godta informasjonskapsler. Men i noen tilfeller er det da ikke sikkert at enkelte av nettstedsfunksjonene våre </w:t>
      </w:r>
      <w:r w:rsidR="005567D2">
        <w:rPr>
          <w:rFonts w:ascii="Constantia" w:eastAsia="STZhongsong" w:hAnsi="Constantia"/>
          <w:b w:val="0"/>
          <w:sz w:val="21"/>
          <w:szCs w:val="21"/>
          <w:lang w:eastAsia="zh-CN"/>
        </w:rPr>
        <w:t>da vil fungere</w:t>
      </w:r>
      <w:r w:rsidRPr="00AE585E">
        <w:rPr>
          <w:rFonts w:ascii="Constantia" w:eastAsia="STZhongsong" w:hAnsi="Constantia"/>
          <w:b w:val="0"/>
          <w:sz w:val="21"/>
          <w:szCs w:val="21"/>
          <w:lang w:eastAsia="zh-CN"/>
        </w:rPr>
        <w:t>.</w:t>
      </w:r>
    </w:p>
    <w:p w:rsidR="00AE585E" w:rsidRPr="00AE585E" w:rsidRDefault="00AE585E" w:rsidP="005567D2">
      <w:pPr>
        <w:pStyle w:val="GR-xoverskrift-5"/>
        <w:jc w:val="both"/>
        <w:rPr>
          <w:rFonts w:ascii="Constantia" w:eastAsia="STZhongsong" w:hAnsi="Constantia"/>
          <w:b w:val="0"/>
          <w:sz w:val="21"/>
          <w:szCs w:val="21"/>
          <w:lang w:eastAsia="zh-CN"/>
        </w:rPr>
      </w:pPr>
      <w:r w:rsidRPr="00AE585E">
        <w:rPr>
          <w:rFonts w:ascii="Constantia" w:eastAsia="STZhongsong" w:hAnsi="Constantia"/>
          <w:b w:val="0"/>
          <w:sz w:val="21"/>
          <w:szCs w:val="21"/>
          <w:lang w:eastAsia="zh-CN"/>
        </w:rPr>
        <w:t>Nettstedet vårt bruker således informasjonskapsler for å skille deg fra andre brukere av nettstedet vårt. Dette hjelper oss med å gi deg en god opplevelse når du besøker nettstedet vårt og gjør det også mulig for oss å forbedre nettstedet vårt.</w:t>
      </w:r>
    </w:p>
    <w:p w:rsidR="00B820FF" w:rsidRPr="00B820FF" w:rsidRDefault="00B820FF" w:rsidP="00B820FF">
      <w:pPr>
        <w:pStyle w:val="GR-xoverskrift-5"/>
        <w:rPr>
          <w:rFonts w:ascii="Constantia" w:eastAsia="STZhongsong" w:hAnsi="Constantia"/>
          <w:b w:val="0"/>
          <w:sz w:val="21"/>
          <w:szCs w:val="21"/>
          <w:lang w:eastAsia="zh-CN"/>
        </w:rPr>
      </w:pP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>Vi samler for eksempel inn denne type data:</w:t>
      </w:r>
    </w:p>
    <w:p w:rsidR="005567D2" w:rsidRDefault="00B820FF" w:rsidP="004F5253">
      <w:pPr>
        <w:pStyle w:val="GR-xoverskrift-5"/>
        <w:numPr>
          <w:ilvl w:val="0"/>
          <w:numId w:val="49"/>
        </w:numPr>
        <w:rPr>
          <w:rFonts w:ascii="Constantia" w:eastAsia="STZhongsong" w:hAnsi="Constantia"/>
          <w:b w:val="0"/>
          <w:sz w:val="21"/>
          <w:szCs w:val="21"/>
          <w:lang w:eastAsia="zh-CN"/>
        </w:rPr>
      </w:pPr>
      <w:r w:rsidRPr="005567D2">
        <w:rPr>
          <w:rFonts w:ascii="Constantia" w:eastAsia="STZhongsong" w:hAnsi="Constantia"/>
          <w:b w:val="0"/>
          <w:sz w:val="21"/>
          <w:szCs w:val="21"/>
          <w:lang w:eastAsia="zh-CN"/>
        </w:rPr>
        <w:t>Nettlesertype</w:t>
      </w:r>
    </w:p>
    <w:p w:rsidR="00B820FF" w:rsidRPr="005567D2" w:rsidRDefault="005567D2" w:rsidP="004F5253">
      <w:pPr>
        <w:pStyle w:val="GR-xoverskrift-5"/>
        <w:numPr>
          <w:ilvl w:val="0"/>
          <w:numId w:val="49"/>
        </w:numPr>
        <w:rPr>
          <w:rFonts w:ascii="Constantia" w:eastAsia="STZhongsong" w:hAnsi="Constantia"/>
          <w:b w:val="0"/>
          <w:sz w:val="21"/>
          <w:szCs w:val="21"/>
          <w:lang w:eastAsia="zh-CN"/>
        </w:rPr>
      </w:pPr>
      <w:r>
        <w:rPr>
          <w:rFonts w:ascii="Constantia" w:eastAsia="STZhongsong" w:hAnsi="Constantia"/>
          <w:b w:val="0"/>
          <w:sz w:val="21"/>
          <w:szCs w:val="21"/>
          <w:lang w:eastAsia="zh-CN"/>
        </w:rPr>
        <w:lastRenderedPageBreak/>
        <w:t>Operativsystem</w:t>
      </w:r>
    </w:p>
    <w:p w:rsidR="00B820FF" w:rsidRPr="00B820FF" w:rsidRDefault="00B820FF" w:rsidP="00B820FF">
      <w:pPr>
        <w:pStyle w:val="GR-xoverskrift-5"/>
        <w:numPr>
          <w:ilvl w:val="0"/>
          <w:numId w:val="49"/>
        </w:numPr>
        <w:rPr>
          <w:rFonts w:ascii="Constantia" w:eastAsia="STZhongsong" w:hAnsi="Constantia"/>
          <w:b w:val="0"/>
          <w:sz w:val="21"/>
          <w:szCs w:val="21"/>
          <w:lang w:eastAsia="zh-CN"/>
        </w:rPr>
      </w:pP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Informasjon om </w:t>
      </w:r>
      <w:r w:rsidR="005567D2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eventuell </w:t>
      </w: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>mobil enhet</w:t>
      </w:r>
    </w:p>
    <w:p w:rsidR="00B820FF" w:rsidRPr="00B820FF" w:rsidRDefault="00B820FF" w:rsidP="00B820FF">
      <w:pPr>
        <w:pStyle w:val="GR-xoverskrift-5"/>
        <w:numPr>
          <w:ilvl w:val="0"/>
          <w:numId w:val="49"/>
        </w:numPr>
        <w:rPr>
          <w:rFonts w:ascii="Constantia" w:eastAsia="STZhongsong" w:hAnsi="Constantia"/>
          <w:b w:val="0"/>
          <w:sz w:val="21"/>
          <w:szCs w:val="21"/>
          <w:lang w:eastAsia="zh-CN"/>
        </w:rPr>
      </w:pP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>IP-adresse</w:t>
      </w:r>
    </w:p>
    <w:p w:rsidR="00B820FF" w:rsidRPr="00B820FF" w:rsidRDefault="005567D2" w:rsidP="00B820FF">
      <w:pPr>
        <w:pStyle w:val="GR-xoverskrift-5"/>
        <w:numPr>
          <w:ilvl w:val="0"/>
          <w:numId w:val="49"/>
        </w:numPr>
        <w:rPr>
          <w:rFonts w:ascii="Constantia" w:eastAsia="STZhongsong" w:hAnsi="Constantia"/>
          <w:b w:val="0"/>
          <w:sz w:val="21"/>
          <w:szCs w:val="21"/>
          <w:lang w:eastAsia="zh-CN"/>
        </w:rPr>
      </w:pPr>
      <w:r>
        <w:rPr>
          <w:rFonts w:ascii="Constantia" w:eastAsia="STZhongsong" w:hAnsi="Constantia"/>
          <w:b w:val="0"/>
          <w:sz w:val="21"/>
          <w:szCs w:val="21"/>
          <w:lang w:eastAsia="zh-CN"/>
        </w:rPr>
        <w:t>Netts</w:t>
      </w:r>
      <w:r w:rsidR="00B820FF"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>idene du besøker</w:t>
      </w:r>
    </w:p>
    <w:p w:rsidR="00B820FF" w:rsidRPr="00B820FF" w:rsidRDefault="00B820FF" w:rsidP="00B820FF">
      <w:pPr>
        <w:pStyle w:val="GR-xoverskrift-5"/>
        <w:numPr>
          <w:ilvl w:val="0"/>
          <w:numId w:val="49"/>
        </w:numPr>
        <w:rPr>
          <w:rFonts w:ascii="Constantia" w:eastAsia="STZhongsong" w:hAnsi="Constantia"/>
          <w:b w:val="0"/>
          <w:sz w:val="21"/>
          <w:szCs w:val="21"/>
          <w:lang w:eastAsia="zh-CN"/>
        </w:rPr>
      </w:pP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Tiden som brukes på </w:t>
      </w:r>
      <w:r w:rsidR="005567D2">
        <w:rPr>
          <w:rFonts w:ascii="Constantia" w:eastAsia="STZhongsong" w:hAnsi="Constantia"/>
          <w:b w:val="0"/>
          <w:sz w:val="21"/>
          <w:szCs w:val="21"/>
          <w:lang w:eastAsia="zh-CN"/>
        </w:rPr>
        <w:t>nett</w:t>
      </w: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>sidene</w:t>
      </w:r>
    </w:p>
    <w:p w:rsidR="00B820FF" w:rsidRPr="00B820FF" w:rsidRDefault="00B820FF" w:rsidP="00B820FF">
      <w:pPr>
        <w:pStyle w:val="GR-xoverskrift-5"/>
        <w:numPr>
          <w:ilvl w:val="0"/>
          <w:numId w:val="49"/>
        </w:numPr>
        <w:rPr>
          <w:rFonts w:ascii="Constantia" w:eastAsia="STZhongsong" w:hAnsi="Constantia"/>
          <w:b w:val="0"/>
          <w:sz w:val="21"/>
          <w:szCs w:val="21"/>
          <w:lang w:eastAsia="zh-CN"/>
        </w:rPr>
      </w:pP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>Siste besøk</w:t>
      </w:r>
    </w:p>
    <w:p w:rsidR="00B820FF" w:rsidRPr="00B820FF" w:rsidRDefault="005567D2" w:rsidP="00B820FF">
      <w:pPr>
        <w:pStyle w:val="GR-xoverskrift-5"/>
        <w:numPr>
          <w:ilvl w:val="0"/>
          <w:numId w:val="49"/>
        </w:numPr>
        <w:rPr>
          <w:rFonts w:ascii="Constantia" w:eastAsia="STZhongsong" w:hAnsi="Constantia"/>
          <w:b w:val="0"/>
          <w:sz w:val="21"/>
          <w:szCs w:val="21"/>
          <w:lang w:eastAsia="zh-CN"/>
        </w:rPr>
      </w:pPr>
      <w:r>
        <w:rPr>
          <w:rFonts w:ascii="Constantia" w:eastAsia="STZhongsong" w:hAnsi="Constantia"/>
          <w:b w:val="0"/>
          <w:sz w:val="21"/>
          <w:szCs w:val="21"/>
          <w:lang w:eastAsia="zh-CN"/>
        </w:rPr>
        <w:t>Referansenettsider</w:t>
      </w:r>
      <w:r w:rsidR="00B820FF"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 (</w:t>
      </w:r>
      <w:r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dvs. hvilken nettside </w:t>
      </w:r>
      <w:r w:rsidR="00B820FF"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>du kommer fra)</w:t>
      </w:r>
    </w:p>
    <w:p w:rsidR="00B820FF" w:rsidRPr="00B820FF" w:rsidRDefault="00B820FF" w:rsidP="00B820FF">
      <w:pPr>
        <w:pStyle w:val="GR-xoverskrift-5"/>
        <w:rPr>
          <w:rFonts w:ascii="Constantia" w:eastAsia="STZhongsong" w:hAnsi="Constantia"/>
          <w:b w:val="0"/>
          <w:sz w:val="21"/>
          <w:szCs w:val="21"/>
          <w:lang w:eastAsia="zh-CN"/>
        </w:rPr>
      </w:pPr>
      <w:r>
        <w:rPr>
          <w:rFonts w:ascii="Constantia" w:eastAsia="STZhongsong" w:hAnsi="Constantia"/>
          <w:b w:val="0"/>
          <w:sz w:val="21"/>
          <w:szCs w:val="21"/>
          <w:lang w:eastAsia="zh-CN"/>
        </w:rPr>
        <w:t>Vi</w:t>
      </w: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 bruker også tredjeparts cookies. Disse brukes hovedsakelig til følgende:</w:t>
      </w:r>
    </w:p>
    <w:p w:rsidR="00B820FF" w:rsidRPr="00B820FF" w:rsidRDefault="00B820FF" w:rsidP="00B820FF">
      <w:pPr>
        <w:pStyle w:val="GR-xoverskrift-5"/>
        <w:numPr>
          <w:ilvl w:val="0"/>
          <w:numId w:val="50"/>
        </w:numPr>
        <w:rPr>
          <w:rFonts w:ascii="Constantia" w:eastAsia="STZhongsong" w:hAnsi="Constantia"/>
          <w:b w:val="0"/>
          <w:sz w:val="21"/>
          <w:szCs w:val="21"/>
          <w:lang w:eastAsia="zh-CN"/>
        </w:rPr>
      </w:pP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Å analysere </w:t>
      </w:r>
      <w:r w:rsidR="005567D2">
        <w:rPr>
          <w:rFonts w:ascii="Constantia" w:eastAsia="STZhongsong" w:hAnsi="Constantia"/>
          <w:b w:val="0"/>
          <w:sz w:val="21"/>
          <w:szCs w:val="21"/>
          <w:lang w:eastAsia="zh-CN"/>
        </w:rPr>
        <w:t>dine</w:t>
      </w: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 bevegelse</w:t>
      </w:r>
      <w:r w:rsidR="005567D2">
        <w:rPr>
          <w:rFonts w:ascii="Constantia" w:eastAsia="STZhongsong" w:hAnsi="Constantia"/>
          <w:b w:val="0"/>
          <w:sz w:val="21"/>
          <w:szCs w:val="21"/>
          <w:lang w:eastAsia="zh-CN"/>
        </w:rPr>
        <w:t>r</w:t>
      </w: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 og adferd for å forbedre design og innhold på nettstedet</w:t>
      </w:r>
    </w:p>
    <w:p w:rsidR="00AE585E" w:rsidRPr="00B820FF" w:rsidRDefault="00B820FF" w:rsidP="00B820FF">
      <w:pPr>
        <w:pStyle w:val="GR-xoverskrift-5"/>
        <w:numPr>
          <w:ilvl w:val="0"/>
          <w:numId w:val="50"/>
        </w:numPr>
        <w:rPr>
          <w:rFonts w:ascii="Constantia" w:eastAsia="STZhongsong" w:hAnsi="Constantia"/>
          <w:b w:val="0"/>
          <w:sz w:val="21"/>
          <w:szCs w:val="21"/>
          <w:lang w:eastAsia="zh-CN"/>
        </w:rPr>
      </w:pPr>
      <w:r w:rsidRPr="00B820FF">
        <w:rPr>
          <w:rFonts w:ascii="Constantia" w:eastAsia="STZhongsong" w:hAnsi="Constantia"/>
          <w:b w:val="0"/>
          <w:sz w:val="21"/>
          <w:szCs w:val="21"/>
          <w:lang w:eastAsia="zh-CN"/>
        </w:rPr>
        <w:t xml:space="preserve">Å teste ut innhold og struktur på nettstedet </w:t>
      </w:r>
      <w:r w:rsidR="005567D2">
        <w:rPr>
          <w:rFonts w:ascii="Constantia" w:eastAsia="STZhongsong" w:hAnsi="Constantia"/>
          <w:b w:val="0"/>
          <w:sz w:val="21"/>
          <w:szCs w:val="21"/>
          <w:lang w:eastAsia="zh-CN"/>
        </w:rPr>
        <w:t>for å forbedre brukeropplevelsen</w:t>
      </w:r>
    </w:p>
    <w:p w:rsidR="00AE585E" w:rsidRPr="001C00FB" w:rsidRDefault="005567D2" w:rsidP="00AE585E">
      <w:pPr>
        <w:pStyle w:val="GR-xoverskrift-5"/>
        <w:rPr>
          <w:rFonts w:ascii="Constantia" w:eastAsia="STZhongsong" w:hAnsi="Constantia"/>
          <w:b w:val="0"/>
          <w:sz w:val="21"/>
          <w:szCs w:val="21"/>
          <w:lang w:eastAsia="zh-CN"/>
        </w:rPr>
      </w:pPr>
      <w:r>
        <w:rPr>
          <w:rFonts w:ascii="Constantia" w:eastAsia="STZhongsong" w:hAnsi="Constantia"/>
          <w:b w:val="0"/>
          <w:sz w:val="21"/>
          <w:szCs w:val="21"/>
          <w:lang w:eastAsia="zh-CN"/>
        </w:rPr>
        <w:t>Vi bruker følgende cookies på vå</w:t>
      </w:r>
      <w:r w:rsidR="001C00FB">
        <w:rPr>
          <w:rFonts w:ascii="Constantia" w:eastAsia="STZhongsong" w:hAnsi="Constantia"/>
          <w:b w:val="0"/>
          <w:sz w:val="21"/>
          <w:szCs w:val="21"/>
          <w:lang w:eastAsia="zh-CN"/>
        </w:rPr>
        <w:t>re nettsider: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</w:tblGrid>
      <w:tr w:rsidR="001C00FB" w:rsidRPr="001C00FB" w:rsidTr="001C00FB">
        <w:tc>
          <w:tcPr>
            <w:tcW w:w="6091" w:type="dxa"/>
          </w:tcPr>
          <w:p w:rsidR="001C00FB" w:rsidRPr="001C00FB" w:rsidRDefault="005567D2" w:rsidP="00B75CD5">
            <w:pPr>
              <w:pStyle w:val="GR-xoverskrift-5"/>
              <w:rPr>
                <w:rFonts w:ascii="Constantia" w:eastAsia="STZhongsong" w:hAnsi="Constantia"/>
                <w:i/>
                <w:sz w:val="21"/>
                <w:szCs w:val="21"/>
                <w:lang w:eastAsia="zh-CN"/>
              </w:rPr>
            </w:pPr>
            <w:r w:rsidRPr="004237F5">
              <w:rPr>
                <w:rFonts w:ascii="Constantia" w:hAnsi="Constantia"/>
                <w:sz w:val="21"/>
                <w:szCs w:val="21"/>
                <w:lang w:eastAsia="en-US"/>
              </w:rPr>
              <w:t>[</w:t>
            </w:r>
            <w:r>
              <w:rPr>
                <w:rFonts w:ascii="Constantia" w:hAnsi="Constantia"/>
                <w:sz w:val="21"/>
                <w:szCs w:val="21"/>
                <w:highlight w:val="yellow"/>
                <w:lang w:eastAsia="en-US"/>
              </w:rPr>
              <w:t>•</w:t>
            </w:r>
            <w:r w:rsidRPr="004237F5">
              <w:rPr>
                <w:rFonts w:ascii="Constantia" w:hAnsi="Constantia"/>
                <w:sz w:val="21"/>
                <w:szCs w:val="21"/>
                <w:lang w:eastAsia="en-US"/>
              </w:rPr>
              <w:t>]</w:t>
            </w:r>
          </w:p>
        </w:tc>
      </w:tr>
      <w:tr w:rsidR="001C00FB" w:rsidRPr="001C00FB" w:rsidTr="001C00FB">
        <w:tc>
          <w:tcPr>
            <w:tcW w:w="6091" w:type="dxa"/>
          </w:tcPr>
          <w:p w:rsidR="001C00FB" w:rsidRPr="001C00FB" w:rsidRDefault="005567D2" w:rsidP="00B75CD5">
            <w:pPr>
              <w:pStyle w:val="GR-xoverskrift-5"/>
              <w:rPr>
                <w:rFonts w:ascii="Constantia" w:eastAsia="STZhongsong" w:hAnsi="Constantia"/>
                <w:i/>
                <w:sz w:val="21"/>
                <w:szCs w:val="21"/>
                <w:lang w:eastAsia="zh-CN"/>
              </w:rPr>
            </w:pPr>
            <w:r w:rsidRPr="004237F5">
              <w:rPr>
                <w:rFonts w:ascii="Constantia" w:hAnsi="Constantia"/>
                <w:sz w:val="21"/>
                <w:szCs w:val="21"/>
                <w:lang w:eastAsia="en-US"/>
              </w:rPr>
              <w:t>[</w:t>
            </w:r>
            <w:r>
              <w:rPr>
                <w:rFonts w:ascii="Constantia" w:hAnsi="Constantia"/>
                <w:sz w:val="21"/>
                <w:szCs w:val="21"/>
                <w:highlight w:val="yellow"/>
                <w:lang w:eastAsia="en-US"/>
              </w:rPr>
              <w:t>•</w:t>
            </w:r>
            <w:r w:rsidRPr="004237F5">
              <w:rPr>
                <w:rFonts w:ascii="Constantia" w:hAnsi="Constantia"/>
                <w:sz w:val="21"/>
                <w:szCs w:val="21"/>
                <w:lang w:eastAsia="en-US"/>
              </w:rPr>
              <w:t>]</w:t>
            </w:r>
          </w:p>
        </w:tc>
      </w:tr>
      <w:tr w:rsidR="001C00FB" w:rsidRPr="001C00FB" w:rsidTr="001C00FB">
        <w:tc>
          <w:tcPr>
            <w:tcW w:w="6091" w:type="dxa"/>
          </w:tcPr>
          <w:p w:rsidR="001C00FB" w:rsidRPr="001C00FB" w:rsidRDefault="005567D2" w:rsidP="00B75CD5">
            <w:pPr>
              <w:pStyle w:val="GR-xoverskrift-5"/>
              <w:rPr>
                <w:rFonts w:ascii="Constantia" w:eastAsia="STZhongsong" w:hAnsi="Constantia"/>
                <w:i/>
                <w:sz w:val="21"/>
                <w:szCs w:val="21"/>
                <w:lang w:eastAsia="zh-CN"/>
              </w:rPr>
            </w:pPr>
            <w:r w:rsidRPr="004237F5">
              <w:rPr>
                <w:rFonts w:ascii="Constantia" w:hAnsi="Constantia"/>
                <w:sz w:val="21"/>
                <w:szCs w:val="21"/>
                <w:lang w:eastAsia="en-US"/>
              </w:rPr>
              <w:t>[</w:t>
            </w:r>
            <w:r>
              <w:rPr>
                <w:rFonts w:ascii="Constantia" w:hAnsi="Constantia"/>
                <w:sz w:val="21"/>
                <w:szCs w:val="21"/>
                <w:highlight w:val="yellow"/>
                <w:lang w:eastAsia="en-US"/>
              </w:rPr>
              <w:t>•</w:t>
            </w:r>
            <w:r w:rsidRPr="004237F5">
              <w:rPr>
                <w:rFonts w:ascii="Constantia" w:hAnsi="Constantia"/>
                <w:sz w:val="21"/>
                <w:szCs w:val="21"/>
                <w:lang w:eastAsia="en-US"/>
              </w:rPr>
              <w:t>]</w:t>
            </w:r>
          </w:p>
        </w:tc>
      </w:tr>
      <w:tr w:rsidR="001C00FB" w:rsidRPr="001C00FB" w:rsidTr="001C00FB">
        <w:tc>
          <w:tcPr>
            <w:tcW w:w="6091" w:type="dxa"/>
          </w:tcPr>
          <w:p w:rsidR="001C00FB" w:rsidRPr="001C00FB" w:rsidRDefault="005567D2" w:rsidP="00B75CD5">
            <w:pPr>
              <w:pStyle w:val="GR-xoverskrift-5"/>
              <w:rPr>
                <w:rFonts w:ascii="Constantia" w:eastAsia="STZhongsong" w:hAnsi="Constantia"/>
                <w:i/>
                <w:sz w:val="21"/>
                <w:szCs w:val="21"/>
                <w:lang w:eastAsia="zh-CN"/>
              </w:rPr>
            </w:pPr>
            <w:r w:rsidRPr="004237F5">
              <w:rPr>
                <w:rFonts w:ascii="Constantia" w:hAnsi="Constantia"/>
                <w:sz w:val="21"/>
                <w:szCs w:val="21"/>
                <w:lang w:eastAsia="en-US"/>
              </w:rPr>
              <w:t>[</w:t>
            </w:r>
            <w:r>
              <w:rPr>
                <w:rFonts w:ascii="Constantia" w:hAnsi="Constantia"/>
                <w:sz w:val="21"/>
                <w:szCs w:val="21"/>
                <w:highlight w:val="yellow"/>
                <w:lang w:eastAsia="en-US"/>
              </w:rPr>
              <w:t>•</w:t>
            </w:r>
            <w:r w:rsidRPr="004237F5">
              <w:rPr>
                <w:rFonts w:ascii="Constantia" w:hAnsi="Constantia"/>
                <w:sz w:val="21"/>
                <w:szCs w:val="21"/>
                <w:lang w:eastAsia="en-US"/>
              </w:rPr>
              <w:t>]</w:t>
            </w:r>
          </w:p>
        </w:tc>
      </w:tr>
    </w:tbl>
    <w:p w:rsidR="001C00FB" w:rsidRDefault="001C00FB" w:rsidP="001C00FB">
      <w:pPr>
        <w:pStyle w:val="GR-xoverskrift-5"/>
        <w:ind w:left="360"/>
        <w:rPr>
          <w:rFonts w:ascii="Constantia" w:eastAsia="STZhongsong" w:hAnsi="Constantia"/>
          <w:sz w:val="21"/>
          <w:szCs w:val="21"/>
          <w:lang w:eastAsia="zh-CN"/>
        </w:rPr>
      </w:pPr>
    </w:p>
    <w:p w:rsidR="00CB42D5" w:rsidRPr="004237F5" w:rsidRDefault="00CB42D5" w:rsidP="00834313">
      <w:pPr>
        <w:pStyle w:val="GR-xoverskrift-5"/>
        <w:numPr>
          <w:ilvl w:val="0"/>
          <w:numId w:val="48"/>
        </w:numPr>
        <w:rPr>
          <w:rFonts w:ascii="Constantia" w:eastAsia="STZhongsong" w:hAnsi="Constantia"/>
          <w:sz w:val="21"/>
          <w:szCs w:val="21"/>
          <w:lang w:eastAsia="zh-CN"/>
        </w:rPr>
      </w:pPr>
      <w:r w:rsidRPr="004237F5">
        <w:rPr>
          <w:rFonts w:ascii="Constantia" w:eastAsia="STZhongsong" w:hAnsi="Constantia"/>
          <w:sz w:val="21"/>
          <w:szCs w:val="21"/>
          <w:lang w:eastAsia="zh-CN"/>
        </w:rPr>
        <w:t xml:space="preserve">Utlevering av personopplysninger til andre </w:t>
      </w:r>
    </w:p>
    <w:p w:rsidR="00CB42D5" w:rsidRPr="004237F5" w:rsidRDefault="00CB42D5" w:rsidP="004237F5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>Vi g</w:t>
      </w:r>
      <w:r w:rsidR="002F5438">
        <w:rPr>
          <w:rFonts w:ascii="Constantia" w:hAnsi="Constantia"/>
          <w:sz w:val="21"/>
          <w:szCs w:val="21"/>
          <w:lang w:eastAsia="en-US"/>
        </w:rPr>
        <w:t xml:space="preserve">ir ikke personopplysninger 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videre </w:t>
      </w:r>
      <w:r w:rsidR="0002599A" w:rsidRPr="004237F5">
        <w:rPr>
          <w:rFonts w:ascii="Constantia" w:hAnsi="Constantia"/>
          <w:sz w:val="21"/>
          <w:szCs w:val="21"/>
          <w:lang w:eastAsia="en-US"/>
        </w:rPr>
        <w:t xml:space="preserve">til 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andre med mindre det foreligger et lovlig grunnlag for slik utlevering. Eksempler på slikt grunnlag vil typisk være en avtale med deg eller et lovgrunnlag som pålegger oss </w:t>
      </w:r>
      <w:r w:rsidR="0002599A" w:rsidRPr="004237F5">
        <w:rPr>
          <w:rFonts w:ascii="Constantia" w:hAnsi="Constantia"/>
          <w:sz w:val="21"/>
          <w:szCs w:val="21"/>
          <w:lang w:eastAsia="en-US"/>
        </w:rPr>
        <w:t>å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 gi ut informasjonen. </w:t>
      </w:r>
    </w:p>
    <w:p w:rsidR="00CB42D5" w:rsidRPr="003272B9" w:rsidRDefault="002F5438" w:rsidP="00152CE2">
      <w:pPr>
        <w:pStyle w:val="GR-Avsnitt"/>
        <w:jc w:val="both"/>
        <w:rPr>
          <w:rFonts w:ascii="Constantia" w:hAnsi="Constantia"/>
          <w:b/>
          <w:sz w:val="21"/>
          <w:szCs w:val="21"/>
          <w:lang w:eastAsia="en-US"/>
        </w:rPr>
      </w:pPr>
      <w:r>
        <w:rPr>
          <w:rFonts w:ascii="Constantia" w:hAnsi="Constantia"/>
          <w:sz w:val="21"/>
          <w:szCs w:val="21"/>
          <w:lang w:eastAsia="en-US"/>
        </w:rPr>
        <w:t>Vi kan bruke</w:t>
      </w:r>
      <w:r w:rsidR="00CB42D5" w:rsidRPr="004237F5">
        <w:rPr>
          <w:rFonts w:ascii="Constantia" w:hAnsi="Constantia"/>
          <w:sz w:val="21"/>
          <w:szCs w:val="21"/>
          <w:lang w:eastAsia="en-US"/>
        </w:rPr>
        <w:t xml:space="preserve"> databehandlere til å samle inn, lagre eller på annen måte behandle personopplysninger på </w:t>
      </w:r>
      <w:r>
        <w:rPr>
          <w:rFonts w:ascii="Constantia" w:hAnsi="Constantia"/>
          <w:sz w:val="21"/>
          <w:szCs w:val="21"/>
          <w:lang w:eastAsia="en-US"/>
        </w:rPr>
        <w:t xml:space="preserve">våre </w:t>
      </w:r>
      <w:r w:rsidR="00CB42D5" w:rsidRPr="004237F5">
        <w:rPr>
          <w:rFonts w:ascii="Constantia" w:hAnsi="Constantia"/>
          <w:sz w:val="21"/>
          <w:szCs w:val="21"/>
          <w:lang w:eastAsia="en-US"/>
        </w:rPr>
        <w:t>vegne. I slike tilfeller har vi inngått avtaler for å ivareta informasjonssikkerhete</w:t>
      </w:r>
      <w:r w:rsidR="00152CE2">
        <w:rPr>
          <w:rFonts w:ascii="Constantia" w:hAnsi="Constantia"/>
          <w:sz w:val="21"/>
          <w:szCs w:val="21"/>
          <w:lang w:eastAsia="en-US"/>
        </w:rPr>
        <w:t>n i alle ledd av behandlingen.</w:t>
      </w:r>
    </w:p>
    <w:p w:rsidR="00CB42D5" w:rsidRPr="004237F5" w:rsidRDefault="00CB42D5" w:rsidP="00CB42D5">
      <w:pPr>
        <w:pStyle w:val="GR-Avsnitt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>All behandling av personopplysninger som vi foretar s</w:t>
      </w:r>
      <w:r w:rsidR="00241010" w:rsidRPr="004237F5">
        <w:rPr>
          <w:rFonts w:ascii="Constantia" w:hAnsi="Constantia"/>
          <w:sz w:val="21"/>
          <w:szCs w:val="21"/>
          <w:lang w:eastAsia="en-US"/>
        </w:rPr>
        <w:t>kjer innenfor EU/EØS-området.</w:t>
      </w:r>
    </w:p>
    <w:p w:rsidR="00CB42D5" w:rsidRPr="004237F5" w:rsidRDefault="00CB42D5" w:rsidP="00834313">
      <w:pPr>
        <w:pStyle w:val="GR-xoverskrift-5"/>
        <w:numPr>
          <w:ilvl w:val="0"/>
          <w:numId w:val="48"/>
        </w:numPr>
        <w:rPr>
          <w:rFonts w:ascii="Constantia" w:eastAsia="STZhongsong" w:hAnsi="Constantia"/>
          <w:sz w:val="21"/>
          <w:szCs w:val="21"/>
          <w:lang w:eastAsia="zh-CN"/>
        </w:rPr>
      </w:pPr>
      <w:r w:rsidRPr="004237F5">
        <w:rPr>
          <w:rFonts w:ascii="Constantia" w:eastAsia="STZhongsong" w:hAnsi="Constantia"/>
          <w:sz w:val="21"/>
          <w:szCs w:val="21"/>
          <w:lang w:eastAsia="zh-CN"/>
        </w:rPr>
        <w:t xml:space="preserve">Lagringstid </w:t>
      </w:r>
    </w:p>
    <w:p w:rsidR="00241010" w:rsidRPr="004237F5" w:rsidRDefault="0080090F" w:rsidP="002F5438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  <w:sectPr w:rsidR="00241010" w:rsidRPr="004237F5" w:rsidSect="003132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7" w:h="16840" w:code="9"/>
          <w:pgMar w:top="1418" w:right="1418" w:bottom="1418" w:left="1418" w:header="567" w:footer="567" w:gutter="0"/>
          <w:cols w:space="708"/>
        </w:sectPr>
      </w:pPr>
      <w:r w:rsidRPr="004237F5">
        <w:rPr>
          <w:rFonts w:ascii="Constantia" w:hAnsi="Constantia"/>
          <w:sz w:val="21"/>
          <w:szCs w:val="21"/>
          <w:lang w:eastAsia="en-US"/>
        </w:rPr>
        <w:t xml:space="preserve">Vi </w:t>
      </w:r>
      <w:r w:rsidR="00CB42D5" w:rsidRPr="004237F5">
        <w:rPr>
          <w:rFonts w:ascii="Constantia" w:hAnsi="Constantia"/>
          <w:sz w:val="21"/>
          <w:szCs w:val="21"/>
          <w:lang w:eastAsia="en-US"/>
        </w:rPr>
        <w:t>lagrer dine personopplysninger hos oss så lenge det er nødvendig for det formål personopply</w:t>
      </w:r>
      <w:r w:rsidR="00241010" w:rsidRPr="004237F5">
        <w:rPr>
          <w:rFonts w:ascii="Constantia" w:hAnsi="Constantia"/>
          <w:sz w:val="21"/>
          <w:szCs w:val="21"/>
          <w:lang w:eastAsia="en-US"/>
        </w:rPr>
        <w:t>sningene ble samlet inn for.</w:t>
      </w:r>
    </w:p>
    <w:p w:rsidR="00CB42D5" w:rsidRPr="004237F5" w:rsidRDefault="00CB42D5" w:rsidP="002F5438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>Dette betyr for eks</w:t>
      </w:r>
      <w:r w:rsidR="00D66F9B" w:rsidRPr="004237F5">
        <w:rPr>
          <w:rFonts w:ascii="Constantia" w:hAnsi="Constantia"/>
          <w:sz w:val="21"/>
          <w:szCs w:val="21"/>
          <w:lang w:eastAsia="en-US"/>
        </w:rPr>
        <w:t>empel at personopplysninger som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 vi behandler på grunnlag av ditt samtykke</w:t>
      </w:r>
      <w:r w:rsidR="002F5438">
        <w:rPr>
          <w:rFonts w:ascii="Constantia" w:hAnsi="Constantia"/>
          <w:sz w:val="21"/>
          <w:szCs w:val="21"/>
          <w:lang w:eastAsia="en-US"/>
        </w:rPr>
        <w:t xml:space="preserve"> vil slettes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 hvis du trekker ditt samtykke</w:t>
      </w:r>
      <w:r w:rsidR="002F5438">
        <w:rPr>
          <w:rFonts w:ascii="Constantia" w:hAnsi="Constantia"/>
          <w:sz w:val="21"/>
          <w:szCs w:val="21"/>
          <w:lang w:eastAsia="en-US"/>
        </w:rPr>
        <w:t xml:space="preserve"> tilbake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. Personopplysninger vi behandler for å oppfylle en avtale med deg </w:t>
      </w:r>
      <w:r w:rsidR="002F5438">
        <w:rPr>
          <w:rFonts w:ascii="Constantia" w:hAnsi="Constantia"/>
          <w:sz w:val="21"/>
          <w:szCs w:val="21"/>
          <w:lang w:eastAsia="en-US"/>
        </w:rPr>
        <w:t xml:space="preserve">vil 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slettes når avtalen er oppfylt og alle plikter som følger av avtaleforholdet er oppfylt. </w:t>
      </w:r>
    </w:p>
    <w:p w:rsidR="00CB42D5" w:rsidRPr="004237F5" w:rsidRDefault="00CB42D5" w:rsidP="00834313">
      <w:pPr>
        <w:pStyle w:val="GR-xoverskrift-5"/>
        <w:numPr>
          <w:ilvl w:val="0"/>
          <w:numId w:val="48"/>
        </w:numPr>
        <w:rPr>
          <w:rFonts w:ascii="Constantia" w:eastAsia="STZhongsong" w:hAnsi="Constantia"/>
          <w:sz w:val="21"/>
          <w:szCs w:val="21"/>
          <w:lang w:eastAsia="zh-CN"/>
        </w:rPr>
      </w:pPr>
      <w:r w:rsidRPr="004237F5">
        <w:rPr>
          <w:rFonts w:ascii="Constantia" w:eastAsia="STZhongsong" w:hAnsi="Constantia"/>
          <w:sz w:val="21"/>
          <w:szCs w:val="21"/>
          <w:lang w:eastAsia="zh-CN"/>
        </w:rPr>
        <w:t xml:space="preserve">Dine rettigheter når vi behandler personopplysninger om deg </w:t>
      </w:r>
    </w:p>
    <w:p w:rsidR="00CB42D5" w:rsidRPr="004237F5" w:rsidRDefault="00CB42D5" w:rsidP="003272B9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 xml:space="preserve">Du har rett til å kreve innsyn, retting eller sletting av personopplysningene vi behandler om deg. Du har videre rett til å kreve begrenset behandling, rette innsigelse mot behandlingen og dataportabilitet. Du kan lese mer om innholdet i disse rettighetene på Datatilsynets nettside: </w:t>
      </w:r>
      <w:hyperlink r:id="rId14" w:history="1">
        <w:r w:rsidRPr="004237F5">
          <w:rPr>
            <w:rFonts w:ascii="Constantia" w:hAnsi="Constantia"/>
            <w:color w:val="0000FF"/>
            <w:sz w:val="21"/>
            <w:szCs w:val="21"/>
            <w:u w:val="single"/>
            <w:lang w:eastAsia="en-US"/>
          </w:rPr>
          <w:t>www.datatilsynet.no</w:t>
        </w:r>
      </w:hyperlink>
      <w:r w:rsidRPr="004237F5">
        <w:rPr>
          <w:rFonts w:ascii="Constantia" w:hAnsi="Constantia"/>
          <w:sz w:val="21"/>
          <w:szCs w:val="21"/>
          <w:lang w:eastAsia="en-US"/>
        </w:rPr>
        <w:t xml:space="preserve">.   </w:t>
      </w:r>
    </w:p>
    <w:p w:rsidR="00CB42D5" w:rsidRPr="004237F5" w:rsidRDefault="00CB42D5" w:rsidP="003272B9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 xml:space="preserve">For å ta i bruk dine rettigheter må du </w:t>
      </w:r>
      <w:r w:rsidR="003272B9">
        <w:rPr>
          <w:rFonts w:ascii="Constantia" w:hAnsi="Constantia"/>
          <w:sz w:val="21"/>
          <w:szCs w:val="21"/>
          <w:lang w:eastAsia="en-US"/>
        </w:rPr>
        <w:t xml:space="preserve">kontakte oss i henhold til informasjon angitt innledningsvis og sende oss kopi av legitimasjon. 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Vi vil svare på din henvendelse så fort som mulig, og senest innen 30 dager. </w:t>
      </w:r>
    </w:p>
    <w:p w:rsidR="00CB42D5" w:rsidRPr="004237F5" w:rsidRDefault="00CB42D5" w:rsidP="003272B9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 xml:space="preserve">Du kan til enhver tid trekke tilbake </w:t>
      </w:r>
      <w:r w:rsidR="0080090F" w:rsidRPr="004237F5">
        <w:rPr>
          <w:rFonts w:ascii="Constantia" w:hAnsi="Constantia"/>
          <w:sz w:val="21"/>
          <w:szCs w:val="21"/>
          <w:lang w:eastAsia="en-US"/>
        </w:rPr>
        <w:t>ditt samtykke for behandling av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 personopplysninger hos oss. Den enkleste </w:t>
      </w:r>
      <w:r w:rsidR="00A559AB" w:rsidRPr="004237F5">
        <w:rPr>
          <w:rFonts w:ascii="Constantia" w:hAnsi="Constantia"/>
          <w:sz w:val="21"/>
          <w:szCs w:val="21"/>
          <w:lang w:eastAsia="en-US"/>
        </w:rPr>
        <w:t xml:space="preserve">måten å gjøre dette på, er å </w:t>
      </w:r>
      <w:r w:rsidR="003272B9">
        <w:rPr>
          <w:rFonts w:ascii="Constantia" w:hAnsi="Constantia"/>
          <w:sz w:val="21"/>
          <w:szCs w:val="21"/>
          <w:lang w:eastAsia="en-US"/>
        </w:rPr>
        <w:t>kontakte oss i henhold til informasjon angitt innledningsvis og sende oss kopi av legitimasjon.</w:t>
      </w:r>
    </w:p>
    <w:p w:rsidR="00CB42D5" w:rsidRPr="004237F5" w:rsidRDefault="00CB42D5" w:rsidP="00834313">
      <w:pPr>
        <w:pStyle w:val="GR-xoverskrift-5"/>
        <w:numPr>
          <w:ilvl w:val="0"/>
          <w:numId w:val="48"/>
        </w:numPr>
        <w:rPr>
          <w:rFonts w:ascii="Constantia" w:eastAsia="STZhongsong" w:hAnsi="Constantia"/>
          <w:sz w:val="21"/>
          <w:szCs w:val="21"/>
          <w:lang w:eastAsia="zh-CN"/>
        </w:rPr>
      </w:pPr>
      <w:r w:rsidRPr="004237F5">
        <w:rPr>
          <w:rFonts w:ascii="Constantia" w:eastAsia="STZhongsong" w:hAnsi="Constantia"/>
          <w:sz w:val="21"/>
          <w:szCs w:val="21"/>
          <w:lang w:eastAsia="zh-CN"/>
        </w:rPr>
        <w:t>Klager</w:t>
      </w:r>
    </w:p>
    <w:p w:rsidR="00CB42D5" w:rsidRPr="004237F5" w:rsidRDefault="00CB42D5" w:rsidP="003272B9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  <w:lang w:eastAsia="en-US"/>
        </w:rPr>
        <w:t xml:space="preserve">Dersom du mener at vår behandling av personopplysninger ikke stemmer med det vi har beskrevet her eller at vi på andre måter </w:t>
      </w:r>
      <w:r w:rsidR="003272B9">
        <w:rPr>
          <w:rFonts w:ascii="Constantia" w:hAnsi="Constantia"/>
          <w:sz w:val="21"/>
          <w:szCs w:val="21"/>
          <w:lang w:eastAsia="en-US"/>
        </w:rPr>
        <w:t>ikke behandler dine personopplysninger i henhold til personvernreglene</w:t>
      </w:r>
      <w:r w:rsidR="002F5438">
        <w:rPr>
          <w:rFonts w:ascii="Constantia" w:hAnsi="Constantia"/>
          <w:sz w:val="21"/>
          <w:szCs w:val="21"/>
          <w:lang w:eastAsia="en-US"/>
        </w:rPr>
        <w:t>, kan du klage til Datatilsynet. Kontaktinformasjon finnes her: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 </w:t>
      </w:r>
      <w:hyperlink r:id="rId15" w:history="1">
        <w:r w:rsidRPr="004237F5">
          <w:rPr>
            <w:rFonts w:ascii="Constantia" w:hAnsi="Constantia"/>
            <w:color w:val="0000FF"/>
            <w:sz w:val="21"/>
            <w:szCs w:val="21"/>
            <w:u w:val="single"/>
            <w:lang w:eastAsia="en-US"/>
          </w:rPr>
          <w:t>www.datatilsynet.no</w:t>
        </w:r>
      </w:hyperlink>
      <w:r w:rsidRPr="004237F5">
        <w:rPr>
          <w:rFonts w:ascii="Constantia" w:hAnsi="Constantia"/>
          <w:sz w:val="21"/>
          <w:szCs w:val="21"/>
          <w:lang w:eastAsia="en-US"/>
        </w:rPr>
        <w:t xml:space="preserve">. </w:t>
      </w:r>
    </w:p>
    <w:p w:rsidR="00CB42D5" w:rsidRPr="004237F5" w:rsidRDefault="00CB42D5" w:rsidP="00834313">
      <w:pPr>
        <w:pStyle w:val="GR-xoverskrift-5"/>
        <w:numPr>
          <w:ilvl w:val="0"/>
          <w:numId w:val="48"/>
        </w:numPr>
        <w:rPr>
          <w:rFonts w:ascii="Constantia" w:hAnsi="Constantia"/>
          <w:sz w:val="21"/>
          <w:szCs w:val="21"/>
        </w:rPr>
      </w:pPr>
      <w:r w:rsidRPr="004237F5">
        <w:rPr>
          <w:rFonts w:ascii="Constantia" w:eastAsia="STZhongsong" w:hAnsi="Constantia"/>
          <w:sz w:val="21"/>
          <w:szCs w:val="21"/>
          <w:lang w:eastAsia="zh-CN"/>
        </w:rPr>
        <w:t>Endringer</w:t>
      </w:r>
    </w:p>
    <w:p w:rsidR="00402B5B" w:rsidRPr="004237F5" w:rsidRDefault="00CB42D5" w:rsidP="003272B9">
      <w:pPr>
        <w:pStyle w:val="GR-Avsnitt"/>
        <w:jc w:val="both"/>
        <w:rPr>
          <w:rFonts w:ascii="Constantia" w:hAnsi="Constantia"/>
          <w:sz w:val="21"/>
          <w:szCs w:val="21"/>
          <w:lang w:eastAsia="en-US"/>
        </w:rPr>
      </w:pPr>
      <w:r w:rsidRPr="004237F5">
        <w:rPr>
          <w:rFonts w:ascii="Constantia" w:hAnsi="Constantia"/>
          <w:sz w:val="21"/>
          <w:szCs w:val="21"/>
        </w:rPr>
        <w:t xml:space="preserve">Hvis det skulle skje endring av våre tjenester eller endringer </w:t>
      </w:r>
      <w:r w:rsidR="0002599A" w:rsidRPr="004237F5">
        <w:rPr>
          <w:rFonts w:ascii="Constantia" w:hAnsi="Constantia"/>
          <w:sz w:val="21"/>
          <w:szCs w:val="21"/>
        </w:rPr>
        <w:t xml:space="preserve">i </w:t>
      </w:r>
      <w:r w:rsidRPr="004237F5">
        <w:rPr>
          <w:rFonts w:ascii="Constantia" w:hAnsi="Constantia"/>
          <w:sz w:val="21"/>
          <w:szCs w:val="21"/>
        </w:rPr>
        <w:t xml:space="preserve">regelverket om behandling av personopplysninger, kan det medføre </w:t>
      </w:r>
      <w:r w:rsidR="003272B9">
        <w:rPr>
          <w:rFonts w:ascii="Constantia" w:hAnsi="Constantia"/>
          <w:sz w:val="21"/>
          <w:szCs w:val="21"/>
        </w:rPr>
        <w:t>endringer</w:t>
      </w:r>
      <w:r w:rsidRPr="004237F5">
        <w:rPr>
          <w:rFonts w:ascii="Constantia" w:hAnsi="Constantia"/>
          <w:sz w:val="21"/>
          <w:szCs w:val="21"/>
        </w:rPr>
        <w:t xml:space="preserve"> i informasjonen </w:t>
      </w:r>
      <w:r w:rsidR="003272B9">
        <w:rPr>
          <w:rFonts w:ascii="Constantia" w:hAnsi="Constantia"/>
          <w:sz w:val="21"/>
          <w:szCs w:val="21"/>
        </w:rPr>
        <w:t>som</w:t>
      </w:r>
      <w:r w:rsidR="002F5438">
        <w:rPr>
          <w:rFonts w:ascii="Constantia" w:hAnsi="Constantia"/>
          <w:sz w:val="21"/>
          <w:szCs w:val="21"/>
        </w:rPr>
        <w:t xml:space="preserve"> er gitt her. Du bør derfor med jevne mellomrom søke oppdatert informasjon, som vil </w:t>
      </w:r>
      <w:r w:rsidRPr="004237F5">
        <w:rPr>
          <w:rFonts w:ascii="Constantia" w:hAnsi="Constantia"/>
          <w:sz w:val="21"/>
          <w:szCs w:val="21"/>
        </w:rPr>
        <w:t>finnes lett tilgjengelig på vår nettside</w:t>
      </w:r>
      <w:r w:rsidRPr="004237F5">
        <w:rPr>
          <w:rFonts w:ascii="Constantia" w:hAnsi="Constantia"/>
          <w:sz w:val="21"/>
          <w:szCs w:val="21"/>
          <w:lang w:eastAsia="en-US"/>
        </w:rPr>
        <w:t xml:space="preserve">. </w:t>
      </w:r>
    </w:p>
    <w:sectPr w:rsidR="00402B5B" w:rsidRPr="004237F5" w:rsidSect="00313225">
      <w:endnotePr>
        <w:numFmt w:val="decimal"/>
      </w:endnotePr>
      <w:type w:val="continuous"/>
      <w:pgSz w:w="11907" w:h="16840" w:code="9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28" w:rsidRDefault="007C5D28">
      <w:r>
        <w:separator/>
      </w:r>
    </w:p>
  </w:endnote>
  <w:endnote w:type="continuationSeparator" w:id="0">
    <w:p w:rsidR="007C5D28" w:rsidRDefault="007C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Zhongsong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86" w:rsidRDefault="000405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66" w:rsidRPr="003272B9" w:rsidRDefault="00042666" w:rsidP="003272B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86" w:rsidRDefault="0004058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28" w:rsidRDefault="007C5D28"/>
    <w:p w:rsidR="007C5D28" w:rsidRDefault="007C5D28">
      <w:r>
        <w:separator/>
      </w:r>
    </w:p>
    <w:p w:rsidR="007C5D28" w:rsidRDefault="007C5D28"/>
  </w:footnote>
  <w:footnote w:type="continuationSeparator" w:id="0">
    <w:p w:rsidR="007C5D28" w:rsidRDefault="007C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86" w:rsidRDefault="000405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86" w:rsidRDefault="0004058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86" w:rsidRDefault="0004058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1AA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862BD5"/>
    <w:multiLevelType w:val="singleLevel"/>
    <w:tmpl w:val="5936E66A"/>
    <w:lvl w:ilvl="0">
      <w:start w:val="1"/>
      <w:numFmt w:val="bullet"/>
      <w:pStyle w:val="Listepunk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61D7A"/>
    <w:multiLevelType w:val="hybridMultilevel"/>
    <w:tmpl w:val="F5B028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9138C"/>
    <w:multiLevelType w:val="hybridMultilevel"/>
    <w:tmpl w:val="B756E318"/>
    <w:lvl w:ilvl="0" w:tplc="709A3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23E58"/>
    <w:multiLevelType w:val="hybridMultilevel"/>
    <w:tmpl w:val="0D84F2A4"/>
    <w:lvl w:ilvl="0" w:tplc="E54A091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611B1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4B4D2C"/>
    <w:multiLevelType w:val="hybridMultilevel"/>
    <w:tmpl w:val="80F25B20"/>
    <w:lvl w:ilvl="0" w:tplc="709A3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C55F2"/>
    <w:multiLevelType w:val="hybridMultilevel"/>
    <w:tmpl w:val="F274E384"/>
    <w:lvl w:ilvl="0" w:tplc="110EB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184C"/>
    <w:multiLevelType w:val="hybridMultilevel"/>
    <w:tmpl w:val="9DC07254"/>
    <w:lvl w:ilvl="0" w:tplc="D2C2EEB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23749D80"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  <w:color w:val="000000"/>
      </w:r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6D22E11"/>
    <w:multiLevelType w:val="hybridMultilevel"/>
    <w:tmpl w:val="047C5A38"/>
    <w:lvl w:ilvl="0" w:tplc="D2C2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6202C"/>
    <w:multiLevelType w:val="hybridMultilevel"/>
    <w:tmpl w:val="CFEC2258"/>
    <w:lvl w:ilvl="0" w:tplc="E2AEF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77199"/>
    <w:multiLevelType w:val="hybridMultilevel"/>
    <w:tmpl w:val="879259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7074"/>
    <w:multiLevelType w:val="hybridMultilevel"/>
    <w:tmpl w:val="5EB81A50"/>
    <w:lvl w:ilvl="0" w:tplc="D2C2EEB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23749D80"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  <w:color w:val="000000"/>
      </w:rPr>
    </w:lvl>
    <w:lvl w:ilvl="2" w:tplc="0414001B" w:tentative="1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DF86EA6"/>
    <w:multiLevelType w:val="hybridMultilevel"/>
    <w:tmpl w:val="EE70E274"/>
    <w:lvl w:ilvl="0" w:tplc="0414000F">
      <w:start w:val="1"/>
      <w:numFmt w:val="decimal"/>
      <w:lvlText w:val="%1."/>
      <w:lvlJc w:val="left"/>
      <w:pPr>
        <w:ind w:left="817" w:hanging="360"/>
      </w:pPr>
    </w:lvl>
    <w:lvl w:ilvl="1" w:tplc="23749D80">
      <w:numFmt w:val="bullet"/>
      <w:lvlText w:val="-"/>
      <w:lvlJc w:val="left"/>
      <w:pPr>
        <w:ind w:left="1537" w:hanging="360"/>
      </w:pPr>
      <w:rPr>
        <w:rFonts w:ascii="Calibri" w:eastAsia="Times New Roman" w:hAnsi="Calibri" w:cs="Calibri" w:hint="default"/>
        <w:color w:val="000000"/>
      </w:rPr>
    </w:lvl>
    <w:lvl w:ilvl="2" w:tplc="0414001B" w:tentative="1">
      <w:start w:val="1"/>
      <w:numFmt w:val="lowerRoman"/>
      <w:lvlText w:val="%3."/>
      <w:lvlJc w:val="right"/>
      <w:pPr>
        <w:ind w:left="2257" w:hanging="180"/>
      </w:pPr>
    </w:lvl>
    <w:lvl w:ilvl="3" w:tplc="0414000F" w:tentative="1">
      <w:start w:val="1"/>
      <w:numFmt w:val="decimal"/>
      <w:lvlText w:val="%4."/>
      <w:lvlJc w:val="left"/>
      <w:pPr>
        <w:ind w:left="2977" w:hanging="360"/>
      </w:pPr>
    </w:lvl>
    <w:lvl w:ilvl="4" w:tplc="04140019" w:tentative="1">
      <w:start w:val="1"/>
      <w:numFmt w:val="lowerLetter"/>
      <w:lvlText w:val="%5."/>
      <w:lvlJc w:val="left"/>
      <w:pPr>
        <w:ind w:left="3697" w:hanging="360"/>
      </w:pPr>
    </w:lvl>
    <w:lvl w:ilvl="5" w:tplc="0414001B" w:tentative="1">
      <w:start w:val="1"/>
      <w:numFmt w:val="lowerRoman"/>
      <w:lvlText w:val="%6."/>
      <w:lvlJc w:val="right"/>
      <w:pPr>
        <w:ind w:left="4417" w:hanging="180"/>
      </w:pPr>
    </w:lvl>
    <w:lvl w:ilvl="6" w:tplc="0414000F" w:tentative="1">
      <w:start w:val="1"/>
      <w:numFmt w:val="decimal"/>
      <w:lvlText w:val="%7."/>
      <w:lvlJc w:val="left"/>
      <w:pPr>
        <w:ind w:left="5137" w:hanging="360"/>
      </w:pPr>
    </w:lvl>
    <w:lvl w:ilvl="7" w:tplc="04140019" w:tentative="1">
      <w:start w:val="1"/>
      <w:numFmt w:val="lowerLetter"/>
      <w:lvlText w:val="%8."/>
      <w:lvlJc w:val="left"/>
      <w:pPr>
        <w:ind w:left="5857" w:hanging="360"/>
      </w:pPr>
    </w:lvl>
    <w:lvl w:ilvl="8" w:tplc="0414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4" w15:restartNumberingAfterBreak="0">
    <w:nsid w:val="26A7211A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1A3F0D"/>
    <w:multiLevelType w:val="hybridMultilevel"/>
    <w:tmpl w:val="A4A0271A"/>
    <w:lvl w:ilvl="0" w:tplc="154C70BC">
      <w:start w:val="4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0641B"/>
    <w:multiLevelType w:val="hybridMultilevel"/>
    <w:tmpl w:val="34E222A0"/>
    <w:lvl w:ilvl="0" w:tplc="09DED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2769F"/>
    <w:multiLevelType w:val="hybridMultilevel"/>
    <w:tmpl w:val="F67215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222755"/>
    <w:multiLevelType w:val="hybridMultilevel"/>
    <w:tmpl w:val="45542D74"/>
    <w:lvl w:ilvl="0" w:tplc="04140001">
      <w:start w:val="1"/>
      <w:numFmt w:val="bullet"/>
      <w:lvlText w:val=""/>
      <w:lvlJc w:val="left"/>
      <w:pPr>
        <w:ind w:left="1500" w:hanging="78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F602D9"/>
    <w:multiLevelType w:val="hybridMultilevel"/>
    <w:tmpl w:val="21E6DB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049D"/>
    <w:multiLevelType w:val="hybridMultilevel"/>
    <w:tmpl w:val="302A4C76"/>
    <w:lvl w:ilvl="0" w:tplc="110EB4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35444"/>
    <w:multiLevelType w:val="hybridMultilevel"/>
    <w:tmpl w:val="68DC3C62"/>
    <w:lvl w:ilvl="0" w:tplc="84FAF63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419C9"/>
    <w:multiLevelType w:val="hybridMultilevel"/>
    <w:tmpl w:val="E2CEBB74"/>
    <w:lvl w:ilvl="0" w:tplc="6A74483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980DBE"/>
    <w:multiLevelType w:val="hybridMultilevel"/>
    <w:tmpl w:val="D7EC2156"/>
    <w:lvl w:ilvl="0" w:tplc="709A3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4ED"/>
    <w:multiLevelType w:val="hybridMultilevel"/>
    <w:tmpl w:val="530A2E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96758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5F048E8"/>
    <w:multiLevelType w:val="hybridMultilevel"/>
    <w:tmpl w:val="4C1C1BDA"/>
    <w:lvl w:ilvl="0" w:tplc="09DED2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22687"/>
    <w:multiLevelType w:val="hybridMultilevel"/>
    <w:tmpl w:val="7F3E07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7013F"/>
    <w:multiLevelType w:val="hybridMultilevel"/>
    <w:tmpl w:val="4B7A0EDA"/>
    <w:lvl w:ilvl="0" w:tplc="DF7078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10EB4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71802"/>
    <w:multiLevelType w:val="hybridMultilevel"/>
    <w:tmpl w:val="FA563724"/>
    <w:lvl w:ilvl="0" w:tplc="110EB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B7908"/>
    <w:multiLevelType w:val="hybridMultilevel"/>
    <w:tmpl w:val="0388C2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56AC5"/>
    <w:multiLevelType w:val="hybridMultilevel"/>
    <w:tmpl w:val="A9BC01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E58BC"/>
    <w:multiLevelType w:val="hybridMultilevel"/>
    <w:tmpl w:val="DC84548A"/>
    <w:lvl w:ilvl="0" w:tplc="110EB4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D06D1"/>
    <w:multiLevelType w:val="hybridMultilevel"/>
    <w:tmpl w:val="5680F686"/>
    <w:lvl w:ilvl="0" w:tplc="110EB4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D1E9C"/>
    <w:multiLevelType w:val="hybridMultilevel"/>
    <w:tmpl w:val="E2CE9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F4D90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FEE7592"/>
    <w:multiLevelType w:val="hybridMultilevel"/>
    <w:tmpl w:val="54B64A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261BC"/>
    <w:multiLevelType w:val="hybridMultilevel"/>
    <w:tmpl w:val="A294A054"/>
    <w:lvl w:ilvl="0" w:tplc="D2C2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8034F"/>
    <w:multiLevelType w:val="hybridMultilevel"/>
    <w:tmpl w:val="489AA546"/>
    <w:lvl w:ilvl="0" w:tplc="D2C2E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35780"/>
    <w:multiLevelType w:val="hybridMultilevel"/>
    <w:tmpl w:val="5CA245A8"/>
    <w:lvl w:ilvl="0" w:tplc="FF480E06">
      <w:start w:val="1"/>
      <w:numFmt w:val="decimal"/>
      <w:lvlText w:val="%1."/>
      <w:lvlJc w:val="left"/>
      <w:pPr>
        <w:ind w:left="817" w:hanging="360"/>
      </w:pPr>
    </w:lvl>
    <w:lvl w:ilvl="1" w:tplc="04140019" w:tentative="1">
      <w:start w:val="1"/>
      <w:numFmt w:val="lowerLetter"/>
      <w:lvlText w:val="%2."/>
      <w:lvlJc w:val="left"/>
      <w:pPr>
        <w:ind w:left="1537" w:hanging="360"/>
      </w:pPr>
    </w:lvl>
    <w:lvl w:ilvl="2" w:tplc="0414001B" w:tentative="1">
      <w:start w:val="1"/>
      <w:numFmt w:val="lowerRoman"/>
      <w:lvlText w:val="%3."/>
      <w:lvlJc w:val="right"/>
      <w:pPr>
        <w:ind w:left="2257" w:hanging="180"/>
      </w:pPr>
    </w:lvl>
    <w:lvl w:ilvl="3" w:tplc="0414000F" w:tentative="1">
      <w:start w:val="1"/>
      <w:numFmt w:val="decimal"/>
      <w:lvlText w:val="%4."/>
      <w:lvlJc w:val="left"/>
      <w:pPr>
        <w:ind w:left="2977" w:hanging="360"/>
      </w:pPr>
    </w:lvl>
    <w:lvl w:ilvl="4" w:tplc="04140019" w:tentative="1">
      <w:start w:val="1"/>
      <w:numFmt w:val="lowerLetter"/>
      <w:lvlText w:val="%5."/>
      <w:lvlJc w:val="left"/>
      <w:pPr>
        <w:ind w:left="3697" w:hanging="360"/>
      </w:pPr>
    </w:lvl>
    <w:lvl w:ilvl="5" w:tplc="0414001B" w:tentative="1">
      <w:start w:val="1"/>
      <w:numFmt w:val="lowerRoman"/>
      <w:lvlText w:val="%6."/>
      <w:lvlJc w:val="right"/>
      <w:pPr>
        <w:ind w:left="4417" w:hanging="180"/>
      </w:pPr>
    </w:lvl>
    <w:lvl w:ilvl="6" w:tplc="0414000F" w:tentative="1">
      <w:start w:val="1"/>
      <w:numFmt w:val="decimal"/>
      <w:lvlText w:val="%7."/>
      <w:lvlJc w:val="left"/>
      <w:pPr>
        <w:ind w:left="5137" w:hanging="360"/>
      </w:pPr>
    </w:lvl>
    <w:lvl w:ilvl="7" w:tplc="04140019" w:tentative="1">
      <w:start w:val="1"/>
      <w:numFmt w:val="lowerLetter"/>
      <w:lvlText w:val="%8."/>
      <w:lvlJc w:val="left"/>
      <w:pPr>
        <w:ind w:left="5857" w:hanging="360"/>
      </w:pPr>
    </w:lvl>
    <w:lvl w:ilvl="8" w:tplc="0414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0" w15:restartNumberingAfterBreak="0">
    <w:nsid w:val="6809753C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81839BB"/>
    <w:multiLevelType w:val="multilevel"/>
    <w:tmpl w:val="43129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586FEB"/>
    <w:multiLevelType w:val="hybridMultilevel"/>
    <w:tmpl w:val="BC8A88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87C86"/>
    <w:multiLevelType w:val="hybridMultilevel"/>
    <w:tmpl w:val="03E6F490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A5C23AE"/>
    <w:multiLevelType w:val="hybridMultilevel"/>
    <w:tmpl w:val="2B548D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B3015"/>
    <w:multiLevelType w:val="hybridMultilevel"/>
    <w:tmpl w:val="A5764F7C"/>
    <w:lvl w:ilvl="0" w:tplc="110EB4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EC34D0"/>
    <w:multiLevelType w:val="singleLevel"/>
    <w:tmpl w:val="2B12954E"/>
    <w:lvl w:ilvl="0">
      <w:start w:val="1"/>
      <w:numFmt w:val="decimal"/>
      <w:pStyle w:val="Liste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769D350F"/>
    <w:multiLevelType w:val="hybridMultilevel"/>
    <w:tmpl w:val="8BF4A410"/>
    <w:lvl w:ilvl="0" w:tplc="110EB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9182E"/>
    <w:multiLevelType w:val="hybridMultilevel"/>
    <w:tmpl w:val="A9BC016C"/>
    <w:lvl w:ilvl="0" w:tplc="0414000F">
      <w:start w:val="1"/>
      <w:numFmt w:val="decimal"/>
      <w:lvlText w:val="%1."/>
      <w:lvlJc w:val="left"/>
      <w:pPr>
        <w:ind w:left="1211" w:hanging="360"/>
      </w:pPr>
    </w:lvl>
    <w:lvl w:ilvl="1" w:tplc="04140019" w:tentative="1">
      <w:start w:val="1"/>
      <w:numFmt w:val="lowerLetter"/>
      <w:lvlText w:val="%2."/>
      <w:lvlJc w:val="left"/>
      <w:pPr>
        <w:ind w:left="2291" w:hanging="360"/>
      </w:pPr>
    </w:lvl>
    <w:lvl w:ilvl="2" w:tplc="0414001B" w:tentative="1">
      <w:start w:val="1"/>
      <w:numFmt w:val="lowerRoman"/>
      <w:lvlText w:val="%3."/>
      <w:lvlJc w:val="right"/>
      <w:pPr>
        <w:ind w:left="3011" w:hanging="180"/>
      </w:pPr>
    </w:lvl>
    <w:lvl w:ilvl="3" w:tplc="0414000F" w:tentative="1">
      <w:start w:val="1"/>
      <w:numFmt w:val="decimal"/>
      <w:lvlText w:val="%4."/>
      <w:lvlJc w:val="left"/>
      <w:pPr>
        <w:ind w:left="3731" w:hanging="360"/>
      </w:pPr>
    </w:lvl>
    <w:lvl w:ilvl="4" w:tplc="04140019" w:tentative="1">
      <w:start w:val="1"/>
      <w:numFmt w:val="lowerLetter"/>
      <w:lvlText w:val="%5."/>
      <w:lvlJc w:val="left"/>
      <w:pPr>
        <w:ind w:left="4451" w:hanging="360"/>
      </w:pPr>
    </w:lvl>
    <w:lvl w:ilvl="5" w:tplc="0414001B" w:tentative="1">
      <w:start w:val="1"/>
      <w:numFmt w:val="lowerRoman"/>
      <w:lvlText w:val="%6."/>
      <w:lvlJc w:val="right"/>
      <w:pPr>
        <w:ind w:left="5171" w:hanging="180"/>
      </w:pPr>
    </w:lvl>
    <w:lvl w:ilvl="6" w:tplc="0414000F" w:tentative="1">
      <w:start w:val="1"/>
      <w:numFmt w:val="decimal"/>
      <w:lvlText w:val="%7."/>
      <w:lvlJc w:val="left"/>
      <w:pPr>
        <w:ind w:left="5891" w:hanging="360"/>
      </w:pPr>
    </w:lvl>
    <w:lvl w:ilvl="7" w:tplc="04140019" w:tentative="1">
      <w:start w:val="1"/>
      <w:numFmt w:val="lowerLetter"/>
      <w:lvlText w:val="%8."/>
      <w:lvlJc w:val="left"/>
      <w:pPr>
        <w:ind w:left="6611" w:hanging="360"/>
      </w:pPr>
    </w:lvl>
    <w:lvl w:ilvl="8" w:tplc="041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7FEC553E"/>
    <w:multiLevelType w:val="hybridMultilevel"/>
    <w:tmpl w:val="6610FC26"/>
    <w:lvl w:ilvl="0" w:tplc="CA48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38"/>
  </w:num>
  <w:num w:numId="4">
    <w:abstractNumId w:val="9"/>
  </w:num>
  <w:num w:numId="5">
    <w:abstractNumId w:val="37"/>
  </w:num>
  <w:num w:numId="6">
    <w:abstractNumId w:val="31"/>
  </w:num>
  <w:num w:numId="7">
    <w:abstractNumId w:val="48"/>
  </w:num>
  <w:num w:numId="8">
    <w:abstractNumId w:val="13"/>
  </w:num>
  <w:num w:numId="9">
    <w:abstractNumId w:val="39"/>
  </w:num>
  <w:num w:numId="10">
    <w:abstractNumId w:val="15"/>
  </w:num>
  <w:num w:numId="11">
    <w:abstractNumId w:val="4"/>
  </w:num>
  <w:num w:numId="12">
    <w:abstractNumId w:val="43"/>
  </w:num>
  <w:num w:numId="13">
    <w:abstractNumId w:val="12"/>
  </w:num>
  <w:num w:numId="14">
    <w:abstractNumId w:val="8"/>
  </w:num>
  <w:num w:numId="15">
    <w:abstractNumId w:val="44"/>
  </w:num>
  <w:num w:numId="16">
    <w:abstractNumId w:val="28"/>
  </w:num>
  <w:num w:numId="17">
    <w:abstractNumId w:val="14"/>
  </w:num>
  <w:num w:numId="18">
    <w:abstractNumId w:val="25"/>
  </w:num>
  <w:num w:numId="19">
    <w:abstractNumId w:val="40"/>
  </w:num>
  <w:num w:numId="20">
    <w:abstractNumId w:val="0"/>
  </w:num>
  <w:num w:numId="21">
    <w:abstractNumId w:val="5"/>
  </w:num>
  <w:num w:numId="22">
    <w:abstractNumId w:val="41"/>
  </w:num>
  <w:num w:numId="23">
    <w:abstractNumId w:val="20"/>
  </w:num>
  <w:num w:numId="24">
    <w:abstractNumId w:val="32"/>
  </w:num>
  <w:num w:numId="25">
    <w:abstractNumId w:val="35"/>
  </w:num>
  <w:num w:numId="26">
    <w:abstractNumId w:val="33"/>
  </w:num>
  <w:num w:numId="27">
    <w:abstractNumId w:val="45"/>
  </w:num>
  <w:num w:numId="28">
    <w:abstractNumId w:val="42"/>
  </w:num>
  <w:num w:numId="29">
    <w:abstractNumId w:val="36"/>
  </w:num>
  <w:num w:numId="30">
    <w:abstractNumId w:val="19"/>
  </w:num>
  <w:num w:numId="31">
    <w:abstractNumId w:val="30"/>
  </w:num>
  <w:num w:numId="32">
    <w:abstractNumId w:val="11"/>
  </w:num>
  <w:num w:numId="33">
    <w:abstractNumId w:val="47"/>
  </w:num>
  <w:num w:numId="34">
    <w:abstractNumId w:val="29"/>
  </w:num>
  <w:num w:numId="35">
    <w:abstractNumId w:val="7"/>
  </w:num>
  <w:num w:numId="36">
    <w:abstractNumId w:val="49"/>
  </w:num>
  <w:num w:numId="37">
    <w:abstractNumId w:val="24"/>
  </w:num>
  <w:num w:numId="38">
    <w:abstractNumId w:val="21"/>
  </w:num>
  <w:num w:numId="39">
    <w:abstractNumId w:val="26"/>
  </w:num>
  <w:num w:numId="40">
    <w:abstractNumId w:val="16"/>
  </w:num>
  <w:num w:numId="41">
    <w:abstractNumId w:val="18"/>
  </w:num>
  <w:num w:numId="42">
    <w:abstractNumId w:val="2"/>
  </w:num>
  <w:num w:numId="43">
    <w:abstractNumId w:val="22"/>
  </w:num>
  <w:num w:numId="44">
    <w:abstractNumId w:val="6"/>
  </w:num>
  <w:num w:numId="45">
    <w:abstractNumId w:val="10"/>
  </w:num>
  <w:num w:numId="46">
    <w:abstractNumId w:val="23"/>
  </w:num>
  <w:num w:numId="47">
    <w:abstractNumId w:val="3"/>
  </w:num>
  <w:num w:numId="48">
    <w:abstractNumId w:val="17"/>
  </w:num>
  <w:num w:numId="49">
    <w:abstractNumId w:val="34"/>
  </w:num>
  <w:num w:numId="50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en-AU" w:vendorID="8" w:dllVersion="513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58"/>
    <w:rsid w:val="00003AD5"/>
    <w:rsid w:val="000251DE"/>
    <w:rsid w:val="00025731"/>
    <w:rsid w:val="0002599A"/>
    <w:rsid w:val="00025BA8"/>
    <w:rsid w:val="0002609C"/>
    <w:rsid w:val="00027C16"/>
    <w:rsid w:val="00032632"/>
    <w:rsid w:val="00033A9E"/>
    <w:rsid w:val="00034642"/>
    <w:rsid w:val="0003482E"/>
    <w:rsid w:val="00040586"/>
    <w:rsid w:val="000418A9"/>
    <w:rsid w:val="00042666"/>
    <w:rsid w:val="00045716"/>
    <w:rsid w:val="000459E5"/>
    <w:rsid w:val="00056855"/>
    <w:rsid w:val="000571C5"/>
    <w:rsid w:val="00063296"/>
    <w:rsid w:val="00063AE7"/>
    <w:rsid w:val="0006647A"/>
    <w:rsid w:val="00066AA6"/>
    <w:rsid w:val="00075142"/>
    <w:rsid w:val="00081B15"/>
    <w:rsid w:val="00082A49"/>
    <w:rsid w:val="0008453A"/>
    <w:rsid w:val="00085E54"/>
    <w:rsid w:val="00092694"/>
    <w:rsid w:val="00092F07"/>
    <w:rsid w:val="00093508"/>
    <w:rsid w:val="00093B04"/>
    <w:rsid w:val="00094051"/>
    <w:rsid w:val="00096702"/>
    <w:rsid w:val="000A07A8"/>
    <w:rsid w:val="000A307A"/>
    <w:rsid w:val="000A38C2"/>
    <w:rsid w:val="000A42C2"/>
    <w:rsid w:val="000A7212"/>
    <w:rsid w:val="000B00F8"/>
    <w:rsid w:val="000B7104"/>
    <w:rsid w:val="000B764F"/>
    <w:rsid w:val="000D2E0D"/>
    <w:rsid w:val="000D49DD"/>
    <w:rsid w:val="000D5B77"/>
    <w:rsid w:val="000D75D1"/>
    <w:rsid w:val="000E1681"/>
    <w:rsid w:val="000E7391"/>
    <w:rsid w:val="000F5F2A"/>
    <w:rsid w:val="0010074B"/>
    <w:rsid w:val="001027AE"/>
    <w:rsid w:val="0010564A"/>
    <w:rsid w:val="00112545"/>
    <w:rsid w:val="001221D7"/>
    <w:rsid w:val="0012420B"/>
    <w:rsid w:val="00132327"/>
    <w:rsid w:val="00132605"/>
    <w:rsid w:val="00133AE3"/>
    <w:rsid w:val="00134DD3"/>
    <w:rsid w:val="00143E8D"/>
    <w:rsid w:val="001516FD"/>
    <w:rsid w:val="00151813"/>
    <w:rsid w:val="00152C77"/>
    <w:rsid w:val="00152CE2"/>
    <w:rsid w:val="00153470"/>
    <w:rsid w:val="00155B9F"/>
    <w:rsid w:val="00156B54"/>
    <w:rsid w:val="00156BD0"/>
    <w:rsid w:val="00157591"/>
    <w:rsid w:val="00157A02"/>
    <w:rsid w:val="00160120"/>
    <w:rsid w:val="00160441"/>
    <w:rsid w:val="00160820"/>
    <w:rsid w:val="00162063"/>
    <w:rsid w:val="001625BD"/>
    <w:rsid w:val="00165B57"/>
    <w:rsid w:val="00166519"/>
    <w:rsid w:val="00174AD8"/>
    <w:rsid w:val="001818AE"/>
    <w:rsid w:val="00182738"/>
    <w:rsid w:val="00184D2A"/>
    <w:rsid w:val="00184FA2"/>
    <w:rsid w:val="00194F1E"/>
    <w:rsid w:val="001A181D"/>
    <w:rsid w:val="001A3BF8"/>
    <w:rsid w:val="001B0E32"/>
    <w:rsid w:val="001B6B13"/>
    <w:rsid w:val="001B70E2"/>
    <w:rsid w:val="001C00FB"/>
    <w:rsid w:val="001C0FCD"/>
    <w:rsid w:val="001C7A45"/>
    <w:rsid w:val="001D4092"/>
    <w:rsid w:val="001D4486"/>
    <w:rsid w:val="001E0AAD"/>
    <w:rsid w:val="001E1FA1"/>
    <w:rsid w:val="001F37A6"/>
    <w:rsid w:val="002036D1"/>
    <w:rsid w:val="00205740"/>
    <w:rsid w:val="00207888"/>
    <w:rsid w:val="00217DE8"/>
    <w:rsid w:val="00222F6F"/>
    <w:rsid w:val="002305D4"/>
    <w:rsid w:val="00230F06"/>
    <w:rsid w:val="00231F28"/>
    <w:rsid w:val="00232AD0"/>
    <w:rsid w:val="00241010"/>
    <w:rsid w:val="0024205B"/>
    <w:rsid w:val="002478FC"/>
    <w:rsid w:val="00254721"/>
    <w:rsid w:val="00256288"/>
    <w:rsid w:val="00257F4D"/>
    <w:rsid w:val="002618BF"/>
    <w:rsid w:val="002661F7"/>
    <w:rsid w:val="002753A4"/>
    <w:rsid w:val="00275F13"/>
    <w:rsid w:val="00277779"/>
    <w:rsid w:val="002805F3"/>
    <w:rsid w:val="0028369A"/>
    <w:rsid w:val="00291989"/>
    <w:rsid w:val="002A18C4"/>
    <w:rsid w:val="002A2435"/>
    <w:rsid w:val="002A4E53"/>
    <w:rsid w:val="002A7149"/>
    <w:rsid w:val="002B3A37"/>
    <w:rsid w:val="002B3FAC"/>
    <w:rsid w:val="002C1258"/>
    <w:rsid w:val="002C4BE3"/>
    <w:rsid w:val="002D091C"/>
    <w:rsid w:val="002D20CE"/>
    <w:rsid w:val="002E7857"/>
    <w:rsid w:val="002F0CD5"/>
    <w:rsid w:val="002F5438"/>
    <w:rsid w:val="002F7BDE"/>
    <w:rsid w:val="003036F4"/>
    <w:rsid w:val="00313225"/>
    <w:rsid w:val="003203D8"/>
    <w:rsid w:val="00320E53"/>
    <w:rsid w:val="00320FA9"/>
    <w:rsid w:val="00322F97"/>
    <w:rsid w:val="0032474E"/>
    <w:rsid w:val="00325204"/>
    <w:rsid w:val="00327246"/>
    <w:rsid w:val="003272B9"/>
    <w:rsid w:val="0033253E"/>
    <w:rsid w:val="00334C03"/>
    <w:rsid w:val="003411A2"/>
    <w:rsid w:val="003557FB"/>
    <w:rsid w:val="00366A01"/>
    <w:rsid w:val="00367B6B"/>
    <w:rsid w:val="00370FDD"/>
    <w:rsid w:val="00371FAB"/>
    <w:rsid w:val="00377DD2"/>
    <w:rsid w:val="003864AC"/>
    <w:rsid w:val="00390942"/>
    <w:rsid w:val="003A0458"/>
    <w:rsid w:val="003A2943"/>
    <w:rsid w:val="003A5509"/>
    <w:rsid w:val="003A7C13"/>
    <w:rsid w:val="003B2BC7"/>
    <w:rsid w:val="003C027A"/>
    <w:rsid w:val="003C0FAC"/>
    <w:rsid w:val="003C5F4A"/>
    <w:rsid w:val="003C6152"/>
    <w:rsid w:val="003C7E75"/>
    <w:rsid w:val="003D10B3"/>
    <w:rsid w:val="003D6469"/>
    <w:rsid w:val="003D6D61"/>
    <w:rsid w:val="003E0B68"/>
    <w:rsid w:val="003E4CD1"/>
    <w:rsid w:val="003E5312"/>
    <w:rsid w:val="003E61B6"/>
    <w:rsid w:val="003F0488"/>
    <w:rsid w:val="003F2849"/>
    <w:rsid w:val="003F7947"/>
    <w:rsid w:val="00402B5B"/>
    <w:rsid w:val="0041063A"/>
    <w:rsid w:val="00411D52"/>
    <w:rsid w:val="004178C0"/>
    <w:rsid w:val="00417B21"/>
    <w:rsid w:val="00417D04"/>
    <w:rsid w:val="004226C0"/>
    <w:rsid w:val="004237F5"/>
    <w:rsid w:val="0042615A"/>
    <w:rsid w:val="00427FF1"/>
    <w:rsid w:val="0043110A"/>
    <w:rsid w:val="00435430"/>
    <w:rsid w:val="0043635F"/>
    <w:rsid w:val="00441002"/>
    <w:rsid w:val="004465BA"/>
    <w:rsid w:val="00446EED"/>
    <w:rsid w:val="004512B0"/>
    <w:rsid w:val="004539EF"/>
    <w:rsid w:val="00460B72"/>
    <w:rsid w:val="004617B9"/>
    <w:rsid w:val="004618F5"/>
    <w:rsid w:val="00463C03"/>
    <w:rsid w:val="0046689E"/>
    <w:rsid w:val="00473E81"/>
    <w:rsid w:val="0048077E"/>
    <w:rsid w:val="004878CD"/>
    <w:rsid w:val="004935FF"/>
    <w:rsid w:val="00494660"/>
    <w:rsid w:val="00496AE0"/>
    <w:rsid w:val="0049770F"/>
    <w:rsid w:val="004B01BC"/>
    <w:rsid w:val="004B176B"/>
    <w:rsid w:val="004B4AD7"/>
    <w:rsid w:val="004B660D"/>
    <w:rsid w:val="004B6B36"/>
    <w:rsid w:val="004B782A"/>
    <w:rsid w:val="004C510E"/>
    <w:rsid w:val="004D1F9A"/>
    <w:rsid w:val="004D2FF0"/>
    <w:rsid w:val="004D4B89"/>
    <w:rsid w:val="004E0897"/>
    <w:rsid w:val="004E3F58"/>
    <w:rsid w:val="004E5AC1"/>
    <w:rsid w:val="004E60B1"/>
    <w:rsid w:val="004E6591"/>
    <w:rsid w:val="004F253F"/>
    <w:rsid w:val="004F34E2"/>
    <w:rsid w:val="004F469F"/>
    <w:rsid w:val="004F5F66"/>
    <w:rsid w:val="0050637A"/>
    <w:rsid w:val="005074EE"/>
    <w:rsid w:val="00512391"/>
    <w:rsid w:val="00516810"/>
    <w:rsid w:val="00520D1E"/>
    <w:rsid w:val="005265ED"/>
    <w:rsid w:val="005326C0"/>
    <w:rsid w:val="00533103"/>
    <w:rsid w:val="00533110"/>
    <w:rsid w:val="00534D7B"/>
    <w:rsid w:val="00536F18"/>
    <w:rsid w:val="0054251B"/>
    <w:rsid w:val="005567D2"/>
    <w:rsid w:val="00556C3F"/>
    <w:rsid w:val="005649FC"/>
    <w:rsid w:val="005716E9"/>
    <w:rsid w:val="00572635"/>
    <w:rsid w:val="00577548"/>
    <w:rsid w:val="005804CE"/>
    <w:rsid w:val="00590F5D"/>
    <w:rsid w:val="00591382"/>
    <w:rsid w:val="005A01B9"/>
    <w:rsid w:val="005A23C2"/>
    <w:rsid w:val="005A649E"/>
    <w:rsid w:val="005A7507"/>
    <w:rsid w:val="005B23CD"/>
    <w:rsid w:val="005C05B7"/>
    <w:rsid w:val="005C17AF"/>
    <w:rsid w:val="005C51BF"/>
    <w:rsid w:val="005C7795"/>
    <w:rsid w:val="005D0B7D"/>
    <w:rsid w:val="005D1613"/>
    <w:rsid w:val="005D2696"/>
    <w:rsid w:val="005D3E55"/>
    <w:rsid w:val="005D3FDF"/>
    <w:rsid w:val="005D7DC3"/>
    <w:rsid w:val="005E1828"/>
    <w:rsid w:val="005E2378"/>
    <w:rsid w:val="005F2D08"/>
    <w:rsid w:val="005F7D79"/>
    <w:rsid w:val="0060259B"/>
    <w:rsid w:val="00612F1A"/>
    <w:rsid w:val="0061348A"/>
    <w:rsid w:val="00614785"/>
    <w:rsid w:val="00621317"/>
    <w:rsid w:val="00633AF3"/>
    <w:rsid w:val="0063473B"/>
    <w:rsid w:val="00634950"/>
    <w:rsid w:val="00635955"/>
    <w:rsid w:val="00637400"/>
    <w:rsid w:val="00643123"/>
    <w:rsid w:val="0064602C"/>
    <w:rsid w:val="00647B98"/>
    <w:rsid w:val="00652573"/>
    <w:rsid w:val="006549F8"/>
    <w:rsid w:val="00656C26"/>
    <w:rsid w:val="00657B28"/>
    <w:rsid w:val="00660F1E"/>
    <w:rsid w:val="006616DA"/>
    <w:rsid w:val="0066646F"/>
    <w:rsid w:val="00666500"/>
    <w:rsid w:val="0066689F"/>
    <w:rsid w:val="00670EBC"/>
    <w:rsid w:val="00673234"/>
    <w:rsid w:val="00673885"/>
    <w:rsid w:val="00673F18"/>
    <w:rsid w:val="006756F9"/>
    <w:rsid w:val="00694795"/>
    <w:rsid w:val="006947B7"/>
    <w:rsid w:val="00696130"/>
    <w:rsid w:val="00697691"/>
    <w:rsid w:val="006A2507"/>
    <w:rsid w:val="006A46D9"/>
    <w:rsid w:val="006A5323"/>
    <w:rsid w:val="006B1C54"/>
    <w:rsid w:val="006B6F41"/>
    <w:rsid w:val="006C0F53"/>
    <w:rsid w:val="006C21F0"/>
    <w:rsid w:val="006C2986"/>
    <w:rsid w:val="006C3C17"/>
    <w:rsid w:val="006D0608"/>
    <w:rsid w:val="006D0E63"/>
    <w:rsid w:val="006D1808"/>
    <w:rsid w:val="006E0EF8"/>
    <w:rsid w:val="006E13E7"/>
    <w:rsid w:val="006E4304"/>
    <w:rsid w:val="006F0652"/>
    <w:rsid w:val="007000D6"/>
    <w:rsid w:val="00700D66"/>
    <w:rsid w:val="00702680"/>
    <w:rsid w:val="0070302A"/>
    <w:rsid w:val="0070335B"/>
    <w:rsid w:val="007153BB"/>
    <w:rsid w:val="00720698"/>
    <w:rsid w:val="00721CD4"/>
    <w:rsid w:val="007232E5"/>
    <w:rsid w:val="00725BF4"/>
    <w:rsid w:val="00727D5F"/>
    <w:rsid w:val="00731728"/>
    <w:rsid w:val="007353FD"/>
    <w:rsid w:val="00735486"/>
    <w:rsid w:val="00735931"/>
    <w:rsid w:val="00737A8A"/>
    <w:rsid w:val="00742A65"/>
    <w:rsid w:val="0075303D"/>
    <w:rsid w:val="00754AA4"/>
    <w:rsid w:val="00762E3C"/>
    <w:rsid w:val="00765704"/>
    <w:rsid w:val="007840D8"/>
    <w:rsid w:val="007869B9"/>
    <w:rsid w:val="00786D46"/>
    <w:rsid w:val="00790F3A"/>
    <w:rsid w:val="007917A5"/>
    <w:rsid w:val="00791B60"/>
    <w:rsid w:val="007A53B8"/>
    <w:rsid w:val="007A6DD4"/>
    <w:rsid w:val="007B173A"/>
    <w:rsid w:val="007B547E"/>
    <w:rsid w:val="007C087A"/>
    <w:rsid w:val="007C099D"/>
    <w:rsid w:val="007C574A"/>
    <w:rsid w:val="007C5D28"/>
    <w:rsid w:val="007C7C33"/>
    <w:rsid w:val="007D3F68"/>
    <w:rsid w:val="007D5F5F"/>
    <w:rsid w:val="007E2428"/>
    <w:rsid w:val="007F1BE8"/>
    <w:rsid w:val="007F42CB"/>
    <w:rsid w:val="007F5794"/>
    <w:rsid w:val="007F7ACF"/>
    <w:rsid w:val="0080090F"/>
    <w:rsid w:val="008014F2"/>
    <w:rsid w:val="008072DB"/>
    <w:rsid w:val="008142EA"/>
    <w:rsid w:val="00817DF9"/>
    <w:rsid w:val="00821093"/>
    <w:rsid w:val="0082176E"/>
    <w:rsid w:val="0082222B"/>
    <w:rsid w:val="008300FD"/>
    <w:rsid w:val="00834313"/>
    <w:rsid w:val="0083500C"/>
    <w:rsid w:val="00841B57"/>
    <w:rsid w:val="00845333"/>
    <w:rsid w:val="0087126A"/>
    <w:rsid w:val="00880A9C"/>
    <w:rsid w:val="00881BB2"/>
    <w:rsid w:val="00881BF7"/>
    <w:rsid w:val="0088275E"/>
    <w:rsid w:val="00883399"/>
    <w:rsid w:val="00892321"/>
    <w:rsid w:val="008A1908"/>
    <w:rsid w:val="008A38DF"/>
    <w:rsid w:val="008A4996"/>
    <w:rsid w:val="008A5658"/>
    <w:rsid w:val="008B06A0"/>
    <w:rsid w:val="008B1723"/>
    <w:rsid w:val="008B36FB"/>
    <w:rsid w:val="008C06F5"/>
    <w:rsid w:val="008C0ECB"/>
    <w:rsid w:val="008C3B7F"/>
    <w:rsid w:val="008C405C"/>
    <w:rsid w:val="008D2B96"/>
    <w:rsid w:val="008D2DF1"/>
    <w:rsid w:val="008D31FC"/>
    <w:rsid w:val="008D5402"/>
    <w:rsid w:val="008E2619"/>
    <w:rsid w:val="008E4DF9"/>
    <w:rsid w:val="008E5909"/>
    <w:rsid w:val="008F03D9"/>
    <w:rsid w:val="008F1C02"/>
    <w:rsid w:val="008F3F1A"/>
    <w:rsid w:val="009009B5"/>
    <w:rsid w:val="00901610"/>
    <w:rsid w:val="00902FE3"/>
    <w:rsid w:val="00903242"/>
    <w:rsid w:val="00903DFB"/>
    <w:rsid w:val="009139D8"/>
    <w:rsid w:val="00914054"/>
    <w:rsid w:val="00914C7C"/>
    <w:rsid w:val="009174D0"/>
    <w:rsid w:val="00917F1E"/>
    <w:rsid w:val="00920FC7"/>
    <w:rsid w:val="00923289"/>
    <w:rsid w:val="00924DDF"/>
    <w:rsid w:val="00925076"/>
    <w:rsid w:val="00926760"/>
    <w:rsid w:val="0093258D"/>
    <w:rsid w:val="0093270C"/>
    <w:rsid w:val="00933A50"/>
    <w:rsid w:val="00936619"/>
    <w:rsid w:val="00940150"/>
    <w:rsid w:val="00940DC6"/>
    <w:rsid w:val="0095406F"/>
    <w:rsid w:val="00965668"/>
    <w:rsid w:val="00966018"/>
    <w:rsid w:val="009748F1"/>
    <w:rsid w:val="00975557"/>
    <w:rsid w:val="00977F3B"/>
    <w:rsid w:val="009917E6"/>
    <w:rsid w:val="0099189D"/>
    <w:rsid w:val="009A5530"/>
    <w:rsid w:val="009B400F"/>
    <w:rsid w:val="009B77C3"/>
    <w:rsid w:val="009B7A50"/>
    <w:rsid w:val="009C013E"/>
    <w:rsid w:val="009C0F3A"/>
    <w:rsid w:val="009C1F39"/>
    <w:rsid w:val="009C565E"/>
    <w:rsid w:val="009D736F"/>
    <w:rsid w:val="009E34D3"/>
    <w:rsid w:val="009E3A1F"/>
    <w:rsid w:val="009E5896"/>
    <w:rsid w:val="009E69D9"/>
    <w:rsid w:val="00A024F9"/>
    <w:rsid w:val="00A03822"/>
    <w:rsid w:val="00A14EB3"/>
    <w:rsid w:val="00A21E3F"/>
    <w:rsid w:val="00A2446C"/>
    <w:rsid w:val="00A24E4C"/>
    <w:rsid w:val="00A2710B"/>
    <w:rsid w:val="00A307FE"/>
    <w:rsid w:val="00A30D69"/>
    <w:rsid w:val="00A34012"/>
    <w:rsid w:val="00A42FF6"/>
    <w:rsid w:val="00A4475A"/>
    <w:rsid w:val="00A44B0F"/>
    <w:rsid w:val="00A476F4"/>
    <w:rsid w:val="00A51131"/>
    <w:rsid w:val="00A5137E"/>
    <w:rsid w:val="00A559AB"/>
    <w:rsid w:val="00A56FCC"/>
    <w:rsid w:val="00A646AB"/>
    <w:rsid w:val="00A64E6B"/>
    <w:rsid w:val="00A65076"/>
    <w:rsid w:val="00A653FD"/>
    <w:rsid w:val="00A720CA"/>
    <w:rsid w:val="00A77792"/>
    <w:rsid w:val="00A82CA6"/>
    <w:rsid w:val="00A90E5D"/>
    <w:rsid w:val="00AA04C4"/>
    <w:rsid w:val="00AA24CA"/>
    <w:rsid w:val="00AA44E9"/>
    <w:rsid w:val="00AA680D"/>
    <w:rsid w:val="00AA6C1C"/>
    <w:rsid w:val="00AB1199"/>
    <w:rsid w:val="00AB1980"/>
    <w:rsid w:val="00AB65B6"/>
    <w:rsid w:val="00AB7BCD"/>
    <w:rsid w:val="00AC4907"/>
    <w:rsid w:val="00AC7AA4"/>
    <w:rsid w:val="00AD0B91"/>
    <w:rsid w:val="00AD2184"/>
    <w:rsid w:val="00AD4EA9"/>
    <w:rsid w:val="00AD6809"/>
    <w:rsid w:val="00AE3B23"/>
    <w:rsid w:val="00AE40E0"/>
    <w:rsid w:val="00AE585E"/>
    <w:rsid w:val="00AE5F95"/>
    <w:rsid w:val="00AF6590"/>
    <w:rsid w:val="00AF7071"/>
    <w:rsid w:val="00B03755"/>
    <w:rsid w:val="00B051DC"/>
    <w:rsid w:val="00B12F42"/>
    <w:rsid w:val="00B158B0"/>
    <w:rsid w:val="00B17466"/>
    <w:rsid w:val="00B21B3F"/>
    <w:rsid w:val="00B22C3A"/>
    <w:rsid w:val="00B2436F"/>
    <w:rsid w:val="00B25D23"/>
    <w:rsid w:val="00B26176"/>
    <w:rsid w:val="00B32BCD"/>
    <w:rsid w:val="00B35051"/>
    <w:rsid w:val="00B564C0"/>
    <w:rsid w:val="00B57463"/>
    <w:rsid w:val="00B5756B"/>
    <w:rsid w:val="00B60710"/>
    <w:rsid w:val="00B6097D"/>
    <w:rsid w:val="00B632B0"/>
    <w:rsid w:val="00B639EE"/>
    <w:rsid w:val="00B71924"/>
    <w:rsid w:val="00B74D3A"/>
    <w:rsid w:val="00B820FF"/>
    <w:rsid w:val="00B83E4A"/>
    <w:rsid w:val="00BA2D7B"/>
    <w:rsid w:val="00BA32B0"/>
    <w:rsid w:val="00BA4AF4"/>
    <w:rsid w:val="00BB27EC"/>
    <w:rsid w:val="00BB524B"/>
    <w:rsid w:val="00BC111C"/>
    <w:rsid w:val="00BC41E1"/>
    <w:rsid w:val="00BC42C5"/>
    <w:rsid w:val="00BC7108"/>
    <w:rsid w:val="00BD5643"/>
    <w:rsid w:val="00BD6229"/>
    <w:rsid w:val="00BE564C"/>
    <w:rsid w:val="00BF6235"/>
    <w:rsid w:val="00BF678B"/>
    <w:rsid w:val="00C0768E"/>
    <w:rsid w:val="00C1030E"/>
    <w:rsid w:val="00C1101B"/>
    <w:rsid w:val="00C12CB9"/>
    <w:rsid w:val="00C27689"/>
    <w:rsid w:val="00C279E3"/>
    <w:rsid w:val="00C35126"/>
    <w:rsid w:val="00C41618"/>
    <w:rsid w:val="00C439E4"/>
    <w:rsid w:val="00C45ADC"/>
    <w:rsid w:val="00C51F5A"/>
    <w:rsid w:val="00C52214"/>
    <w:rsid w:val="00C53BEF"/>
    <w:rsid w:val="00C5416D"/>
    <w:rsid w:val="00C61D6F"/>
    <w:rsid w:val="00C629BA"/>
    <w:rsid w:val="00C63116"/>
    <w:rsid w:val="00C6408E"/>
    <w:rsid w:val="00C66678"/>
    <w:rsid w:val="00C73621"/>
    <w:rsid w:val="00C748CE"/>
    <w:rsid w:val="00C74E66"/>
    <w:rsid w:val="00C76435"/>
    <w:rsid w:val="00C80FAE"/>
    <w:rsid w:val="00C82E13"/>
    <w:rsid w:val="00C848BA"/>
    <w:rsid w:val="00C946B6"/>
    <w:rsid w:val="00C94CD0"/>
    <w:rsid w:val="00C958E6"/>
    <w:rsid w:val="00C975A7"/>
    <w:rsid w:val="00CA418F"/>
    <w:rsid w:val="00CB34D1"/>
    <w:rsid w:val="00CB38AF"/>
    <w:rsid w:val="00CB42D5"/>
    <w:rsid w:val="00CC164F"/>
    <w:rsid w:val="00CC28FA"/>
    <w:rsid w:val="00CC634B"/>
    <w:rsid w:val="00CD06F8"/>
    <w:rsid w:val="00CD0717"/>
    <w:rsid w:val="00CD0824"/>
    <w:rsid w:val="00CD1052"/>
    <w:rsid w:val="00CD4B5A"/>
    <w:rsid w:val="00CD652D"/>
    <w:rsid w:val="00CE0676"/>
    <w:rsid w:val="00CE32CB"/>
    <w:rsid w:val="00CE5512"/>
    <w:rsid w:val="00CF3F05"/>
    <w:rsid w:val="00CF42F6"/>
    <w:rsid w:val="00CF46EC"/>
    <w:rsid w:val="00D02D75"/>
    <w:rsid w:val="00D166D5"/>
    <w:rsid w:val="00D17D10"/>
    <w:rsid w:val="00D21A0E"/>
    <w:rsid w:val="00D23983"/>
    <w:rsid w:val="00D2524B"/>
    <w:rsid w:val="00D25D93"/>
    <w:rsid w:val="00D25DEF"/>
    <w:rsid w:val="00D260E8"/>
    <w:rsid w:val="00D33272"/>
    <w:rsid w:val="00D45FBD"/>
    <w:rsid w:val="00D50878"/>
    <w:rsid w:val="00D54858"/>
    <w:rsid w:val="00D57C9F"/>
    <w:rsid w:val="00D66F9B"/>
    <w:rsid w:val="00D722E7"/>
    <w:rsid w:val="00D7474C"/>
    <w:rsid w:val="00D75923"/>
    <w:rsid w:val="00D84AC6"/>
    <w:rsid w:val="00D90E3B"/>
    <w:rsid w:val="00D933E8"/>
    <w:rsid w:val="00DA24FA"/>
    <w:rsid w:val="00DA4AF4"/>
    <w:rsid w:val="00DA55AD"/>
    <w:rsid w:val="00DA7DF4"/>
    <w:rsid w:val="00DB4609"/>
    <w:rsid w:val="00DB4CA5"/>
    <w:rsid w:val="00DC7FC5"/>
    <w:rsid w:val="00DD0AD0"/>
    <w:rsid w:val="00DD3161"/>
    <w:rsid w:val="00DD56A1"/>
    <w:rsid w:val="00DD6F17"/>
    <w:rsid w:val="00DE699D"/>
    <w:rsid w:val="00DE7EDA"/>
    <w:rsid w:val="00DF0E83"/>
    <w:rsid w:val="00DF1693"/>
    <w:rsid w:val="00DF4A67"/>
    <w:rsid w:val="00DF6076"/>
    <w:rsid w:val="00DF608E"/>
    <w:rsid w:val="00DF6EE9"/>
    <w:rsid w:val="00E02BC0"/>
    <w:rsid w:val="00E065DE"/>
    <w:rsid w:val="00E10253"/>
    <w:rsid w:val="00E15652"/>
    <w:rsid w:val="00E2464D"/>
    <w:rsid w:val="00E27AD4"/>
    <w:rsid w:val="00E36C59"/>
    <w:rsid w:val="00E37E09"/>
    <w:rsid w:val="00E43209"/>
    <w:rsid w:val="00E45104"/>
    <w:rsid w:val="00E45CAA"/>
    <w:rsid w:val="00E46AFC"/>
    <w:rsid w:val="00E47137"/>
    <w:rsid w:val="00E50C28"/>
    <w:rsid w:val="00E5178A"/>
    <w:rsid w:val="00E622AA"/>
    <w:rsid w:val="00E62EB3"/>
    <w:rsid w:val="00E71635"/>
    <w:rsid w:val="00E7439A"/>
    <w:rsid w:val="00E803BD"/>
    <w:rsid w:val="00E817C6"/>
    <w:rsid w:val="00E90494"/>
    <w:rsid w:val="00E904D2"/>
    <w:rsid w:val="00E90DBE"/>
    <w:rsid w:val="00E911EE"/>
    <w:rsid w:val="00E93535"/>
    <w:rsid w:val="00E962D6"/>
    <w:rsid w:val="00E964B5"/>
    <w:rsid w:val="00E96688"/>
    <w:rsid w:val="00EA5A09"/>
    <w:rsid w:val="00EB2977"/>
    <w:rsid w:val="00EB2AEC"/>
    <w:rsid w:val="00EC582C"/>
    <w:rsid w:val="00EC59DC"/>
    <w:rsid w:val="00ED17D0"/>
    <w:rsid w:val="00ED2ABC"/>
    <w:rsid w:val="00ED3517"/>
    <w:rsid w:val="00ED5E2B"/>
    <w:rsid w:val="00EE1833"/>
    <w:rsid w:val="00EE51B9"/>
    <w:rsid w:val="00EE5E3A"/>
    <w:rsid w:val="00EE7C89"/>
    <w:rsid w:val="00EF036E"/>
    <w:rsid w:val="00EF4E73"/>
    <w:rsid w:val="00F01EC4"/>
    <w:rsid w:val="00F0335A"/>
    <w:rsid w:val="00F10358"/>
    <w:rsid w:val="00F1064A"/>
    <w:rsid w:val="00F10E23"/>
    <w:rsid w:val="00F11279"/>
    <w:rsid w:val="00F124B5"/>
    <w:rsid w:val="00F13747"/>
    <w:rsid w:val="00F23319"/>
    <w:rsid w:val="00F24FD9"/>
    <w:rsid w:val="00F257A2"/>
    <w:rsid w:val="00F25B23"/>
    <w:rsid w:val="00F2774B"/>
    <w:rsid w:val="00F330C4"/>
    <w:rsid w:val="00F3790C"/>
    <w:rsid w:val="00F37A88"/>
    <w:rsid w:val="00F37B62"/>
    <w:rsid w:val="00F4065C"/>
    <w:rsid w:val="00F40945"/>
    <w:rsid w:val="00F45679"/>
    <w:rsid w:val="00F45A43"/>
    <w:rsid w:val="00F53D38"/>
    <w:rsid w:val="00F54BD5"/>
    <w:rsid w:val="00F552FF"/>
    <w:rsid w:val="00F60672"/>
    <w:rsid w:val="00F63316"/>
    <w:rsid w:val="00F6341F"/>
    <w:rsid w:val="00F75C15"/>
    <w:rsid w:val="00F75D7B"/>
    <w:rsid w:val="00F82CC8"/>
    <w:rsid w:val="00F8573A"/>
    <w:rsid w:val="00F8598E"/>
    <w:rsid w:val="00F91454"/>
    <w:rsid w:val="00FA1703"/>
    <w:rsid w:val="00FA2A5D"/>
    <w:rsid w:val="00FA4412"/>
    <w:rsid w:val="00FA6808"/>
    <w:rsid w:val="00FB03FC"/>
    <w:rsid w:val="00FB1D63"/>
    <w:rsid w:val="00FB56F0"/>
    <w:rsid w:val="00FC611D"/>
    <w:rsid w:val="00FC6131"/>
    <w:rsid w:val="00FD61E0"/>
    <w:rsid w:val="00FD6874"/>
    <w:rsid w:val="00FD7492"/>
    <w:rsid w:val="00FE1C76"/>
    <w:rsid w:val="00FE4EE2"/>
    <w:rsid w:val="00FE5230"/>
    <w:rsid w:val="00FE5450"/>
    <w:rsid w:val="00FF27AF"/>
    <w:rsid w:val="00FF6DBD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6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9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C66678"/>
    <w:pPr>
      <w:widowControl w:val="0"/>
    </w:pPr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Verdana" w:hAnsi="Verdana"/>
      <w:sz w:val="32"/>
      <w:szCs w:val="20"/>
    </w:rPr>
  </w:style>
  <w:style w:type="paragraph" w:styleId="Overskrift2">
    <w:name w:val="heading 2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Verdana" w:hAnsi="Verdana"/>
      <w:sz w:val="30"/>
      <w:szCs w:val="20"/>
    </w:rPr>
  </w:style>
  <w:style w:type="paragraph" w:styleId="Overskrift3">
    <w:name w:val="heading 3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Verdana" w:hAnsi="Verdana"/>
      <w:sz w:val="28"/>
      <w:szCs w:val="20"/>
      <w:lang w:val="en-US"/>
    </w:rPr>
  </w:style>
  <w:style w:type="paragraph" w:styleId="Overskrift4">
    <w:name w:val="heading 4"/>
    <w:basedOn w:val="Normal"/>
    <w:next w:val="Normal"/>
    <w:qFormat/>
    <w:rsid w:val="00EC582C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Verdana" w:hAnsi="Verdana"/>
      <w:b/>
      <w:color w:val="000000"/>
      <w:sz w:val="26"/>
      <w:szCs w:val="20"/>
    </w:rPr>
  </w:style>
  <w:style w:type="paragraph" w:styleId="Overskrift5">
    <w:name w:val="heading 5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120"/>
      <w:textAlignment w:val="baseline"/>
      <w:outlineLvl w:val="4"/>
    </w:pPr>
    <w:rPr>
      <w:rFonts w:ascii="Verdana" w:hAnsi="Verdana"/>
      <w:b/>
      <w:color w:val="000000"/>
      <w:szCs w:val="20"/>
    </w:rPr>
  </w:style>
  <w:style w:type="paragraph" w:styleId="Overskrift6">
    <w:name w:val="heading 6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Verdana" w:hAnsi="Verdana"/>
      <w:b/>
      <w:color w:val="000000"/>
      <w:szCs w:val="20"/>
    </w:rPr>
  </w:style>
  <w:style w:type="paragraph" w:styleId="Overskrift7">
    <w:name w:val="heading 7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Verdana" w:hAnsi="Verdana"/>
      <w:b/>
      <w:color w:val="000000"/>
      <w:sz w:val="20"/>
      <w:szCs w:val="20"/>
    </w:rPr>
  </w:style>
  <w:style w:type="paragraph" w:styleId="Overskrift8">
    <w:name w:val="heading 8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Verdana" w:hAnsi="Verdana"/>
      <w:b/>
      <w:color w:val="000000"/>
      <w:sz w:val="20"/>
      <w:szCs w:val="20"/>
    </w:rPr>
  </w:style>
  <w:style w:type="paragraph" w:styleId="Overskrift9">
    <w:name w:val="heading 9"/>
    <w:basedOn w:val="Normal"/>
    <w:next w:val="Normal"/>
    <w:qFormat/>
    <w:rsid w:val="00EC582C"/>
    <w:pPr>
      <w:overflowPunct w:val="0"/>
      <w:autoSpaceDE w:val="0"/>
      <w:autoSpaceDN w:val="0"/>
      <w:adjustRightInd w:val="0"/>
      <w:spacing w:before="120" w:after="60"/>
      <w:textAlignment w:val="baseline"/>
      <w:outlineLvl w:val="8"/>
    </w:pPr>
    <w:rPr>
      <w:rFonts w:ascii="Verdana" w:hAnsi="Verdana"/>
      <w:b/>
      <w:sz w:val="1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6678"/>
    <w:pPr>
      <w:tabs>
        <w:tab w:val="center" w:pos="4536"/>
        <w:tab w:val="right" w:pos="9072"/>
      </w:tabs>
    </w:pPr>
  </w:style>
  <w:style w:type="paragraph" w:customStyle="1" w:styleId="Subject">
    <w:name w:val="Subject"/>
    <w:basedOn w:val="Normal"/>
    <w:rsid w:val="00AF6590"/>
    <w:pPr>
      <w:keepNext/>
      <w:keepLines/>
    </w:pPr>
    <w:rPr>
      <w:b/>
    </w:rPr>
  </w:style>
  <w:style w:type="paragraph" w:customStyle="1" w:styleId="Bullet4">
    <w:name w:val="Bullet 4"/>
    <w:basedOn w:val="Normal"/>
    <w:rsid w:val="00AF6590"/>
    <w:pPr>
      <w:tabs>
        <w:tab w:val="num" w:pos="2880"/>
      </w:tabs>
      <w:ind w:left="2880" w:hanging="720"/>
    </w:pPr>
  </w:style>
  <w:style w:type="paragraph" w:customStyle="1" w:styleId="Indent4">
    <w:name w:val="Indent 4"/>
    <w:basedOn w:val="Normal"/>
    <w:rsid w:val="00AF6590"/>
    <w:pPr>
      <w:ind w:left="2880"/>
    </w:pPr>
  </w:style>
  <w:style w:type="paragraph" w:customStyle="1" w:styleId="TableBullet4">
    <w:name w:val="Table Bullet 4"/>
    <w:basedOn w:val="Normal"/>
    <w:rsid w:val="00AF6590"/>
    <w:pPr>
      <w:tabs>
        <w:tab w:val="num" w:pos="1440"/>
      </w:tabs>
      <w:ind w:left="1440" w:hanging="363"/>
    </w:pPr>
  </w:style>
  <w:style w:type="paragraph" w:customStyle="1" w:styleId="Bullet1">
    <w:name w:val="Bullet 1"/>
    <w:basedOn w:val="Normal"/>
    <w:rsid w:val="00AF6590"/>
    <w:pPr>
      <w:tabs>
        <w:tab w:val="num" w:pos="720"/>
      </w:tabs>
      <w:ind w:left="720" w:hanging="720"/>
    </w:pPr>
  </w:style>
  <w:style w:type="paragraph" w:customStyle="1" w:styleId="Bullet2">
    <w:name w:val="Bullet 2"/>
    <w:basedOn w:val="Normal"/>
    <w:rsid w:val="00AF6590"/>
    <w:pPr>
      <w:tabs>
        <w:tab w:val="num" w:pos="1440"/>
      </w:tabs>
      <w:ind w:left="1440" w:hanging="720"/>
    </w:pPr>
  </w:style>
  <w:style w:type="paragraph" w:customStyle="1" w:styleId="Bullet3">
    <w:name w:val="Bullet 3"/>
    <w:basedOn w:val="Normal"/>
    <w:rsid w:val="00AF6590"/>
    <w:pPr>
      <w:tabs>
        <w:tab w:val="num" w:pos="2160"/>
      </w:tabs>
      <w:ind w:left="2160" w:hanging="720"/>
    </w:pPr>
  </w:style>
  <w:style w:type="paragraph" w:customStyle="1" w:styleId="Indent1">
    <w:name w:val="Indent 1"/>
    <w:basedOn w:val="Normal"/>
    <w:rsid w:val="00AF6590"/>
    <w:pPr>
      <w:ind w:left="720"/>
    </w:pPr>
  </w:style>
  <w:style w:type="paragraph" w:customStyle="1" w:styleId="Indent2">
    <w:name w:val="Indent 2"/>
    <w:basedOn w:val="Normal"/>
    <w:rsid w:val="00AF6590"/>
    <w:pPr>
      <w:ind w:left="1440"/>
    </w:pPr>
  </w:style>
  <w:style w:type="paragraph" w:customStyle="1" w:styleId="Indent3">
    <w:name w:val="Indent 3"/>
    <w:basedOn w:val="Normal"/>
    <w:rsid w:val="00AF6590"/>
    <w:pPr>
      <w:ind w:left="2160"/>
    </w:pPr>
  </w:style>
  <w:style w:type="paragraph" w:customStyle="1" w:styleId="TableIndent4">
    <w:name w:val="Table Indent 4"/>
    <w:basedOn w:val="Normal"/>
    <w:rsid w:val="00AF6590"/>
    <w:pPr>
      <w:ind w:left="1440"/>
    </w:pPr>
  </w:style>
  <w:style w:type="paragraph" w:customStyle="1" w:styleId="TableBullet3">
    <w:name w:val="Table Bullet 3"/>
    <w:basedOn w:val="Bullet3"/>
    <w:rsid w:val="00AF6590"/>
    <w:pPr>
      <w:tabs>
        <w:tab w:val="clear" w:pos="2160"/>
        <w:tab w:val="num" w:pos="1080"/>
      </w:tabs>
      <w:ind w:left="1080" w:hanging="360"/>
    </w:pPr>
  </w:style>
  <w:style w:type="paragraph" w:customStyle="1" w:styleId="TableBullet1">
    <w:name w:val="Table Bullet 1"/>
    <w:basedOn w:val="Bullet1"/>
    <w:rsid w:val="00AF6590"/>
    <w:pPr>
      <w:tabs>
        <w:tab w:val="clear" w:pos="720"/>
        <w:tab w:val="num" w:pos="360"/>
      </w:tabs>
      <w:ind w:left="360" w:hanging="360"/>
    </w:pPr>
  </w:style>
  <w:style w:type="paragraph" w:customStyle="1" w:styleId="TableBullet2">
    <w:name w:val="Table Bullet 2"/>
    <w:basedOn w:val="Bullet2"/>
    <w:rsid w:val="00AF6590"/>
    <w:pPr>
      <w:tabs>
        <w:tab w:val="clear" w:pos="1440"/>
      </w:tabs>
      <w:ind w:left="720" w:hanging="363"/>
    </w:pPr>
  </w:style>
  <w:style w:type="paragraph" w:customStyle="1" w:styleId="TableIndent1">
    <w:name w:val="Table Indent 1"/>
    <w:basedOn w:val="Normal"/>
    <w:rsid w:val="00AF6590"/>
    <w:pPr>
      <w:ind w:left="357"/>
    </w:pPr>
  </w:style>
  <w:style w:type="paragraph" w:customStyle="1" w:styleId="TableIndent2">
    <w:name w:val="Table Indent 2"/>
    <w:basedOn w:val="Indent2"/>
    <w:rsid w:val="00AF6590"/>
    <w:pPr>
      <w:ind w:left="720"/>
    </w:pPr>
  </w:style>
  <w:style w:type="paragraph" w:customStyle="1" w:styleId="TableIndent3">
    <w:name w:val="Table Indent 3"/>
    <w:basedOn w:val="Indent3"/>
    <w:rsid w:val="00AF6590"/>
    <w:pPr>
      <w:ind w:left="1077"/>
    </w:pPr>
  </w:style>
  <w:style w:type="paragraph" w:customStyle="1" w:styleId="FormLabel">
    <w:name w:val="Form Label"/>
    <w:basedOn w:val="Normal"/>
    <w:rsid w:val="00AF6590"/>
    <w:pPr>
      <w:spacing w:line="280" w:lineRule="exact"/>
    </w:pPr>
    <w:rPr>
      <w:sz w:val="18"/>
      <w:lang w:val="en-GB"/>
    </w:rPr>
  </w:style>
  <w:style w:type="paragraph" w:customStyle="1" w:styleId="Line">
    <w:name w:val="Line"/>
    <w:basedOn w:val="Normal"/>
    <w:rsid w:val="00AF6590"/>
    <w:pPr>
      <w:pBdr>
        <w:top w:val="single" w:sz="4" w:space="1" w:color="auto"/>
      </w:pBdr>
      <w:spacing w:before="120" w:after="60"/>
      <w:ind w:right="-1701"/>
    </w:pPr>
    <w:rPr>
      <w:sz w:val="2"/>
    </w:rPr>
  </w:style>
  <w:style w:type="paragraph" w:styleId="Bunntekst">
    <w:name w:val="footer"/>
    <w:basedOn w:val="Normal"/>
    <w:link w:val="BunntekstTegn"/>
    <w:uiPriority w:val="99"/>
    <w:unhideWhenUsed/>
    <w:rsid w:val="00C66678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semiHidden/>
    <w:rsid w:val="00AF6590"/>
    <w:pPr>
      <w:spacing w:line="200" w:lineRule="exact"/>
    </w:pPr>
    <w:rPr>
      <w:lang w:val="en-GB"/>
    </w:rPr>
  </w:style>
  <w:style w:type="character" w:styleId="Fotnotereferanse">
    <w:name w:val="footnote reference"/>
    <w:semiHidden/>
    <w:rsid w:val="00AF6590"/>
    <w:rPr>
      <w:vertAlign w:val="superscript"/>
    </w:rPr>
  </w:style>
  <w:style w:type="character" w:styleId="Sidetall">
    <w:name w:val="page number"/>
    <w:basedOn w:val="Standardskriftforavsnitt"/>
    <w:rsid w:val="00AF6590"/>
  </w:style>
  <w:style w:type="paragraph" w:styleId="Brdtekst">
    <w:name w:val="Body Text"/>
    <w:basedOn w:val="Normal"/>
    <w:link w:val="BrdtekstTegn"/>
    <w:rsid w:val="00AF6590"/>
    <w:pPr>
      <w:spacing w:after="240"/>
    </w:pPr>
    <w:rPr>
      <w:rFonts w:ascii="Arial" w:hAnsi="Arial"/>
      <w:sz w:val="20"/>
      <w:szCs w:val="24"/>
      <w:lang w:eastAsia="en-US"/>
    </w:rPr>
  </w:style>
  <w:style w:type="paragraph" w:customStyle="1" w:styleId="Sitat1">
    <w:name w:val="Sitat1"/>
    <w:basedOn w:val="Normal"/>
    <w:rsid w:val="00AF6590"/>
    <w:pPr>
      <w:ind w:left="1418"/>
    </w:pPr>
    <w:rPr>
      <w:i/>
      <w:szCs w:val="20"/>
    </w:rPr>
  </w:style>
  <w:style w:type="paragraph" w:styleId="Tittel">
    <w:name w:val="Title"/>
    <w:basedOn w:val="Normal"/>
    <w:qFormat/>
    <w:rsid w:val="00AF6590"/>
    <w:pPr>
      <w:spacing w:before="720" w:after="240"/>
      <w:outlineLvl w:val="0"/>
    </w:pPr>
    <w:rPr>
      <w:b/>
      <w:caps/>
      <w:kern w:val="28"/>
      <w:szCs w:val="20"/>
    </w:rPr>
  </w:style>
  <w:style w:type="paragraph" w:customStyle="1" w:styleId="Brdtekst1">
    <w:name w:val="Brødtekst1"/>
    <w:basedOn w:val="Normal"/>
    <w:rsid w:val="00AF6590"/>
    <w:pPr>
      <w:spacing w:after="240"/>
    </w:pPr>
    <w:rPr>
      <w:szCs w:val="20"/>
    </w:rPr>
  </w:style>
  <w:style w:type="paragraph" w:customStyle="1" w:styleId="Innrykk">
    <w:name w:val="Innrykk"/>
    <w:basedOn w:val="Normal"/>
    <w:rsid w:val="00AF6590"/>
    <w:pPr>
      <w:ind w:left="709"/>
    </w:pPr>
    <w:rPr>
      <w:szCs w:val="20"/>
    </w:rPr>
  </w:style>
  <w:style w:type="paragraph" w:customStyle="1" w:styleId="Listenummer">
    <w:name w:val="Liste nummer"/>
    <w:basedOn w:val="Normal"/>
    <w:rsid w:val="00AF6590"/>
    <w:pPr>
      <w:numPr>
        <w:numId w:val="1"/>
      </w:numPr>
      <w:tabs>
        <w:tab w:val="clear" w:pos="360"/>
        <w:tab w:val="left" w:pos="284"/>
      </w:tabs>
      <w:spacing w:before="120"/>
      <w:ind w:left="993" w:hanging="284"/>
    </w:pPr>
    <w:rPr>
      <w:szCs w:val="20"/>
    </w:rPr>
  </w:style>
  <w:style w:type="paragraph" w:customStyle="1" w:styleId="Listepunkt">
    <w:name w:val="Liste punkt"/>
    <w:basedOn w:val="Normal"/>
    <w:rsid w:val="00AF6590"/>
    <w:pPr>
      <w:numPr>
        <w:numId w:val="2"/>
      </w:numPr>
      <w:tabs>
        <w:tab w:val="clear" w:pos="360"/>
        <w:tab w:val="left" w:pos="284"/>
      </w:tabs>
      <w:spacing w:before="120"/>
      <w:ind w:left="993" w:hanging="284"/>
    </w:pPr>
    <w:rPr>
      <w:szCs w:val="20"/>
    </w:rPr>
  </w:style>
  <w:style w:type="paragraph" w:customStyle="1" w:styleId="Stil1">
    <w:name w:val="Stil1"/>
    <w:basedOn w:val="Topptekst"/>
    <w:rsid w:val="00AF6590"/>
  </w:style>
  <w:style w:type="paragraph" w:customStyle="1" w:styleId="Stil2">
    <w:name w:val="Stil2"/>
    <w:basedOn w:val="Stil1"/>
    <w:rsid w:val="00AF6590"/>
    <w:pPr>
      <w:spacing w:before="240"/>
    </w:pPr>
  </w:style>
  <w:style w:type="paragraph" w:customStyle="1" w:styleId="Stil3">
    <w:name w:val="Stil3"/>
    <w:basedOn w:val="Normal"/>
    <w:rsid w:val="00AF6590"/>
    <w:pPr>
      <w:tabs>
        <w:tab w:val="left" w:pos="3686"/>
      </w:tabs>
      <w:spacing w:before="480"/>
    </w:pPr>
    <w:rPr>
      <w:szCs w:val="20"/>
    </w:rPr>
  </w:style>
  <w:style w:type="paragraph" w:customStyle="1" w:styleId="Stil4">
    <w:name w:val="Stil4"/>
    <w:basedOn w:val="Normal"/>
    <w:rsid w:val="00AF6590"/>
    <w:pPr>
      <w:tabs>
        <w:tab w:val="left" w:pos="3686"/>
      </w:tabs>
      <w:spacing w:before="240"/>
    </w:pPr>
    <w:rPr>
      <w:szCs w:val="20"/>
    </w:rPr>
  </w:style>
  <w:style w:type="paragraph" w:customStyle="1" w:styleId="Stil5">
    <w:name w:val="Stil5"/>
    <w:basedOn w:val="Normal"/>
    <w:rsid w:val="00AF6590"/>
    <w:pPr>
      <w:spacing w:before="960"/>
    </w:pPr>
    <w:rPr>
      <w:szCs w:val="20"/>
    </w:rPr>
  </w:style>
  <w:style w:type="table" w:styleId="Tabellrutenett">
    <w:name w:val="Table Grid"/>
    <w:basedOn w:val="Vanligtabell"/>
    <w:rsid w:val="00EC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link w:val="Brdtekst"/>
    <w:rsid w:val="00ED17D0"/>
    <w:rPr>
      <w:rFonts w:ascii="Arial" w:hAnsi="Arial"/>
      <w:szCs w:val="24"/>
      <w:lang w:eastAsia="en-US"/>
    </w:rPr>
  </w:style>
  <w:style w:type="paragraph" w:customStyle="1" w:styleId="Normal1">
    <w:name w:val="Normal1"/>
    <w:basedOn w:val="Normal"/>
    <w:rsid w:val="003D6D61"/>
    <w:pPr>
      <w:overflowPunct w:val="0"/>
      <w:textAlignment w:val="baseline"/>
    </w:pPr>
    <w:rPr>
      <w:rFonts w:ascii="Times New Roman" w:hAnsi="Times New Roman"/>
      <w:sz w:val="24"/>
    </w:rPr>
  </w:style>
  <w:style w:type="paragraph" w:customStyle="1" w:styleId="GR-Tittel">
    <w:name w:val="GR-Tittel"/>
    <w:qFormat/>
    <w:rsid w:val="00DF6EE9"/>
    <w:pPr>
      <w:widowControl w:val="0"/>
      <w:spacing w:after="240"/>
      <w:outlineLvl w:val="0"/>
    </w:pPr>
    <w:rPr>
      <w:rFonts w:ascii="Calibri" w:hAnsi="Calibri"/>
      <w:b/>
      <w:sz w:val="28"/>
      <w:szCs w:val="22"/>
    </w:rPr>
  </w:style>
  <w:style w:type="paragraph" w:customStyle="1" w:styleId="GR-Normal">
    <w:name w:val="GR-Normal"/>
    <w:basedOn w:val="Normal"/>
    <w:qFormat/>
    <w:rsid w:val="00C66678"/>
  </w:style>
  <w:style w:type="paragraph" w:customStyle="1" w:styleId="GR-StedDato">
    <w:name w:val="GR-StedDato"/>
    <w:basedOn w:val="GR-Normal"/>
    <w:qFormat/>
    <w:rsid w:val="00C66678"/>
  </w:style>
  <w:style w:type="paragraph" w:customStyle="1" w:styleId="GR-Avsnitt">
    <w:name w:val="GR-Avsnitt"/>
    <w:qFormat/>
    <w:rsid w:val="00C66678"/>
    <w:pPr>
      <w:spacing w:after="200"/>
    </w:pPr>
    <w:rPr>
      <w:rFonts w:ascii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C66678"/>
    <w:rPr>
      <w:rFonts w:ascii="Calibri" w:hAnsi="Calibr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66678"/>
    <w:rPr>
      <w:rFonts w:ascii="Calibri" w:hAnsi="Calibri"/>
      <w:sz w:val="22"/>
      <w:szCs w:val="22"/>
    </w:rPr>
  </w:style>
  <w:style w:type="paragraph" w:customStyle="1" w:styleId="GR-Revisjonsselskap">
    <w:name w:val="GR-Revisjonsselskap"/>
    <w:qFormat/>
    <w:rsid w:val="00C66678"/>
    <w:pPr>
      <w:widowControl w:val="0"/>
    </w:pPr>
    <w:rPr>
      <w:rFonts w:ascii="Calibri" w:hAnsi="Calibri"/>
      <w:b/>
      <w:sz w:val="22"/>
      <w:szCs w:val="22"/>
    </w:rPr>
  </w:style>
  <w:style w:type="paragraph" w:customStyle="1" w:styleId="GR-Signatur">
    <w:name w:val="GR-Signatur"/>
    <w:qFormat/>
    <w:rsid w:val="00C66678"/>
    <w:rPr>
      <w:rFonts w:ascii="Calibri" w:hAnsi="Calibri"/>
      <w:sz w:val="22"/>
      <w:szCs w:val="22"/>
    </w:rPr>
  </w:style>
  <w:style w:type="paragraph" w:customStyle="1" w:styleId="GR-Stilling">
    <w:name w:val="GR-Stilling"/>
    <w:basedOn w:val="Normal"/>
    <w:qFormat/>
    <w:rsid w:val="00C66678"/>
    <w:rPr>
      <w:i/>
    </w:rPr>
  </w:style>
  <w:style w:type="paragraph" w:customStyle="1" w:styleId="GR-xoverskrift-5">
    <w:name w:val="GR-xoverskrift-5"/>
    <w:qFormat/>
    <w:rsid w:val="00402B5B"/>
    <w:pPr>
      <w:spacing w:after="240"/>
      <w:outlineLvl w:val="2"/>
    </w:pPr>
    <w:rPr>
      <w:rFonts w:ascii="Calibri" w:hAnsi="Calibri"/>
      <w:b/>
      <w:sz w:val="22"/>
      <w:szCs w:val="22"/>
    </w:rPr>
  </w:style>
  <w:style w:type="paragraph" w:customStyle="1" w:styleId="GR-xoverskrift-6">
    <w:name w:val="GR-xoverskrift-6"/>
    <w:qFormat/>
    <w:rsid w:val="00975557"/>
    <w:pPr>
      <w:outlineLvl w:val="3"/>
    </w:pPr>
    <w:rPr>
      <w:rFonts w:ascii="Calibri" w:hAnsi="Calibri"/>
      <w:i/>
      <w:sz w:val="22"/>
      <w:szCs w:val="22"/>
    </w:rPr>
  </w:style>
  <w:style w:type="paragraph" w:customStyle="1" w:styleId="GR-xoverskrift-1">
    <w:name w:val="GR-xoverskrift-1"/>
    <w:qFormat/>
    <w:rsid w:val="00C66678"/>
    <w:pPr>
      <w:widowControl w:val="0"/>
      <w:spacing w:after="360"/>
    </w:pPr>
    <w:rPr>
      <w:rFonts w:ascii="Calibri" w:hAnsi="Calibri"/>
      <w:b/>
      <w:sz w:val="32"/>
      <w:szCs w:val="22"/>
    </w:rPr>
  </w:style>
  <w:style w:type="paragraph" w:customStyle="1" w:styleId="GR-xoverskrift-2">
    <w:name w:val="GR-xoverskrift-2"/>
    <w:qFormat/>
    <w:rsid w:val="00C66678"/>
    <w:pPr>
      <w:spacing w:after="320"/>
    </w:pPr>
    <w:rPr>
      <w:rFonts w:ascii="Calibri" w:hAnsi="Calibri"/>
      <w:b/>
      <w:sz w:val="32"/>
      <w:szCs w:val="22"/>
    </w:rPr>
  </w:style>
  <w:style w:type="paragraph" w:customStyle="1" w:styleId="GR-xoverskrift-3">
    <w:name w:val="GR-xoverskrift-3"/>
    <w:qFormat/>
    <w:rsid w:val="00C66678"/>
    <w:pPr>
      <w:spacing w:after="240"/>
    </w:pPr>
    <w:rPr>
      <w:rFonts w:ascii="Calibri" w:hAnsi="Calibri"/>
      <w:b/>
      <w:sz w:val="28"/>
      <w:szCs w:val="22"/>
    </w:rPr>
  </w:style>
  <w:style w:type="paragraph" w:customStyle="1" w:styleId="GR-xoverskrift-4">
    <w:name w:val="GR-xoverskrift-4"/>
    <w:qFormat/>
    <w:rsid w:val="00402B5B"/>
    <w:pPr>
      <w:spacing w:after="240"/>
      <w:outlineLvl w:val="1"/>
    </w:pPr>
    <w:rPr>
      <w:rFonts w:ascii="Calibri" w:hAnsi="Calibri"/>
      <w:b/>
      <w:sz w:val="24"/>
      <w:szCs w:val="22"/>
    </w:rPr>
  </w:style>
  <w:style w:type="character" w:styleId="Hyperkobling">
    <w:name w:val="Hyperlink"/>
    <w:rsid w:val="003864AC"/>
    <w:rPr>
      <w:color w:val="0000FF"/>
      <w:u w:val="single"/>
    </w:rPr>
  </w:style>
  <w:style w:type="character" w:styleId="Fulgthyperkobling">
    <w:name w:val="FollowedHyperlink"/>
    <w:rsid w:val="003864AC"/>
    <w:rPr>
      <w:color w:val="800080"/>
      <w:u w:val="single"/>
    </w:rPr>
  </w:style>
  <w:style w:type="paragraph" w:customStyle="1" w:styleId="id-hjemmel">
    <w:name w:val="id-hjemmel"/>
    <w:next w:val="Normal"/>
    <w:rsid w:val="00EC582C"/>
    <w:pPr>
      <w:tabs>
        <w:tab w:val="left" w:pos="1134"/>
      </w:tabs>
      <w:spacing w:before="120"/>
      <w:ind w:left="1134" w:hanging="1134"/>
    </w:pPr>
    <w:rPr>
      <w:rFonts w:ascii="Arial" w:hAnsi="Arial"/>
      <w:lang w:eastAsia="en-US"/>
    </w:rPr>
  </w:style>
  <w:style w:type="paragraph" w:customStyle="1" w:styleId="id-note">
    <w:name w:val="id-note"/>
    <w:next w:val="Normal"/>
    <w:rsid w:val="00EC582C"/>
    <w:pPr>
      <w:tabs>
        <w:tab w:val="left" w:pos="567"/>
      </w:tabs>
      <w:spacing w:before="120"/>
    </w:pPr>
    <w:rPr>
      <w:rFonts w:ascii="Arial" w:hAnsi="Arial"/>
      <w:color w:val="999999"/>
      <w:sz w:val="16"/>
      <w:lang w:eastAsia="en-US"/>
    </w:rPr>
  </w:style>
  <w:style w:type="paragraph" w:customStyle="1" w:styleId="id-space">
    <w:name w:val="id-space"/>
    <w:next w:val="Normal"/>
    <w:rsid w:val="00EC582C"/>
    <w:pPr>
      <w:spacing w:before="2000"/>
    </w:pPr>
    <w:rPr>
      <w:rFonts w:ascii="Arial" w:hAnsi="Arial"/>
      <w:lang w:eastAsia="en-US"/>
    </w:rPr>
  </w:style>
  <w:style w:type="paragraph" w:customStyle="1" w:styleId="id-register">
    <w:name w:val="id-register"/>
    <w:next w:val="Normal"/>
    <w:rsid w:val="00EC582C"/>
    <w:pPr>
      <w:tabs>
        <w:tab w:val="left" w:pos="567"/>
        <w:tab w:val="right" w:leader="dot" w:pos="7938"/>
        <w:tab w:val="right" w:pos="8505"/>
      </w:tabs>
      <w:spacing w:before="200"/>
      <w:ind w:left="567" w:hanging="567"/>
    </w:pPr>
    <w:rPr>
      <w:rFonts w:ascii="Arial" w:hAnsi="Arial"/>
      <w:sz w:val="18"/>
      <w:lang w:eastAsia="en-US"/>
    </w:rPr>
  </w:style>
  <w:style w:type="paragraph" w:customStyle="1" w:styleId="id-00">
    <w:name w:val="id-00"/>
    <w:uiPriority w:val="99"/>
    <w:rsid w:val="00EC582C"/>
    <w:pPr>
      <w:spacing w:before="120"/>
    </w:pPr>
    <w:rPr>
      <w:rFonts w:ascii="Arial" w:hAnsi="Arial"/>
      <w:lang w:eastAsia="en-US"/>
    </w:rPr>
  </w:style>
  <w:style w:type="paragraph" w:customStyle="1" w:styleId="id-01">
    <w:name w:val="id-01"/>
    <w:rsid w:val="00EC582C"/>
    <w:pPr>
      <w:tabs>
        <w:tab w:val="left" w:pos="567"/>
      </w:tabs>
      <w:spacing w:before="120"/>
      <w:ind w:left="567" w:hanging="567"/>
    </w:pPr>
    <w:rPr>
      <w:rFonts w:ascii="Arial" w:hAnsi="Arial"/>
      <w:lang w:eastAsia="en-US"/>
    </w:rPr>
  </w:style>
  <w:style w:type="paragraph" w:customStyle="1" w:styleId="id-11">
    <w:name w:val="id-11"/>
    <w:rsid w:val="00EC582C"/>
    <w:pPr>
      <w:spacing w:before="120"/>
      <w:ind w:left="567"/>
    </w:pPr>
    <w:rPr>
      <w:rFonts w:ascii="Arial" w:hAnsi="Arial"/>
      <w:lang w:eastAsia="en-US"/>
    </w:rPr>
  </w:style>
  <w:style w:type="paragraph" w:customStyle="1" w:styleId="id-12">
    <w:name w:val="id-12"/>
    <w:rsid w:val="00EC582C"/>
    <w:pPr>
      <w:tabs>
        <w:tab w:val="left" w:pos="1134"/>
      </w:tabs>
      <w:spacing w:before="120"/>
      <w:ind w:left="1134" w:hanging="567"/>
    </w:pPr>
    <w:rPr>
      <w:rFonts w:ascii="Arial" w:hAnsi="Arial"/>
      <w:lang w:eastAsia="en-US"/>
    </w:rPr>
  </w:style>
  <w:style w:type="paragraph" w:customStyle="1" w:styleId="id-22">
    <w:name w:val="id-22"/>
    <w:rsid w:val="00EC582C"/>
    <w:pPr>
      <w:spacing w:before="120"/>
      <w:ind w:left="1134"/>
    </w:pPr>
    <w:rPr>
      <w:rFonts w:ascii="Arial" w:hAnsi="Arial"/>
      <w:lang w:eastAsia="en-US"/>
    </w:rPr>
  </w:style>
  <w:style w:type="paragraph" w:customStyle="1" w:styleId="id-23">
    <w:name w:val="id-23"/>
    <w:rsid w:val="00EC582C"/>
    <w:pPr>
      <w:tabs>
        <w:tab w:val="left" w:pos="1701"/>
      </w:tabs>
      <w:spacing w:before="120"/>
      <w:ind w:left="1701" w:hanging="567"/>
    </w:pPr>
    <w:rPr>
      <w:rFonts w:ascii="Arial" w:hAnsi="Arial"/>
      <w:lang w:eastAsia="en-US"/>
    </w:rPr>
  </w:style>
  <w:style w:type="paragraph" w:customStyle="1" w:styleId="id-33">
    <w:name w:val="id-33"/>
    <w:rsid w:val="00EC582C"/>
    <w:pPr>
      <w:spacing w:before="120"/>
      <w:ind w:left="1701"/>
    </w:pPr>
    <w:rPr>
      <w:rFonts w:ascii="Arial" w:hAnsi="Arial"/>
      <w:lang w:eastAsia="en-US"/>
    </w:rPr>
  </w:style>
  <w:style w:type="paragraph" w:customStyle="1" w:styleId="id-02">
    <w:name w:val="id-02"/>
    <w:rsid w:val="00EC582C"/>
    <w:pPr>
      <w:tabs>
        <w:tab w:val="left" w:pos="1134"/>
      </w:tabs>
      <w:spacing w:before="120"/>
      <w:ind w:left="1134" w:hanging="1134"/>
    </w:pPr>
    <w:rPr>
      <w:rFonts w:ascii="Arial" w:hAnsi="Arial"/>
      <w:lang w:eastAsia="en-US"/>
    </w:rPr>
  </w:style>
  <w:style w:type="paragraph" w:customStyle="1" w:styleId="Overskrift10">
    <w:name w:val="Overskrift 10"/>
    <w:next w:val="id-00"/>
    <w:rsid w:val="00EC582C"/>
    <w:pPr>
      <w:spacing w:before="120" w:after="60"/>
    </w:pPr>
    <w:rPr>
      <w:rFonts w:ascii="Verdana" w:hAnsi="Verdana"/>
      <w:b/>
      <w:szCs w:val="24"/>
      <w:lang w:eastAsia="en-US"/>
    </w:rPr>
  </w:style>
  <w:style w:type="paragraph" w:customStyle="1" w:styleId="Overskrift11">
    <w:name w:val="Overskrift 11"/>
    <w:next w:val="id-00"/>
    <w:rsid w:val="00EC582C"/>
    <w:pPr>
      <w:spacing w:before="120" w:after="60"/>
    </w:pPr>
    <w:rPr>
      <w:rFonts w:ascii="Verdana" w:hAnsi="Verdana"/>
      <w:b/>
      <w:sz w:val="18"/>
      <w:szCs w:val="24"/>
      <w:lang w:eastAsia="en-US"/>
    </w:rPr>
  </w:style>
  <w:style w:type="paragraph" w:customStyle="1" w:styleId="Overskrift12">
    <w:name w:val="Overskrift 12"/>
    <w:next w:val="id-00"/>
    <w:rsid w:val="00EC582C"/>
    <w:pPr>
      <w:spacing w:before="120" w:after="60"/>
    </w:pPr>
    <w:rPr>
      <w:rFonts w:ascii="Verdana" w:hAnsi="Verdana"/>
      <w:b/>
      <w:sz w:val="16"/>
      <w:szCs w:val="24"/>
      <w:lang w:eastAsia="en-US"/>
    </w:rPr>
  </w:style>
  <w:style w:type="paragraph" w:customStyle="1" w:styleId="Overskrift13">
    <w:name w:val="Overskrift 13"/>
    <w:next w:val="id-00"/>
    <w:rsid w:val="00EC582C"/>
    <w:pPr>
      <w:spacing w:before="120" w:after="60"/>
    </w:pPr>
    <w:rPr>
      <w:rFonts w:ascii="Verdana" w:hAnsi="Verdana"/>
      <w:b/>
      <w:sz w:val="16"/>
      <w:szCs w:val="24"/>
      <w:lang w:eastAsia="en-US"/>
    </w:rPr>
  </w:style>
  <w:style w:type="paragraph" w:customStyle="1" w:styleId="id-verdana11">
    <w:name w:val="id-verdana11"/>
    <w:next w:val="id-00"/>
    <w:rsid w:val="00EC582C"/>
    <w:pPr>
      <w:spacing w:before="240" w:after="60"/>
    </w:pPr>
    <w:rPr>
      <w:rFonts w:ascii="Verdana" w:hAnsi="Verdana"/>
      <w:b/>
      <w:sz w:val="22"/>
      <w:szCs w:val="24"/>
      <w:lang w:eastAsia="en-US"/>
    </w:rPr>
  </w:style>
  <w:style w:type="paragraph" w:customStyle="1" w:styleId="id-verdana8">
    <w:name w:val="id-verdana8"/>
    <w:next w:val="id-00"/>
    <w:rsid w:val="00EC582C"/>
    <w:pPr>
      <w:spacing w:before="120" w:after="60"/>
    </w:pPr>
    <w:rPr>
      <w:rFonts w:ascii="Verdana" w:hAnsi="Verdana"/>
      <w:sz w:val="16"/>
      <w:szCs w:val="24"/>
      <w:lang w:eastAsia="en-US"/>
    </w:rPr>
  </w:style>
  <w:style w:type="paragraph" w:customStyle="1" w:styleId="GR-Liten">
    <w:name w:val="GR-Liten"/>
    <w:basedOn w:val="GR-Avsnitt"/>
    <w:uiPriority w:val="6"/>
    <w:qFormat/>
    <w:rsid w:val="00C66678"/>
    <w:rPr>
      <w:sz w:val="20"/>
    </w:rPr>
  </w:style>
  <w:style w:type="paragraph" w:styleId="Dokumentkart">
    <w:name w:val="Document Map"/>
    <w:basedOn w:val="Normal"/>
    <w:link w:val="DokumentkartTegn"/>
    <w:rsid w:val="00AA680D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AA680D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semiHidden/>
    <w:unhideWhenUsed/>
    <w:rsid w:val="00241010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241010"/>
    <w:rPr>
      <w:rFonts w:ascii="Calibri" w:hAnsi="Calibri"/>
    </w:rPr>
  </w:style>
  <w:style w:type="character" w:styleId="Sluttnotereferanse">
    <w:name w:val="endnote reference"/>
    <w:basedOn w:val="Standardskriftforavsnitt"/>
    <w:semiHidden/>
    <w:unhideWhenUsed/>
    <w:rsid w:val="00241010"/>
    <w:rPr>
      <w:vertAlign w:val="superscript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2410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14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97">
      <w:bodyDiv w:val="1"/>
      <w:marLeft w:val="600"/>
      <w:marRight w:val="600"/>
      <w:marTop w:val="60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atatilsynet.no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atatilsyn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15D0-269D-4906-9E42-5BC2E787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5689</CharactersWithSpaces>
  <SharedDoc>false</SharedDoc>
  <HLinks>
    <vt:vector size="36" baseType="variant">
      <vt:variant>
        <vt:i4>3473523</vt:i4>
      </vt:variant>
      <vt:variant>
        <vt:i4>15</vt:i4>
      </vt:variant>
      <vt:variant>
        <vt:i4>0</vt:i4>
      </vt:variant>
      <vt:variant>
        <vt:i4>5</vt:i4>
      </vt:variant>
      <vt:variant>
        <vt:lpwstr>http://rettsdata.no/direkte?grlink=gKONSESJONSFORBEHOLD</vt:lpwstr>
      </vt:variant>
      <vt:variant>
        <vt:lpwstr/>
      </vt:variant>
      <vt:variant>
        <vt:i4>720961</vt:i4>
      </vt:variant>
      <vt:variant>
        <vt:i4>12</vt:i4>
      </vt:variant>
      <vt:variant>
        <vt:i4>0</vt:i4>
      </vt:variant>
      <vt:variant>
        <vt:i4>5</vt:i4>
      </vt:variant>
      <vt:variant>
        <vt:lpwstr>http://www.rettsdata.no/direkte?grlink=gL19920703z2D93z2EzA75z2D7</vt:lpwstr>
      </vt:variant>
      <vt:variant>
        <vt:lpwstr/>
      </vt:variant>
      <vt:variant>
        <vt:i4>3276913</vt:i4>
      </vt:variant>
      <vt:variant>
        <vt:i4>9</vt:i4>
      </vt:variant>
      <vt:variant>
        <vt:i4>0</vt:i4>
      </vt:variant>
      <vt:variant>
        <vt:i4>5</vt:i4>
      </vt:variant>
      <vt:variant>
        <vt:lpwstr>http://www.rettsdata.no/direkte?grlink=gL19920703z2D93z2EzA74z2D19</vt:lpwstr>
      </vt:variant>
      <vt:variant>
        <vt:lpwstr/>
      </vt:variant>
      <vt:variant>
        <vt:i4>3342375</vt:i4>
      </vt:variant>
      <vt:variant>
        <vt:i4>6</vt:i4>
      </vt:variant>
      <vt:variant>
        <vt:i4>0</vt:i4>
      </vt:variant>
      <vt:variant>
        <vt:i4>5</vt:i4>
      </vt:variant>
      <vt:variant>
        <vt:lpwstr>http://www.rettsdata.no/direkte?grlink=gL19920703z2D93z2EK5</vt:lpwstr>
      </vt:variant>
      <vt:variant>
        <vt:lpwstr/>
      </vt:variant>
      <vt:variant>
        <vt:i4>3342375</vt:i4>
      </vt:variant>
      <vt:variant>
        <vt:i4>3</vt:i4>
      </vt:variant>
      <vt:variant>
        <vt:i4>0</vt:i4>
      </vt:variant>
      <vt:variant>
        <vt:i4>5</vt:i4>
      </vt:variant>
      <vt:variant>
        <vt:lpwstr>http://www.rettsdata.no/direkte?grlink=gL19920703z2D93z2EK4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http://rettsdata.no/direkte?grlink=gTILBEH~R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2022-08-10T11:08:00Z</dcterms:created>
  <dcterms:modified xsi:type="dcterms:W3CDTF">2022-08-10T12:54:00Z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f7a9928a-f151-4b69-b392-9bdca27057d7</vt:lpwstr>
  </property>
</Properties>
</file>