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52F7" w14:textId="77777777" w:rsidR="00B57EE7" w:rsidRPr="00B57EE7" w:rsidRDefault="00B57EE7" w:rsidP="00B57EE7">
      <w:pPr>
        <w:rPr>
          <w:rFonts w:ascii="Segoe UI" w:eastAsia="Times New Roman" w:hAnsi="Segoe UI" w:cs="Segoe UI"/>
          <w:sz w:val="21"/>
          <w:szCs w:val="21"/>
        </w:rPr>
      </w:pPr>
      <w:r w:rsidRPr="00B57EE7">
        <w:rPr>
          <w:rFonts w:ascii="Segoe UI" w:eastAsia="Times New Roman" w:hAnsi="Segoe UI" w:cs="Segoe UI"/>
          <w:b/>
          <w:bCs/>
        </w:rPr>
        <w:t>Privacy Policy</w:t>
      </w:r>
      <w:r w:rsidRPr="00B57EE7">
        <w:rPr>
          <w:rFonts w:ascii="Segoe UI" w:eastAsia="Times New Roman" w:hAnsi="Segoe UI" w:cs="Segoe UI"/>
          <w:sz w:val="21"/>
          <w:szCs w:val="21"/>
        </w:rPr>
        <w:t xml:space="preserve"> </w:t>
      </w:r>
    </w:p>
    <w:p w14:paraId="164391EB"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District built the My Colors app as a Commercial app. This SERVICE is provided by District and is intended for use as is.</w:t>
      </w:r>
    </w:p>
    <w:p w14:paraId="3941A316"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This page is used to inform visitors regarding our policies with the collection, use, and disclosure of Personal Information if anyone decided to use our Service.</w:t>
      </w:r>
    </w:p>
    <w:p w14:paraId="261A5E1B"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5C9906DA"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The terms used in this Privacy Policy have the same meanings as in our Terms and Conditions, which is accessible at My Colors unless otherwise defined in this Privacy Policy.</w:t>
      </w:r>
    </w:p>
    <w:p w14:paraId="75A8B940"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Information Collection and Use</w:t>
      </w:r>
    </w:p>
    <w:p w14:paraId="64D7C735"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For a better experience, while using our Service, we may require you to provide us with certain personally identifiable information, including but not limited to first name and last name, phone number, email address, demographic location, photos uploaded. The information that we request will be retained by us and used as described in this privacy policy.</w:t>
      </w:r>
    </w:p>
    <w:p w14:paraId="450218F1"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The app does use third party services that may collect information used to identify you.</w:t>
      </w:r>
    </w:p>
    <w:p w14:paraId="7C83A379"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Link to privacy policy of third party service providers used by the app</w:t>
      </w:r>
    </w:p>
    <w:p w14:paraId="61235590" w14:textId="77777777" w:rsidR="00B57EE7" w:rsidRPr="00B57EE7" w:rsidRDefault="00B57EE7" w:rsidP="00B57EE7">
      <w:pPr>
        <w:numPr>
          <w:ilvl w:val="0"/>
          <w:numId w:val="1"/>
        </w:numPr>
        <w:spacing w:before="100" w:beforeAutospacing="1" w:after="100" w:afterAutospacing="1"/>
        <w:rPr>
          <w:rFonts w:ascii="Segoe UI" w:eastAsia="Times New Roman" w:hAnsi="Segoe UI" w:cs="Segoe UI"/>
        </w:rPr>
      </w:pPr>
      <w:hyperlink r:id="rId5" w:tgtFrame="_blank" w:tooltip="https://www.google.com/policies/privacy/" w:history="1">
        <w:r w:rsidRPr="00B57EE7">
          <w:rPr>
            <w:rFonts w:ascii="Segoe UI" w:eastAsia="Times New Roman" w:hAnsi="Segoe UI" w:cs="Segoe UI"/>
            <w:color w:val="0000FF"/>
            <w:u w:val="single"/>
          </w:rPr>
          <w:t>Google Play Services</w:t>
        </w:r>
      </w:hyperlink>
      <w:r w:rsidRPr="00B57EE7">
        <w:rPr>
          <w:rFonts w:ascii="Segoe UI" w:eastAsia="Times New Roman" w:hAnsi="Segoe UI" w:cs="Segoe UI"/>
        </w:rPr>
        <w:t xml:space="preserve"> </w:t>
      </w:r>
    </w:p>
    <w:p w14:paraId="239651DA" w14:textId="77777777" w:rsidR="00B57EE7" w:rsidRPr="00B57EE7" w:rsidRDefault="00B57EE7" w:rsidP="00B57EE7">
      <w:pPr>
        <w:numPr>
          <w:ilvl w:val="0"/>
          <w:numId w:val="1"/>
        </w:numPr>
        <w:spacing w:before="100" w:beforeAutospacing="1" w:after="100" w:afterAutospacing="1"/>
        <w:rPr>
          <w:rFonts w:ascii="Segoe UI" w:eastAsia="Times New Roman" w:hAnsi="Segoe UI" w:cs="Segoe UI"/>
        </w:rPr>
      </w:pPr>
      <w:hyperlink r:id="rId6" w:tgtFrame="_blank" w:tooltip="https://firebase.google.com/policies/analytics" w:history="1">
        <w:r w:rsidRPr="00B57EE7">
          <w:rPr>
            <w:rFonts w:ascii="Segoe UI" w:eastAsia="Times New Roman" w:hAnsi="Segoe UI" w:cs="Segoe UI"/>
            <w:color w:val="0000FF"/>
            <w:u w:val="single"/>
          </w:rPr>
          <w:t>Google Analytics for Firebase</w:t>
        </w:r>
      </w:hyperlink>
      <w:r w:rsidRPr="00B57EE7">
        <w:rPr>
          <w:rFonts w:ascii="Segoe UI" w:eastAsia="Times New Roman" w:hAnsi="Segoe UI" w:cs="Segoe UI"/>
        </w:rPr>
        <w:t xml:space="preserve"> </w:t>
      </w:r>
    </w:p>
    <w:p w14:paraId="58CED82F" w14:textId="77777777" w:rsidR="00B57EE7" w:rsidRPr="00B57EE7" w:rsidRDefault="00B57EE7" w:rsidP="00B57EE7">
      <w:pPr>
        <w:numPr>
          <w:ilvl w:val="0"/>
          <w:numId w:val="1"/>
        </w:numPr>
        <w:spacing w:before="100" w:beforeAutospacing="1" w:after="100" w:afterAutospacing="1"/>
        <w:rPr>
          <w:rFonts w:ascii="Segoe UI" w:eastAsia="Times New Roman" w:hAnsi="Segoe UI" w:cs="Segoe UI"/>
        </w:rPr>
      </w:pPr>
      <w:hyperlink r:id="rId7" w:tgtFrame="_blank" w:tooltip="https://firebase.google.com/support/privacy/" w:history="1">
        <w:r w:rsidRPr="00B57EE7">
          <w:rPr>
            <w:rFonts w:ascii="Segoe UI" w:eastAsia="Times New Roman" w:hAnsi="Segoe UI" w:cs="Segoe UI"/>
            <w:color w:val="0000FF"/>
            <w:u w:val="single"/>
          </w:rPr>
          <w:t>Firebase Crashlytics</w:t>
        </w:r>
      </w:hyperlink>
      <w:r w:rsidRPr="00B57EE7">
        <w:rPr>
          <w:rFonts w:ascii="Segoe UI" w:eastAsia="Times New Roman" w:hAnsi="Segoe UI" w:cs="Segoe UI"/>
        </w:rPr>
        <w:t xml:space="preserve"> </w:t>
      </w:r>
    </w:p>
    <w:p w14:paraId="12486190"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Log Data</w:t>
      </w:r>
    </w:p>
    <w:p w14:paraId="7DD386A8"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14:paraId="36E1E7D3"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lastRenderedPageBreak/>
        <w:t>Cookies</w:t>
      </w:r>
    </w:p>
    <w:p w14:paraId="138748D2"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Cookies are files with a small amount of data that are commonly used as anonymous unique identifiers. These are sent to your browser from the websites that you visit and are stored on your device's internal memory.</w:t>
      </w:r>
    </w:p>
    <w:p w14:paraId="4801587C"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6AC6FB9"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Service Providers</w:t>
      </w:r>
    </w:p>
    <w:p w14:paraId="504714E0"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We may employ third-party companies and individuals due to the following reasons:</w:t>
      </w:r>
    </w:p>
    <w:p w14:paraId="51F8BB34" w14:textId="77777777" w:rsidR="00B57EE7" w:rsidRPr="00B57EE7" w:rsidRDefault="00B57EE7" w:rsidP="00B57EE7">
      <w:pPr>
        <w:numPr>
          <w:ilvl w:val="0"/>
          <w:numId w:val="2"/>
        </w:numPr>
        <w:spacing w:before="100" w:beforeAutospacing="1" w:after="100" w:afterAutospacing="1"/>
        <w:rPr>
          <w:rFonts w:ascii="Segoe UI" w:eastAsia="Times New Roman" w:hAnsi="Segoe UI" w:cs="Segoe UI"/>
        </w:rPr>
      </w:pPr>
      <w:r w:rsidRPr="00B57EE7">
        <w:rPr>
          <w:rFonts w:ascii="Segoe UI" w:eastAsia="Times New Roman" w:hAnsi="Segoe UI" w:cs="Segoe UI"/>
        </w:rPr>
        <w:t xml:space="preserve">To facilitate our Service; </w:t>
      </w:r>
    </w:p>
    <w:p w14:paraId="4E328DF6" w14:textId="77777777" w:rsidR="00B57EE7" w:rsidRPr="00B57EE7" w:rsidRDefault="00B57EE7" w:rsidP="00B57EE7">
      <w:pPr>
        <w:numPr>
          <w:ilvl w:val="0"/>
          <w:numId w:val="2"/>
        </w:numPr>
        <w:spacing w:before="100" w:beforeAutospacing="1" w:after="100" w:afterAutospacing="1"/>
        <w:rPr>
          <w:rFonts w:ascii="Segoe UI" w:eastAsia="Times New Roman" w:hAnsi="Segoe UI" w:cs="Segoe UI"/>
        </w:rPr>
      </w:pPr>
      <w:r w:rsidRPr="00B57EE7">
        <w:rPr>
          <w:rFonts w:ascii="Segoe UI" w:eastAsia="Times New Roman" w:hAnsi="Segoe UI" w:cs="Segoe UI"/>
        </w:rPr>
        <w:t xml:space="preserve">To provide the Service on our behalf; </w:t>
      </w:r>
    </w:p>
    <w:p w14:paraId="047CE891" w14:textId="77777777" w:rsidR="00B57EE7" w:rsidRPr="00B57EE7" w:rsidRDefault="00B57EE7" w:rsidP="00B57EE7">
      <w:pPr>
        <w:numPr>
          <w:ilvl w:val="0"/>
          <w:numId w:val="2"/>
        </w:numPr>
        <w:spacing w:before="100" w:beforeAutospacing="1" w:after="100" w:afterAutospacing="1"/>
        <w:rPr>
          <w:rFonts w:ascii="Segoe UI" w:eastAsia="Times New Roman" w:hAnsi="Segoe UI" w:cs="Segoe UI"/>
        </w:rPr>
      </w:pPr>
      <w:r w:rsidRPr="00B57EE7">
        <w:rPr>
          <w:rFonts w:ascii="Segoe UI" w:eastAsia="Times New Roman" w:hAnsi="Segoe UI" w:cs="Segoe UI"/>
        </w:rPr>
        <w:t xml:space="preserve">To perform Service-related services; or </w:t>
      </w:r>
    </w:p>
    <w:p w14:paraId="46F2C01E" w14:textId="77777777" w:rsidR="00B57EE7" w:rsidRPr="00B57EE7" w:rsidRDefault="00B57EE7" w:rsidP="00B57EE7">
      <w:pPr>
        <w:numPr>
          <w:ilvl w:val="0"/>
          <w:numId w:val="2"/>
        </w:numPr>
        <w:spacing w:before="100" w:beforeAutospacing="1" w:after="100" w:afterAutospacing="1"/>
        <w:rPr>
          <w:rFonts w:ascii="Segoe UI" w:eastAsia="Times New Roman" w:hAnsi="Segoe UI" w:cs="Segoe UI"/>
        </w:rPr>
      </w:pPr>
      <w:r w:rsidRPr="00B57EE7">
        <w:rPr>
          <w:rFonts w:ascii="Segoe UI" w:eastAsia="Times New Roman" w:hAnsi="Segoe UI" w:cs="Segoe UI"/>
        </w:rPr>
        <w:t xml:space="preserve">To assist us in analyzing how our Service is used. </w:t>
      </w:r>
    </w:p>
    <w:p w14:paraId="69C116A3"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2F8E5FF4"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Security</w:t>
      </w:r>
    </w:p>
    <w:p w14:paraId="0403ED55"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25B4999E"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Links to Other Sites</w:t>
      </w:r>
    </w:p>
    <w:p w14:paraId="1C75FDAB"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75915698"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lastRenderedPageBreak/>
        <w:t>Children’s Privacy</w:t>
      </w:r>
    </w:p>
    <w:p w14:paraId="63B3FE60"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0B329E24"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b/>
          <w:bCs/>
        </w:rPr>
        <w:t>Changes to This Privacy Policy</w:t>
      </w:r>
    </w:p>
    <w:p w14:paraId="2FE988D2"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We may update our Privacy Policy from time to time. Thus, you are advised to review this page periodically for any changes. We will notify you of any changes by posting the new Privacy Policy on this page.</w:t>
      </w:r>
    </w:p>
    <w:p w14:paraId="2D32AD8B" w14:textId="77777777" w:rsidR="00B57EE7" w:rsidRPr="00B57EE7" w:rsidRDefault="00B57EE7" w:rsidP="00B57EE7">
      <w:pPr>
        <w:spacing w:before="100" w:beforeAutospacing="1" w:after="100" w:afterAutospacing="1"/>
        <w:rPr>
          <w:rFonts w:ascii="Segoe UI" w:eastAsia="Times New Roman" w:hAnsi="Segoe UI" w:cs="Segoe UI"/>
        </w:rPr>
      </w:pPr>
      <w:r w:rsidRPr="00B57EE7">
        <w:rPr>
          <w:rFonts w:ascii="Segoe UI" w:eastAsia="Times New Roman" w:hAnsi="Segoe UI" w:cs="Segoe UI"/>
        </w:rPr>
        <w:t>This policy is effective as of 2021-02-09</w:t>
      </w:r>
    </w:p>
    <w:p w14:paraId="0931D555" w14:textId="77777777" w:rsidR="00B57EE7" w:rsidRDefault="00B57EE7"/>
    <w:sectPr w:rsidR="00B57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45B8F"/>
    <w:multiLevelType w:val="multilevel"/>
    <w:tmpl w:val="93F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66799"/>
    <w:multiLevelType w:val="multilevel"/>
    <w:tmpl w:val="3490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E7"/>
    <w:rsid w:val="00B57EE7"/>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decimalSymbol w:val="."/>
  <w:listSeparator w:val=","/>
  <w14:docId w14:val="2A280167"/>
  <w15:chartTrackingRefBased/>
  <w15:docId w15:val="{365F03CC-2DA9-5A40-A4A7-3B7A1A05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EE7"/>
    <w:rPr>
      <w:b/>
      <w:bCs/>
    </w:rPr>
  </w:style>
  <w:style w:type="paragraph" w:styleId="NormalWeb">
    <w:name w:val="Normal (Web)"/>
    <w:basedOn w:val="Normal"/>
    <w:uiPriority w:val="99"/>
    <w:semiHidden/>
    <w:unhideWhenUsed/>
    <w:rsid w:val="00B57E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7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57065">
      <w:bodyDiv w:val="1"/>
      <w:marLeft w:val="0"/>
      <w:marRight w:val="0"/>
      <w:marTop w:val="0"/>
      <w:marBottom w:val="0"/>
      <w:divBdr>
        <w:top w:val="none" w:sz="0" w:space="0" w:color="auto"/>
        <w:left w:val="none" w:sz="0" w:space="0" w:color="auto"/>
        <w:bottom w:val="none" w:sz="0" w:space="0" w:color="auto"/>
        <w:right w:val="none" w:sz="0" w:space="0" w:color="auto"/>
      </w:divBdr>
      <w:divsChild>
        <w:div w:id="370693293">
          <w:marLeft w:val="0"/>
          <w:marRight w:val="0"/>
          <w:marTop w:val="0"/>
          <w:marBottom w:val="0"/>
          <w:divBdr>
            <w:top w:val="none" w:sz="0" w:space="0" w:color="auto"/>
            <w:left w:val="none" w:sz="0" w:space="0" w:color="auto"/>
            <w:bottom w:val="none" w:sz="0" w:space="0" w:color="auto"/>
            <w:right w:val="none" w:sz="0" w:space="0" w:color="auto"/>
          </w:divBdr>
          <w:divsChild>
            <w:div w:id="7817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ebase.google.com/suppor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Chebaro</dc:creator>
  <cp:keywords/>
  <dc:description/>
  <cp:lastModifiedBy>Walid Chebaro</cp:lastModifiedBy>
  <cp:revision>1</cp:revision>
  <dcterms:created xsi:type="dcterms:W3CDTF">2021-02-09T13:42:00Z</dcterms:created>
  <dcterms:modified xsi:type="dcterms:W3CDTF">2021-02-09T13:43:00Z</dcterms:modified>
</cp:coreProperties>
</file>