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Rulepack IVM 2025</w:t>
      </w:r>
    </w:p>
    <w:p w:rsidR="00000000" w:rsidDel="00000000" w:rsidP="00000000" w:rsidRDefault="00000000" w:rsidRPr="00000000" w14:paraId="00000002">
      <w:pPr>
        <w:rPr>
          <w:b w:val="1"/>
        </w:rPr>
      </w:pPr>
      <w:r w:rsidDel="00000000" w:rsidR="00000000" w:rsidRPr="00000000">
        <w:rPr>
          <w:rtl w:val="0"/>
        </w:rPr>
      </w:r>
    </w:p>
    <w:p w:rsidR="00000000" w:rsidDel="00000000" w:rsidP="00000000" w:rsidRDefault="00000000" w:rsidRPr="00000000" w14:paraId="00000003">
      <w:pPr>
        <w:rPr>
          <w:b w:val="1"/>
          <w:sz w:val="21"/>
          <w:szCs w:val="21"/>
        </w:rPr>
      </w:pPr>
      <w:r w:rsidDel="00000000" w:rsidR="00000000" w:rsidRPr="00000000">
        <w:rPr>
          <w:rtl w:val="0"/>
        </w:rPr>
      </w:r>
    </w:p>
    <w:p w:rsidR="00000000" w:rsidDel="00000000" w:rsidP="00000000" w:rsidRDefault="00000000" w:rsidRPr="00000000" w14:paraId="00000004">
      <w:pPr>
        <w:rPr>
          <w:b w:val="1"/>
          <w:sz w:val="21"/>
          <w:szCs w:val="21"/>
        </w:rPr>
      </w:pPr>
      <w:r w:rsidDel="00000000" w:rsidR="00000000" w:rsidRPr="00000000">
        <w:rPr>
          <w:b w:val="1"/>
          <w:sz w:val="21"/>
          <w:szCs w:val="21"/>
          <w:rtl w:val="0"/>
        </w:rPr>
        <w:t xml:space="preserve">1. Allmän Information</w:t>
      </w:r>
    </w:p>
    <w:p w:rsidR="00000000" w:rsidDel="00000000" w:rsidP="00000000" w:rsidRDefault="00000000" w:rsidRPr="00000000" w14:paraId="00000005">
      <w:pPr>
        <w:rPr>
          <w:b w:val="1"/>
          <w:sz w:val="21"/>
          <w:szCs w:val="21"/>
        </w:rPr>
      </w:pPr>
      <w:r w:rsidDel="00000000" w:rsidR="00000000" w:rsidRPr="00000000">
        <w:rPr>
          <w:b w:val="1"/>
          <w:sz w:val="21"/>
          <w:szCs w:val="21"/>
          <w:rtl w:val="0"/>
        </w:rPr>
        <w:t xml:space="preserve">Datum: 19-20 Juli</w:t>
      </w:r>
    </w:p>
    <w:p w:rsidR="00000000" w:rsidDel="00000000" w:rsidP="00000000" w:rsidRDefault="00000000" w:rsidRPr="00000000" w14:paraId="00000006">
      <w:pPr>
        <w:rPr>
          <w:b w:val="1"/>
          <w:sz w:val="21"/>
          <w:szCs w:val="21"/>
        </w:rPr>
      </w:pPr>
      <w:r w:rsidDel="00000000" w:rsidR="00000000" w:rsidRPr="00000000">
        <w:rPr>
          <w:b w:val="1"/>
          <w:sz w:val="21"/>
          <w:szCs w:val="21"/>
          <w:rtl w:val="0"/>
        </w:rPr>
        <w:t xml:space="preserve">Plats: Maskinvägen 3, 15330 Järna</w:t>
      </w:r>
    </w:p>
    <w:p w:rsidR="00000000" w:rsidDel="00000000" w:rsidP="00000000" w:rsidRDefault="00000000" w:rsidRPr="00000000" w14:paraId="00000007">
      <w:pPr>
        <w:rPr>
          <w:b w:val="1"/>
          <w:sz w:val="21"/>
          <w:szCs w:val="21"/>
        </w:rPr>
      </w:pPr>
      <w:r w:rsidDel="00000000" w:rsidR="00000000" w:rsidRPr="00000000">
        <w:rPr>
          <w:b w:val="1"/>
          <w:sz w:val="21"/>
          <w:szCs w:val="21"/>
          <w:rtl w:val="0"/>
        </w:rPr>
        <w:t xml:space="preserve">Kostnad: 600:-</w:t>
      </w:r>
    </w:p>
    <w:p w:rsidR="00000000" w:rsidDel="00000000" w:rsidP="00000000" w:rsidRDefault="00000000" w:rsidRPr="00000000" w14:paraId="00000008">
      <w:pPr>
        <w:rPr>
          <w:sz w:val="21"/>
          <w:szCs w:val="21"/>
        </w:rPr>
      </w:pPr>
      <w:r w:rsidDel="00000000" w:rsidR="00000000" w:rsidRPr="00000000">
        <w:rPr>
          <w:b w:val="1"/>
          <w:sz w:val="21"/>
          <w:szCs w:val="21"/>
          <w:rtl w:val="0"/>
        </w:rPr>
        <w:t xml:space="preserve">Anmälan: </w:t>
      </w:r>
      <w:hyperlink r:id="rId6">
        <w:r w:rsidDel="00000000" w:rsidR="00000000" w:rsidRPr="00000000">
          <w:rPr>
            <w:color w:val="1155cc"/>
            <w:sz w:val="21"/>
            <w:szCs w:val="21"/>
            <w:u w:val="single"/>
            <w:rtl w:val="0"/>
          </w:rPr>
          <w:t xml:space="preserve">https://shop.milarki.com/collections/tournaments</w:t>
        </w:r>
      </w:hyperlink>
      <w:r w:rsidDel="00000000" w:rsidR="00000000" w:rsidRPr="00000000">
        <w:rPr>
          <w:sz w:val="21"/>
          <w:szCs w:val="21"/>
          <w:rtl w:val="0"/>
        </w:rPr>
        <w:t xml:space="preserve"> köp din biljett här.</w:t>
      </w:r>
    </w:p>
    <w:p w:rsidR="00000000" w:rsidDel="00000000" w:rsidP="00000000" w:rsidRDefault="00000000" w:rsidRPr="00000000" w14:paraId="00000009">
      <w:pPr>
        <w:rPr>
          <w:sz w:val="21"/>
          <w:szCs w:val="21"/>
        </w:rPr>
      </w:pPr>
      <w:r w:rsidDel="00000000" w:rsidR="00000000" w:rsidRPr="00000000">
        <w:rPr>
          <w:b w:val="1"/>
          <w:sz w:val="21"/>
          <w:szCs w:val="21"/>
          <w:rtl w:val="0"/>
        </w:rPr>
        <w:t xml:space="preserve">Mat</w:t>
      </w:r>
      <w:r w:rsidDel="00000000" w:rsidR="00000000" w:rsidRPr="00000000">
        <w:rPr>
          <w:sz w:val="21"/>
          <w:szCs w:val="21"/>
          <w:rtl w:val="0"/>
        </w:rPr>
        <w:t xml:space="preserve">: Kapten kommer i år igen och fixar mat åt oss. Lunch, middag och lunch, pris kommer när menyn är satt. Detta betalas på plats till kapten.</w:t>
      </w:r>
    </w:p>
    <w:p w:rsidR="00000000" w:rsidDel="00000000" w:rsidP="00000000" w:rsidRDefault="00000000" w:rsidRPr="00000000" w14:paraId="0000000A">
      <w:pPr>
        <w:rPr>
          <w:sz w:val="21"/>
          <w:szCs w:val="21"/>
        </w:rPr>
      </w:pPr>
      <w:r w:rsidDel="00000000" w:rsidR="00000000" w:rsidRPr="00000000">
        <w:rPr>
          <w:rtl w:val="0"/>
        </w:rPr>
      </w:r>
    </w:p>
    <w:p w:rsidR="00000000" w:rsidDel="00000000" w:rsidP="00000000" w:rsidRDefault="00000000" w:rsidRPr="00000000" w14:paraId="0000000B">
      <w:pPr>
        <w:rPr>
          <w:sz w:val="21"/>
          <w:szCs w:val="21"/>
        </w:rPr>
      </w:pPr>
      <w:r w:rsidDel="00000000" w:rsidR="00000000" w:rsidRPr="00000000">
        <w:rPr>
          <w:sz w:val="21"/>
          <w:szCs w:val="21"/>
          <w:rtl w:val="0"/>
        </w:rPr>
        <w:t xml:space="preserve">Format: Matched Play, enligt GHB 25-26</w:t>
      </w:r>
    </w:p>
    <w:p w:rsidR="00000000" w:rsidDel="00000000" w:rsidP="00000000" w:rsidRDefault="00000000" w:rsidRPr="00000000" w14:paraId="0000000C">
      <w:pPr>
        <w:rPr>
          <w:sz w:val="21"/>
          <w:szCs w:val="21"/>
        </w:rPr>
      </w:pPr>
      <w:r w:rsidDel="00000000" w:rsidR="00000000" w:rsidRPr="00000000">
        <w:rPr>
          <w:sz w:val="21"/>
          <w:szCs w:val="21"/>
          <w:rtl w:val="0"/>
        </w:rPr>
        <w:t xml:space="preserve">Poängnivå: 2000 poäng</w:t>
      </w:r>
    </w:p>
    <w:p w:rsidR="00000000" w:rsidDel="00000000" w:rsidP="00000000" w:rsidRDefault="00000000" w:rsidRPr="00000000" w14:paraId="0000000D">
      <w:pPr>
        <w:rPr>
          <w:sz w:val="21"/>
          <w:szCs w:val="21"/>
        </w:rPr>
      </w:pPr>
      <w:r w:rsidDel="00000000" w:rsidR="00000000" w:rsidRPr="00000000">
        <w:rPr>
          <w:sz w:val="21"/>
          <w:szCs w:val="21"/>
          <w:rtl w:val="0"/>
        </w:rPr>
        <w:t xml:space="preserve">Antal rundor: 3 + slutspel</w:t>
      </w:r>
    </w:p>
    <w:p w:rsidR="00000000" w:rsidDel="00000000" w:rsidP="00000000" w:rsidRDefault="00000000" w:rsidRPr="00000000" w14:paraId="0000000E">
      <w:pPr>
        <w:rPr>
          <w:sz w:val="21"/>
          <w:szCs w:val="21"/>
        </w:rPr>
      </w:pPr>
      <w:r w:rsidDel="00000000" w:rsidR="00000000" w:rsidRPr="00000000">
        <w:rPr>
          <w:rtl w:val="0"/>
        </w:rPr>
      </w:r>
    </w:p>
    <w:p w:rsidR="00000000" w:rsidDel="00000000" w:rsidP="00000000" w:rsidRDefault="00000000" w:rsidRPr="00000000" w14:paraId="0000000F">
      <w:pPr>
        <w:rPr>
          <w:sz w:val="21"/>
          <w:szCs w:val="21"/>
        </w:rPr>
      </w:pPr>
      <w:r w:rsidDel="00000000" w:rsidR="00000000" w:rsidRPr="00000000">
        <w:rPr>
          <w:sz w:val="21"/>
          <w:szCs w:val="21"/>
          <w:rtl w:val="0"/>
        </w:rPr>
        <w:t xml:space="preserve">FAQ: </w:t>
      </w:r>
      <w:hyperlink r:id="rId7">
        <w:r w:rsidDel="00000000" w:rsidR="00000000" w:rsidRPr="00000000">
          <w:rPr>
            <w:color w:val="1155cc"/>
            <w:sz w:val="21"/>
            <w:szCs w:val="21"/>
            <w:u w:val="single"/>
            <w:rtl w:val="0"/>
          </w:rPr>
          <w:t xml:space="preserve">https://cdn.discordapp.com/attachments/1159382149267464224/1392962181213192252/GW_Open_Tacoma_AoS_Event_FAQ_2.pdf?ex=6874bc5f&amp;is=68736adf&amp;hm=77059f3eb8a9d34e6b899dee47ab2b008e8c0b06fd0964dd7d07fcbfe64908be&amp;</w:t>
        </w:r>
      </w:hyperlink>
      <w:r w:rsidDel="00000000" w:rsidR="00000000" w:rsidRPr="00000000">
        <w:rPr>
          <w:rtl w:val="0"/>
        </w:rPr>
      </w:r>
    </w:p>
    <w:p w:rsidR="00000000" w:rsidDel="00000000" w:rsidP="00000000" w:rsidRDefault="00000000" w:rsidRPr="00000000" w14:paraId="00000010">
      <w:pPr>
        <w:rPr>
          <w:b w:val="1"/>
          <w:sz w:val="21"/>
          <w:szCs w:val="21"/>
        </w:rPr>
      </w:pPr>
      <w:r w:rsidDel="00000000" w:rsidR="00000000" w:rsidRPr="00000000">
        <w:rPr>
          <w:rtl w:val="0"/>
        </w:rPr>
      </w:r>
    </w:p>
    <w:p w:rsidR="00000000" w:rsidDel="00000000" w:rsidP="00000000" w:rsidRDefault="00000000" w:rsidRPr="00000000" w14:paraId="00000011">
      <w:pPr>
        <w:rPr>
          <w:sz w:val="21"/>
          <w:szCs w:val="21"/>
        </w:rPr>
      </w:pPr>
      <w:r w:rsidDel="00000000" w:rsidR="00000000" w:rsidRPr="00000000">
        <w:rPr>
          <w:rtl w:val="0"/>
        </w:rPr>
      </w:r>
    </w:p>
    <w:p w:rsidR="00000000" w:rsidDel="00000000" w:rsidP="00000000" w:rsidRDefault="00000000" w:rsidRPr="00000000" w14:paraId="00000012">
      <w:pPr>
        <w:rPr>
          <w:b w:val="1"/>
          <w:sz w:val="23"/>
          <w:szCs w:val="23"/>
        </w:rPr>
      </w:pPr>
      <w:r w:rsidDel="00000000" w:rsidR="00000000" w:rsidRPr="00000000">
        <w:rPr>
          <w:b w:val="1"/>
          <w:sz w:val="23"/>
          <w:szCs w:val="23"/>
          <w:rtl w:val="0"/>
        </w:rPr>
        <w:t xml:space="preserve">Dag 1: Lördag</w:t>
      </w:r>
    </w:p>
    <w:p w:rsidR="00000000" w:rsidDel="00000000" w:rsidP="00000000" w:rsidRDefault="00000000" w:rsidRPr="00000000" w14:paraId="00000013">
      <w:pPr>
        <w:numPr>
          <w:ilvl w:val="0"/>
          <w:numId w:val="1"/>
        </w:numPr>
        <w:ind w:left="720" w:hanging="360"/>
        <w:rPr>
          <w:b w:val="1"/>
          <w:sz w:val="23"/>
          <w:szCs w:val="23"/>
        </w:rPr>
      </w:pPr>
      <w:r w:rsidDel="00000000" w:rsidR="00000000" w:rsidRPr="00000000">
        <w:rPr>
          <w:b w:val="1"/>
          <w:sz w:val="23"/>
          <w:szCs w:val="23"/>
          <w:rtl w:val="0"/>
        </w:rPr>
        <w:t xml:space="preserve">08:00 dörrarna öppnas</w:t>
      </w:r>
    </w:p>
    <w:p w:rsidR="00000000" w:rsidDel="00000000" w:rsidP="00000000" w:rsidRDefault="00000000" w:rsidRPr="00000000" w14:paraId="00000014">
      <w:pPr>
        <w:numPr>
          <w:ilvl w:val="0"/>
          <w:numId w:val="1"/>
        </w:numPr>
        <w:ind w:left="720" w:hanging="360"/>
        <w:rPr>
          <w:b w:val="1"/>
          <w:sz w:val="23"/>
          <w:szCs w:val="23"/>
          <w:u w:val="none"/>
        </w:rPr>
      </w:pPr>
      <w:r w:rsidDel="00000000" w:rsidR="00000000" w:rsidRPr="00000000">
        <w:rPr>
          <w:b w:val="1"/>
          <w:sz w:val="23"/>
          <w:szCs w:val="23"/>
          <w:rtl w:val="0"/>
        </w:rPr>
        <w:t xml:space="preserve">09:30 Hej och välkomna</w:t>
      </w:r>
    </w:p>
    <w:p w:rsidR="00000000" w:rsidDel="00000000" w:rsidP="00000000" w:rsidRDefault="00000000" w:rsidRPr="00000000" w14:paraId="00000015">
      <w:pPr>
        <w:numPr>
          <w:ilvl w:val="0"/>
          <w:numId w:val="1"/>
        </w:numPr>
        <w:ind w:left="720" w:hanging="360"/>
        <w:rPr>
          <w:b w:val="1"/>
          <w:sz w:val="23"/>
          <w:szCs w:val="23"/>
          <w:u w:val="none"/>
        </w:rPr>
      </w:pPr>
      <w:r w:rsidDel="00000000" w:rsidR="00000000" w:rsidRPr="00000000">
        <w:rPr>
          <w:b w:val="1"/>
          <w:sz w:val="23"/>
          <w:szCs w:val="23"/>
          <w:rtl w:val="0"/>
        </w:rPr>
        <w:t xml:space="preserve">10:00 Gruppspel:</w:t>
        <w:tab/>
        <w:tab/>
        <w:tab/>
        <w:t xml:space="preserve">Bountiful Equinox</w:t>
      </w:r>
    </w:p>
    <w:p w:rsidR="00000000" w:rsidDel="00000000" w:rsidP="00000000" w:rsidRDefault="00000000" w:rsidRPr="00000000" w14:paraId="00000016">
      <w:pPr>
        <w:numPr>
          <w:ilvl w:val="0"/>
          <w:numId w:val="1"/>
        </w:numPr>
        <w:ind w:left="720" w:hanging="360"/>
        <w:rPr>
          <w:b w:val="1"/>
          <w:sz w:val="23"/>
          <w:szCs w:val="23"/>
          <w:u w:val="none"/>
        </w:rPr>
      </w:pPr>
      <w:r w:rsidDel="00000000" w:rsidR="00000000" w:rsidRPr="00000000">
        <w:rPr>
          <w:b w:val="1"/>
          <w:sz w:val="23"/>
          <w:szCs w:val="23"/>
          <w:rtl w:val="0"/>
        </w:rPr>
        <w:t xml:space="preserve">23:30 Gruppspel avslutas</w:t>
      </w:r>
      <w:r w:rsidDel="00000000" w:rsidR="00000000" w:rsidRPr="00000000">
        <w:rPr>
          <w:rtl w:val="0"/>
        </w:rPr>
      </w:r>
    </w:p>
    <w:p w:rsidR="00000000" w:rsidDel="00000000" w:rsidP="00000000" w:rsidRDefault="00000000" w:rsidRPr="00000000" w14:paraId="00000017">
      <w:pPr>
        <w:widowControl w:val="0"/>
        <w:spacing w:line="240" w:lineRule="auto"/>
        <w:rPr>
          <w:b w:val="1"/>
          <w:sz w:val="23"/>
          <w:szCs w:val="23"/>
        </w:rPr>
      </w:pPr>
      <w:r w:rsidDel="00000000" w:rsidR="00000000" w:rsidRPr="00000000">
        <w:rPr>
          <w:rtl w:val="0"/>
        </w:rPr>
      </w:r>
    </w:p>
    <w:p w:rsidR="00000000" w:rsidDel="00000000" w:rsidP="00000000" w:rsidRDefault="00000000" w:rsidRPr="00000000" w14:paraId="00000018">
      <w:pPr>
        <w:widowControl w:val="0"/>
        <w:spacing w:line="240" w:lineRule="auto"/>
        <w:rPr>
          <w:b w:val="1"/>
          <w:sz w:val="23"/>
          <w:szCs w:val="23"/>
        </w:rPr>
      </w:pPr>
      <w:r w:rsidDel="00000000" w:rsidR="00000000" w:rsidRPr="00000000">
        <w:rPr>
          <w:b w:val="1"/>
          <w:sz w:val="23"/>
          <w:szCs w:val="23"/>
          <w:rtl w:val="0"/>
        </w:rPr>
        <w:t xml:space="preserve">Dag 2: Söndag</w:t>
      </w:r>
    </w:p>
    <w:p w:rsidR="00000000" w:rsidDel="00000000" w:rsidP="00000000" w:rsidRDefault="00000000" w:rsidRPr="00000000" w14:paraId="00000019">
      <w:pPr>
        <w:widowControl w:val="0"/>
        <w:numPr>
          <w:ilvl w:val="0"/>
          <w:numId w:val="2"/>
        </w:numPr>
        <w:spacing w:line="240" w:lineRule="auto"/>
        <w:ind w:left="720" w:hanging="360"/>
        <w:rPr>
          <w:b w:val="1"/>
          <w:sz w:val="23"/>
          <w:szCs w:val="23"/>
        </w:rPr>
      </w:pPr>
      <w:r w:rsidDel="00000000" w:rsidR="00000000" w:rsidRPr="00000000">
        <w:rPr>
          <w:b w:val="1"/>
          <w:sz w:val="23"/>
          <w:szCs w:val="23"/>
          <w:rtl w:val="0"/>
        </w:rPr>
        <w:t xml:space="preserve">09:00-12:00 Kvartsfinaler:</w:t>
        <w:tab/>
        <w:t xml:space="preserve"> </w:t>
        <w:tab/>
        <w:t xml:space="preserve">Noxious Nexus</w:t>
      </w:r>
    </w:p>
    <w:p w:rsidR="00000000" w:rsidDel="00000000" w:rsidP="00000000" w:rsidRDefault="00000000" w:rsidRPr="00000000" w14:paraId="0000001A">
      <w:pPr>
        <w:widowControl w:val="0"/>
        <w:numPr>
          <w:ilvl w:val="0"/>
          <w:numId w:val="2"/>
        </w:numPr>
        <w:spacing w:line="240" w:lineRule="auto"/>
        <w:ind w:left="720" w:hanging="360"/>
        <w:rPr>
          <w:b w:val="1"/>
          <w:sz w:val="23"/>
          <w:szCs w:val="23"/>
          <w:u w:val="none"/>
        </w:rPr>
      </w:pPr>
      <w:r w:rsidDel="00000000" w:rsidR="00000000" w:rsidRPr="00000000">
        <w:rPr>
          <w:b w:val="1"/>
          <w:sz w:val="23"/>
          <w:szCs w:val="23"/>
          <w:rtl w:val="0"/>
        </w:rPr>
        <w:t xml:space="preserve">12:00-13:00 Lunch</w:t>
      </w:r>
    </w:p>
    <w:p w:rsidR="00000000" w:rsidDel="00000000" w:rsidP="00000000" w:rsidRDefault="00000000" w:rsidRPr="00000000" w14:paraId="0000001B">
      <w:pPr>
        <w:widowControl w:val="0"/>
        <w:numPr>
          <w:ilvl w:val="0"/>
          <w:numId w:val="2"/>
        </w:numPr>
        <w:spacing w:line="240" w:lineRule="auto"/>
        <w:ind w:left="720" w:hanging="360"/>
        <w:rPr>
          <w:b w:val="1"/>
          <w:sz w:val="23"/>
          <w:szCs w:val="23"/>
          <w:u w:val="none"/>
        </w:rPr>
      </w:pPr>
      <w:r w:rsidDel="00000000" w:rsidR="00000000" w:rsidRPr="00000000">
        <w:rPr>
          <w:b w:val="1"/>
          <w:sz w:val="23"/>
          <w:szCs w:val="23"/>
          <w:rtl w:val="0"/>
        </w:rPr>
        <w:t xml:space="preserve">13:00-16:00 Semifinaler: </w:t>
        <w:tab/>
        <w:tab/>
        <w:t xml:space="preserve">Surge of Slaughter</w:t>
      </w:r>
    </w:p>
    <w:p w:rsidR="00000000" w:rsidDel="00000000" w:rsidP="00000000" w:rsidRDefault="00000000" w:rsidRPr="00000000" w14:paraId="0000001C">
      <w:pPr>
        <w:widowControl w:val="0"/>
        <w:numPr>
          <w:ilvl w:val="0"/>
          <w:numId w:val="2"/>
        </w:numPr>
        <w:spacing w:line="240" w:lineRule="auto"/>
        <w:ind w:left="720" w:hanging="360"/>
        <w:rPr>
          <w:b w:val="1"/>
          <w:sz w:val="23"/>
          <w:szCs w:val="23"/>
          <w:u w:val="none"/>
        </w:rPr>
      </w:pPr>
      <w:r w:rsidDel="00000000" w:rsidR="00000000" w:rsidRPr="00000000">
        <w:rPr>
          <w:b w:val="1"/>
          <w:sz w:val="23"/>
          <w:szCs w:val="23"/>
          <w:rtl w:val="0"/>
        </w:rPr>
        <w:t xml:space="preserve">16:30-19:30 Finaler: </w:t>
        <w:tab/>
        <w:tab/>
        <w:t xml:space="preserve">Cyclic Shifts</w:t>
      </w:r>
    </w:p>
    <w:p w:rsidR="00000000" w:rsidDel="00000000" w:rsidP="00000000" w:rsidRDefault="00000000" w:rsidRPr="00000000" w14:paraId="0000001D">
      <w:pPr>
        <w:widowControl w:val="0"/>
        <w:spacing w:line="240" w:lineRule="auto"/>
        <w:ind w:left="720" w:firstLine="0"/>
        <w:rPr>
          <w:b w:val="1"/>
          <w:sz w:val="23"/>
          <w:szCs w:val="23"/>
        </w:rPr>
      </w:pPr>
      <w:r w:rsidDel="00000000" w:rsidR="00000000" w:rsidRPr="00000000">
        <w:rPr>
          <w:rtl w:val="0"/>
        </w:rPr>
      </w:r>
    </w:p>
    <w:p w:rsidR="00000000" w:rsidDel="00000000" w:rsidP="00000000" w:rsidRDefault="00000000" w:rsidRPr="00000000" w14:paraId="0000001E">
      <w:pPr>
        <w:rPr>
          <w:b w:val="1"/>
          <w:sz w:val="21"/>
          <w:szCs w:val="21"/>
        </w:rPr>
      </w:pPr>
      <w:r w:rsidDel="00000000" w:rsidR="00000000" w:rsidRPr="00000000">
        <w:rPr>
          <w:sz w:val="21"/>
          <w:szCs w:val="21"/>
          <w:rtl w:val="0"/>
        </w:rPr>
        <w:t xml:space="preserve">2</w:t>
      </w:r>
      <w:r w:rsidDel="00000000" w:rsidR="00000000" w:rsidRPr="00000000">
        <w:rPr>
          <w:b w:val="1"/>
          <w:sz w:val="21"/>
          <w:szCs w:val="21"/>
          <w:rtl w:val="0"/>
        </w:rPr>
        <w:t xml:space="preserve">. Listinlämning</w:t>
      </w:r>
    </w:p>
    <w:p w:rsidR="00000000" w:rsidDel="00000000" w:rsidP="00000000" w:rsidRDefault="00000000" w:rsidRPr="00000000" w14:paraId="0000001F">
      <w:pPr>
        <w:rPr>
          <w:b w:val="1"/>
          <w:sz w:val="33"/>
          <w:szCs w:val="33"/>
        </w:rPr>
      </w:pPr>
      <w:r w:rsidDel="00000000" w:rsidR="00000000" w:rsidRPr="00000000">
        <w:rPr>
          <w:sz w:val="21"/>
          <w:szCs w:val="21"/>
          <w:rtl w:val="0"/>
        </w:rPr>
        <w:t xml:space="preserve">Inlämningsdatum: Armélistor ska lämnas in senast </w:t>
      </w:r>
      <w:r w:rsidDel="00000000" w:rsidR="00000000" w:rsidRPr="00000000">
        <w:rPr>
          <w:b w:val="1"/>
          <w:i w:val="1"/>
          <w:color w:val="ff0000"/>
          <w:sz w:val="33"/>
          <w:szCs w:val="33"/>
          <w:rtl w:val="0"/>
        </w:rPr>
        <w:t xml:space="preserve">12/7 innan klockan 22:00</w:t>
      </w:r>
      <w:r w:rsidDel="00000000" w:rsidR="00000000" w:rsidRPr="00000000">
        <w:rPr>
          <w:sz w:val="21"/>
          <w:szCs w:val="21"/>
          <w:rtl w:val="0"/>
        </w:rPr>
        <w:t xml:space="preserve"> till </w:t>
      </w:r>
      <w:hyperlink r:id="rId8">
        <w:r w:rsidDel="00000000" w:rsidR="00000000" w:rsidRPr="00000000">
          <w:rPr>
            <w:b w:val="1"/>
            <w:color w:val="1155cc"/>
            <w:sz w:val="33"/>
            <w:szCs w:val="33"/>
            <w:u w:val="single"/>
            <w:rtl w:val="0"/>
          </w:rPr>
          <w:t xml:space="preserve">Kommando.aos@gmail.com</w:t>
        </w:r>
      </w:hyperlink>
      <w:r w:rsidDel="00000000" w:rsidR="00000000" w:rsidRPr="00000000">
        <w:rPr>
          <w:b w:val="1"/>
          <w:sz w:val="33"/>
          <w:szCs w:val="33"/>
          <w:rtl w:val="0"/>
        </w:rPr>
        <w:t xml:space="preserve">  </w:t>
      </w:r>
    </w:p>
    <w:p w:rsidR="00000000" w:rsidDel="00000000" w:rsidP="00000000" w:rsidRDefault="00000000" w:rsidRPr="00000000" w14:paraId="00000020">
      <w:pPr>
        <w:rPr>
          <w:sz w:val="21"/>
          <w:szCs w:val="21"/>
        </w:rPr>
      </w:pPr>
      <w:r w:rsidDel="00000000" w:rsidR="00000000" w:rsidRPr="00000000">
        <w:rPr>
          <w:sz w:val="21"/>
          <w:szCs w:val="21"/>
          <w:rtl w:val="0"/>
        </w:rPr>
        <w:t xml:space="preserve">13/7 kommer jag att lotta grupperna live. 8 grupper om 4 personer per grupp. </w:t>
      </w:r>
    </w:p>
    <w:p w:rsidR="00000000" w:rsidDel="00000000" w:rsidP="00000000" w:rsidRDefault="00000000" w:rsidRPr="00000000" w14:paraId="00000021">
      <w:pPr>
        <w:rPr>
          <w:sz w:val="21"/>
          <w:szCs w:val="21"/>
        </w:rPr>
      </w:pPr>
      <w:r w:rsidDel="00000000" w:rsidR="00000000" w:rsidRPr="00000000">
        <w:rPr>
          <w:sz w:val="21"/>
          <w:szCs w:val="21"/>
          <w:rtl w:val="0"/>
        </w:rPr>
        <w:t xml:space="preserve">Länk kommer för detta.</w:t>
      </w:r>
    </w:p>
    <w:p w:rsidR="00000000" w:rsidDel="00000000" w:rsidP="00000000" w:rsidRDefault="00000000" w:rsidRPr="00000000" w14:paraId="00000022">
      <w:pPr>
        <w:rPr>
          <w:sz w:val="21"/>
          <w:szCs w:val="21"/>
        </w:rPr>
      </w:pPr>
      <w:r w:rsidDel="00000000" w:rsidR="00000000" w:rsidRPr="00000000">
        <w:rPr>
          <w:rtl w:val="0"/>
        </w:rPr>
      </w:r>
    </w:p>
    <w:p w:rsidR="00000000" w:rsidDel="00000000" w:rsidP="00000000" w:rsidRDefault="00000000" w:rsidRPr="00000000" w14:paraId="00000023">
      <w:pPr>
        <w:rPr>
          <w:sz w:val="21"/>
          <w:szCs w:val="21"/>
        </w:rPr>
      </w:pPr>
      <w:r w:rsidDel="00000000" w:rsidR="00000000" w:rsidRPr="00000000">
        <w:rPr>
          <w:sz w:val="21"/>
          <w:szCs w:val="21"/>
          <w:rtl w:val="0"/>
        </w:rPr>
        <w:t xml:space="preserve">Listformat: GW appen och War Nexus format önskas då dessa kan passas in i Milarki där jag kommer lägga upp allt.</w:t>
      </w:r>
    </w:p>
    <w:p w:rsidR="00000000" w:rsidDel="00000000" w:rsidP="00000000" w:rsidRDefault="00000000" w:rsidRPr="00000000" w14:paraId="00000024">
      <w:pPr>
        <w:rPr>
          <w:sz w:val="21"/>
          <w:szCs w:val="21"/>
        </w:rPr>
      </w:pPr>
      <w:r w:rsidDel="00000000" w:rsidR="00000000" w:rsidRPr="00000000">
        <w:rPr>
          <w:rtl w:val="0"/>
        </w:rPr>
      </w:r>
    </w:p>
    <w:p w:rsidR="00000000" w:rsidDel="00000000" w:rsidP="00000000" w:rsidRDefault="00000000" w:rsidRPr="00000000" w14:paraId="00000025">
      <w:pPr>
        <w:rPr>
          <w:sz w:val="21"/>
          <w:szCs w:val="21"/>
        </w:rPr>
      </w:pPr>
      <w:r w:rsidDel="00000000" w:rsidR="00000000" w:rsidRPr="00000000">
        <w:rPr>
          <w:sz w:val="21"/>
          <w:szCs w:val="21"/>
          <w:rtl w:val="0"/>
        </w:rPr>
        <w:t xml:space="preserve">Godkännande: Turnering Arrangören kommer att granska alla listor och eventuellt återkomma med frågor eller justeringar. </w:t>
      </w:r>
    </w:p>
    <w:p w:rsidR="00000000" w:rsidDel="00000000" w:rsidP="00000000" w:rsidRDefault="00000000" w:rsidRPr="00000000" w14:paraId="00000026">
      <w:pPr>
        <w:rPr>
          <w:sz w:val="21"/>
          <w:szCs w:val="21"/>
        </w:rPr>
      </w:pPr>
      <w:r w:rsidDel="00000000" w:rsidR="00000000" w:rsidRPr="00000000">
        <w:rPr>
          <w:rtl w:val="0"/>
        </w:rPr>
      </w:r>
    </w:p>
    <w:p w:rsidR="00000000" w:rsidDel="00000000" w:rsidP="00000000" w:rsidRDefault="00000000" w:rsidRPr="00000000" w14:paraId="00000027">
      <w:pPr>
        <w:rPr>
          <w:b w:val="1"/>
          <w:sz w:val="21"/>
          <w:szCs w:val="21"/>
        </w:rPr>
      </w:pPr>
      <w:r w:rsidDel="00000000" w:rsidR="00000000" w:rsidRPr="00000000">
        <w:rPr>
          <w:b w:val="1"/>
          <w:sz w:val="21"/>
          <w:szCs w:val="21"/>
          <w:rtl w:val="0"/>
        </w:rPr>
        <w:t xml:space="preserve">3. Bord och Terräng</w:t>
      </w:r>
    </w:p>
    <w:p w:rsidR="00000000" w:rsidDel="00000000" w:rsidP="00000000" w:rsidRDefault="00000000" w:rsidRPr="00000000" w14:paraId="00000028">
      <w:pPr>
        <w:rPr>
          <w:sz w:val="21"/>
          <w:szCs w:val="21"/>
        </w:rPr>
      </w:pPr>
      <w:r w:rsidDel="00000000" w:rsidR="00000000" w:rsidRPr="00000000">
        <w:rPr>
          <w:sz w:val="21"/>
          <w:szCs w:val="21"/>
          <w:rtl w:val="0"/>
        </w:rPr>
        <w:t xml:space="preserve">Bordsstorlek: Standard 60x44 tum.</w:t>
      </w:r>
    </w:p>
    <w:p w:rsidR="00000000" w:rsidDel="00000000" w:rsidP="00000000" w:rsidRDefault="00000000" w:rsidRPr="00000000" w14:paraId="00000029">
      <w:pPr>
        <w:rPr>
          <w:sz w:val="21"/>
          <w:szCs w:val="21"/>
        </w:rPr>
      </w:pPr>
      <w:r w:rsidDel="00000000" w:rsidR="00000000" w:rsidRPr="00000000">
        <w:rPr>
          <w:sz w:val="21"/>
          <w:szCs w:val="21"/>
          <w:rtl w:val="0"/>
        </w:rPr>
        <w:t xml:space="preserve">Terräng Regler:.Varje bord kommer att ha fördefinierade terrängregler som följer General’s Handbook. Terrängen placeras ut av spelarna 2 skogsplattor per bord som står speglat (defender väljer plats för dessa)</w:t>
      </w:r>
    </w:p>
    <w:p w:rsidR="00000000" w:rsidDel="00000000" w:rsidP="00000000" w:rsidRDefault="00000000" w:rsidRPr="00000000" w14:paraId="0000002A">
      <w:pPr>
        <w:rPr>
          <w:b w:val="1"/>
          <w:sz w:val="21"/>
          <w:szCs w:val="21"/>
        </w:rPr>
      </w:pPr>
      <w:r w:rsidDel="00000000" w:rsidR="00000000" w:rsidRPr="00000000">
        <w:rPr>
          <w:b w:val="1"/>
          <w:sz w:val="21"/>
          <w:szCs w:val="21"/>
          <w:rtl w:val="0"/>
        </w:rPr>
        <w:t xml:space="preserve">HOUSE RULE: Endast terräng från Battleplan korten som är markerade som OBSCURING TERRAIN har regeln Obscuring vid matchstart. Resten får ni göra Obscuring med Place of power.</w:t>
      </w:r>
    </w:p>
    <w:p w:rsidR="00000000" w:rsidDel="00000000" w:rsidP="00000000" w:rsidRDefault="00000000" w:rsidRPr="00000000" w14:paraId="0000002B">
      <w:pPr>
        <w:rPr>
          <w:b w:val="1"/>
          <w:sz w:val="21"/>
          <w:szCs w:val="21"/>
        </w:rPr>
      </w:pPr>
      <w:r w:rsidDel="00000000" w:rsidR="00000000" w:rsidRPr="00000000">
        <w:rPr>
          <w:rtl w:val="0"/>
        </w:rPr>
      </w:r>
    </w:p>
    <w:p w:rsidR="00000000" w:rsidDel="00000000" w:rsidP="00000000" w:rsidRDefault="00000000" w:rsidRPr="00000000" w14:paraId="0000002C">
      <w:pPr>
        <w:rPr>
          <w:b w:val="1"/>
          <w:sz w:val="21"/>
          <w:szCs w:val="21"/>
        </w:rPr>
      </w:pPr>
      <w:r w:rsidDel="00000000" w:rsidR="00000000" w:rsidRPr="00000000">
        <w:rPr>
          <w:rtl w:val="0"/>
        </w:rPr>
      </w:r>
    </w:p>
    <w:p w:rsidR="00000000" w:rsidDel="00000000" w:rsidP="00000000" w:rsidRDefault="00000000" w:rsidRPr="00000000" w14:paraId="0000002D">
      <w:pPr>
        <w:rPr>
          <w:b w:val="1"/>
          <w:sz w:val="21"/>
          <w:szCs w:val="21"/>
        </w:rPr>
      </w:pPr>
      <w:r w:rsidDel="00000000" w:rsidR="00000000" w:rsidRPr="00000000">
        <w:rPr>
          <w:b w:val="1"/>
          <w:sz w:val="21"/>
          <w:szCs w:val="21"/>
          <w:rtl w:val="0"/>
        </w:rPr>
        <w:t xml:space="preserve">4. Poängräkning</w:t>
      </w:r>
    </w:p>
    <w:p w:rsidR="00000000" w:rsidDel="00000000" w:rsidP="00000000" w:rsidRDefault="00000000" w:rsidRPr="00000000" w14:paraId="0000002E">
      <w:pPr>
        <w:rPr>
          <w:sz w:val="21"/>
          <w:szCs w:val="21"/>
        </w:rPr>
      </w:pPr>
      <w:r w:rsidDel="00000000" w:rsidR="00000000" w:rsidRPr="00000000">
        <w:rPr>
          <w:sz w:val="21"/>
          <w:szCs w:val="21"/>
          <w:rtl w:val="0"/>
        </w:rPr>
        <w:t xml:space="preserve">Efter varje gruppspels match tilldelas spelarna BP (Battle points) enligt nedan</w:t>
      </w:r>
    </w:p>
    <w:p w:rsidR="00000000" w:rsidDel="00000000" w:rsidP="00000000" w:rsidRDefault="00000000" w:rsidRPr="00000000" w14:paraId="0000002F">
      <w:pPr>
        <w:rPr>
          <w:sz w:val="21"/>
          <w:szCs w:val="21"/>
        </w:rPr>
      </w:pPr>
      <w:r w:rsidDel="00000000" w:rsidR="00000000" w:rsidRPr="00000000">
        <w:rPr>
          <w:b w:val="1"/>
          <w:sz w:val="21"/>
          <w:szCs w:val="21"/>
          <w:rtl w:val="0"/>
        </w:rPr>
        <w:t xml:space="preserve">Major win</w:t>
      </w:r>
      <w:r w:rsidDel="00000000" w:rsidR="00000000" w:rsidRPr="00000000">
        <w:rPr>
          <w:sz w:val="21"/>
          <w:szCs w:val="21"/>
          <w:rtl w:val="0"/>
        </w:rPr>
        <w:t xml:space="preserve">: 4BP</w:t>
      </w:r>
    </w:p>
    <w:p w:rsidR="00000000" w:rsidDel="00000000" w:rsidP="00000000" w:rsidRDefault="00000000" w:rsidRPr="00000000" w14:paraId="00000030">
      <w:pPr>
        <w:rPr>
          <w:sz w:val="21"/>
          <w:szCs w:val="21"/>
        </w:rPr>
      </w:pPr>
      <w:r w:rsidDel="00000000" w:rsidR="00000000" w:rsidRPr="00000000">
        <w:rPr>
          <w:b w:val="1"/>
          <w:sz w:val="21"/>
          <w:szCs w:val="21"/>
          <w:rtl w:val="0"/>
        </w:rPr>
        <w:t xml:space="preserve">Minor win</w:t>
      </w:r>
      <w:r w:rsidDel="00000000" w:rsidR="00000000" w:rsidRPr="00000000">
        <w:rPr>
          <w:sz w:val="21"/>
          <w:szCs w:val="21"/>
          <w:rtl w:val="0"/>
        </w:rPr>
        <w:t xml:space="preserve">: 3BP</w:t>
      </w:r>
    </w:p>
    <w:p w:rsidR="00000000" w:rsidDel="00000000" w:rsidP="00000000" w:rsidRDefault="00000000" w:rsidRPr="00000000" w14:paraId="00000031">
      <w:pPr>
        <w:rPr>
          <w:sz w:val="21"/>
          <w:szCs w:val="21"/>
        </w:rPr>
      </w:pPr>
      <w:r w:rsidDel="00000000" w:rsidR="00000000" w:rsidRPr="00000000">
        <w:rPr>
          <w:b w:val="1"/>
          <w:sz w:val="21"/>
          <w:szCs w:val="21"/>
          <w:rtl w:val="0"/>
        </w:rPr>
        <w:t xml:space="preserve">Draw</w:t>
      </w:r>
      <w:r w:rsidDel="00000000" w:rsidR="00000000" w:rsidRPr="00000000">
        <w:rPr>
          <w:sz w:val="21"/>
          <w:szCs w:val="21"/>
          <w:rtl w:val="0"/>
        </w:rPr>
        <w:t xml:space="preserve">: 2BP</w:t>
      </w:r>
    </w:p>
    <w:p w:rsidR="00000000" w:rsidDel="00000000" w:rsidP="00000000" w:rsidRDefault="00000000" w:rsidRPr="00000000" w14:paraId="00000032">
      <w:pPr>
        <w:rPr>
          <w:sz w:val="21"/>
          <w:szCs w:val="21"/>
        </w:rPr>
      </w:pPr>
      <w:r w:rsidDel="00000000" w:rsidR="00000000" w:rsidRPr="00000000">
        <w:rPr>
          <w:b w:val="1"/>
          <w:sz w:val="21"/>
          <w:szCs w:val="21"/>
          <w:rtl w:val="0"/>
        </w:rPr>
        <w:t xml:space="preserve">Minor loss</w:t>
      </w:r>
      <w:r w:rsidDel="00000000" w:rsidR="00000000" w:rsidRPr="00000000">
        <w:rPr>
          <w:sz w:val="21"/>
          <w:szCs w:val="21"/>
          <w:rtl w:val="0"/>
        </w:rPr>
        <w:t xml:space="preserve">: 1BP</w:t>
      </w:r>
    </w:p>
    <w:p w:rsidR="00000000" w:rsidDel="00000000" w:rsidP="00000000" w:rsidRDefault="00000000" w:rsidRPr="00000000" w14:paraId="00000033">
      <w:pPr>
        <w:rPr>
          <w:sz w:val="21"/>
          <w:szCs w:val="21"/>
        </w:rPr>
      </w:pPr>
      <w:r w:rsidDel="00000000" w:rsidR="00000000" w:rsidRPr="00000000">
        <w:rPr>
          <w:b w:val="1"/>
          <w:sz w:val="21"/>
          <w:szCs w:val="21"/>
          <w:rtl w:val="0"/>
        </w:rPr>
        <w:t xml:space="preserve">Loss</w:t>
      </w:r>
      <w:r w:rsidDel="00000000" w:rsidR="00000000" w:rsidRPr="00000000">
        <w:rPr>
          <w:sz w:val="21"/>
          <w:szCs w:val="21"/>
          <w:rtl w:val="0"/>
        </w:rPr>
        <w:t xml:space="preserve">: 0BP</w:t>
      </w:r>
    </w:p>
    <w:p w:rsidR="00000000" w:rsidDel="00000000" w:rsidP="00000000" w:rsidRDefault="00000000" w:rsidRPr="00000000" w14:paraId="00000034">
      <w:pPr>
        <w:rPr>
          <w:sz w:val="21"/>
          <w:szCs w:val="21"/>
        </w:rPr>
      </w:pPr>
      <w:r w:rsidDel="00000000" w:rsidR="00000000" w:rsidRPr="00000000">
        <w:rPr>
          <w:sz w:val="21"/>
          <w:szCs w:val="21"/>
          <w:rtl w:val="0"/>
        </w:rPr>
        <w:t xml:space="preserve">Major win, minor win , draw, minor loss och loss definieras enligt General’s handbook</w:t>
      </w:r>
    </w:p>
    <w:p w:rsidR="00000000" w:rsidDel="00000000" w:rsidP="00000000" w:rsidRDefault="00000000" w:rsidRPr="00000000" w14:paraId="00000035">
      <w:pPr>
        <w:rPr>
          <w:sz w:val="21"/>
          <w:szCs w:val="21"/>
        </w:rPr>
      </w:pPr>
      <w:r w:rsidDel="00000000" w:rsidR="00000000" w:rsidRPr="00000000">
        <w:rPr>
          <w:rtl w:val="0"/>
        </w:rPr>
      </w:r>
    </w:p>
    <w:p w:rsidR="00000000" w:rsidDel="00000000" w:rsidP="00000000" w:rsidRDefault="00000000" w:rsidRPr="00000000" w14:paraId="00000036">
      <w:pPr>
        <w:rPr>
          <w:sz w:val="21"/>
          <w:szCs w:val="21"/>
        </w:rPr>
      </w:pPr>
      <w:r w:rsidDel="00000000" w:rsidR="00000000" w:rsidRPr="00000000">
        <w:rPr>
          <w:sz w:val="21"/>
          <w:szCs w:val="21"/>
          <w:rtl w:val="0"/>
        </w:rPr>
        <w:t xml:space="preserve">Tiebreakers: Om två spelare har lika många poäng vid turneringens slut avgörs placeringen genom: </w:t>
      </w:r>
    </w:p>
    <w:p w:rsidR="00000000" w:rsidDel="00000000" w:rsidP="00000000" w:rsidRDefault="00000000" w:rsidRPr="00000000" w14:paraId="00000037">
      <w:pPr>
        <w:numPr>
          <w:ilvl w:val="0"/>
          <w:numId w:val="3"/>
        </w:numPr>
        <w:ind w:left="720" w:hanging="360"/>
        <w:rPr>
          <w:sz w:val="21"/>
          <w:szCs w:val="21"/>
        </w:rPr>
      </w:pPr>
      <w:r w:rsidDel="00000000" w:rsidR="00000000" w:rsidRPr="00000000">
        <w:rPr>
          <w:sz w:val="21"/>
          <w:szCs w:val="21"/>
          <w:rtl w:val="0"/>
        </w:rPr>
        <w:t xml:space="preserve">Victory points difference</w:t>
      </w:r>
    </w:p>
    <w:p w:rsidR="00000000" w:rsidDel="00000000" w:rsidP="00000000" w:rsidRDefault="00000000" w:rsidRPr="00000000" w14:paraId="00000038">
      <w:pPr>
        <w:numPr>
          <w:ilvl w:val="0"/>
          <w:numId w:val="3"/>
        </w:numPr>
        <w:ind w:left="720" w:hanging="360"/>
        <w:rPr>
          <w:sz w:val="21"/>
          <w:szCs w:val="21"/>
        </w:rPr>
      </w:pPr>
      <w:r w:rsidDel="00000000" w:rsidR="00000000" w:rsidRPr="00000000">
        <w:rPr>
          <w:sz w:val="21"/>
          <w:szCs w:val="21"/>
          <w:rtl w:val="0"/>
        </w:rPr>
        <w:t xml:space="preserve">Totalt insamlade Victory Points</w:t>
      </w:r>
    </w:p>
    <w:p w:rsidR="00000000" w:rsidDel="00000000" w:rsidP="00000000" w:rsidRDefault="00000000" w:rsidRPr="00000000" w14:paraId="00000039">
      <w:pPr>
        <w:numPr>
          <w:ilvl w:val="0"/>
          <w:numId w:val="3"/>
        </w:numPr>
        <w:ind w:left="720" w:hanging="360"/>
        <w:rPr>
          <w:sz w:val="21"/>
          <w:szCs w:val="21"/>
        </w:rPr>
      </w:pPr>
      <w:r w:rsidDel="00000000" w:rsidR="00000000" w:rsidRPr="00000000">
        <w:rPr>
          <w:sz w:val="21"/>
          <w:szCs w:val="21"/>
          <w:rtl w:val="0"/>
        </w:rPr>
        <w:t xml:space="preserve">SoS- Strength of schedule</w:t>
      </w:r>
    </w:p>
    <w:p w:rsidR="00000000" w:rsidDel="00000000" w:rsidP="00000000" w:rsidRDefault="00000000" w:rsidRPr="00000000" w14:paraId="0000003A">
      <w:pPr>
        <w:rPr>
          <w:sz w:val="21"/>
          <w:szCs w:val="21"/>
        </w:rPr>
      </w:pPr>
      <w:r w:rsidDel="00000000" w:rsidR="00000000" w:rsidRPr="00000000">
        <w:rPr>
          <w:rtl w:val="0"/>
        </w:rPr>
      </w:r>
    </w:p>
    <w:p w:rsidR="00000000" w:rsidDel="00000000" w:rsidP="00000000" w:rsidRDefault="00000000" w:rsidRPr="00000000" w14:paraId="0000003B">
      <w:pPr>
        <w:rPr>
          <w:sz w:val="21"/>
          <w:szCs w:val="21"/>
        </w:rPr>
      </w:pPr>
      <w:r w:rsidDel="00000000" w:rsidR="00000000" w:rsidRPr="00000000">
        <w:rPr>
          <w:sz w:val="21"/>
          <w:szCs w:val="21"/>
          <w:rtl w:val="0"/>
        </w:rPr>
        <w:t xml:space="preserve">I slutspelet krävs en vinnare och om en sådan inte finns efter 5 rundor så går vi till sudden death. Runda 6 påbörjas och endast poäng för objektiv kan scoras. Detta sköts med papper och penna.</w:t>
      </w:r>
    </w:p>
    <w:p w:rsidR="00000000" w:rsidDel="00000000" w:rsidP="00000000" w:rsidRDefault="00000000" w:rsidRPr="00000000" w14:paraId="0000003C">
      <w:pPr>
        <w:rPr>
          <w:sz w:val="21"/>
          <w:szCs w:val="21"/>
        </w:rPr>
      </w:pPr>
      <w:r w:rsidDel="00000000" w:rsidR="00000000" w:rsidRPr="00000000">
        <w:rPr>
          <w:rtl w:val="0"/>
        </w:rPr>
      </w:r>
    </w:p>
    <w:p w:rsidR="00000000" w:rsidDel="00000000" w:rsidP="00000000" w:rsidRDefault="00000000" w:rsidRPr="00000000" w14:paraId="0000003D">
      <w:pPr>
        <w:rPr>
          <w:b w:val="1"/>
          <w:sz w:val="21"/>
          <w:szCs w:val="21"/>
        </w:rPr>
      </w:pPr>
      <w:r w:rsidDel="00000000" w:rsidR="00000000" w:rsidRPr="00000000">
        <w:rPr>
          <w:b w:val="1"/>
          <w:sz w:val="21"/>
          <w:szCs w:val="21"/>
          <w:rtl w:val="0"/>
        </w:rPr>
        <w:t xml:space="preserve">5. Tidsbegränsning och Schackklocka</w:t>
      </w:r>
    </w:p>
    <w:p w:rsidR="00000000" w:rsidDel="00000000" w:rsidP="00000000" w:rsidRDefault="00000000" w:rsidRPr="00000000" w14:paraId="0000003E">
      <w:pPr>
        <w:rPr>
          <w:sz w:val="21"/>
          <w:szCs w:val="21"/>
        </w:rPr>
      </w:pPr>
      <w:r w:rsidDel="00000000" w:rsidR="00000000" w:rsidRPr="00000000">
        <w:rPr>
          <w:sz w:val="21"/>
          <w:szCs w:val="21"/>
          <w:rtl w:val="0"/>
        </w:rPr>
        <w:t xml:space="preserve">I gruppspelet sköter varje grupp tiden som de själva önskar. Så länge resultaten är inne i tid.</w:t>
      </w:r>
    </w:p>
    <w:p w:rsidR="00000000" w:rsidDel="00000000" w:rsidP="00000000" w:rsidRDefault="00000000" w:rsidRPr="00000000" w14:paraId="0000003F">
      <w:pPr>
        <w:rPr>
          <w:sz w:val="21"/>
          <w:szCs w:val="21"/>
        </w:rPr>
      </w:pPr>
      <w:r w:rsidDel="00000000" w:rsidR="00000000" w:rsidRPr="00000000">
        <w:rPr>
          <w:b w:val="1"/>
          <w:sz w:val="21"/>
          <w:szCs w:val="21"/>
          <w:rtl w:val="0"/>
        </w:rPr>
        <w:t xml:space="preserve">Schackklocka (Slutspelet)</w:t>
      </w:r>
      <w:r w:rsidDel="00000000" w:rsidR="00000000" w:rsidRPr="00000000">
        <w:rPr>
          <w:sz w:val="21"/>
          <w:szCs w:val="21"/>
          <w:rtl w:val="0"/>
        </w:rPr>
        <w:t xml:space="preserve">:  Schackklockor kommer att användas i alla matcher för att säkerställa rättvist tids användande mellan spelarna.</w:t>
      </w:r>
    </w:p>
    <w:p w:rsidR="00000000" w:rsidDel="00000000" w:rsidP="00000000" w:rsidRDefault="00000000" w:rsidRPr="00000000" w14:paraId="00000040">
      <w:pPr>
        <w:rPr>
          <w:sz w:val="21"/>
          <w:szCs w:val="21"/>
        </w:rPr>
      </w:pPr>
      <w:r w:rsidDel="00000000" w:rsidR="00000000" w:rsidRPr="00000000">
        <w:rPr>
          <w:sz w:val="21"/>
          <w:szCs w:val="21"/>
          <w:rtl w:val="0"/>
        </w:rPr>
        <w:t xml:space="preserve">Varje match är 3 timmar lång vardera spelare tilldelas totalt 1 timme och 25 minuter av matchens totala tid, vilket innebär att båda spelarna delar på 2 timmar och 50 minuter. Resten av matchtiden används för gemensamma delar, såsom uppriggning och diskussion av regler.</w:t>
      </w:r>
    </w:p>
    <w:p w:rsidR="00000000" w:rsidDel="00000000" w:rsidP="00000000" w:rsidRDefault="00000000" w:rsidRPr="00000000" w14:paraId="00000041">
      <w:pPr>
        <w:rPr>
          <w:sz w:val="21"/>
          <w:szCs w:val="21"/>
        </w:rPr>
      </w:pPr>
      <w:r w:rsidDel="00000000" w:rsidR="00000000" w:rsidRPr="00000000">
        <w:rPr>
          <w:sz w:val="21"/>
          <w:szCs w:val="21"/>
          <w:rtl w:val="0"/>
        </w:rPr>
        <w:t xml:space="preserve">Tidsanvändning: Klockan startas efter att attacker/defender har bestämts och båda spelare fått möjlighet att ställa iordning på sin sida av bordet. (Såvida inte en spelare är sen till matchstart) </w:t>
      </w:r>
    </w:p>
    <w:p w:rsidR="00000000" w:rsidDel="00000000" w:rsidP="00000000" w:rsidRDefault="00000000" w:rsidRPr="00000000" w14:paraId="00000042">
      <w:pPr>
        <w:rPr>
          <w:sz w:val="21"/>
          <w:szCs w:val="21"/>
        </w:rPr>
      </w:pPr>
      <w:r w:rsidDel="00000000" w:rsidR="00000000" w:rsidRPr="00000000">
        <w:rPr>
          <w:sz w:val="21"/>
          <w:szCs w:val="21"/>
          <w:rtl w:val="0"/>
        </w:rPr>
        <w:t xml:space="preserve">Tiden ska gå till den spelaren som gör in-game actions eller tar beslut.</w:t>
      </w:r>
    </w:p>
    <w:p w:rsidR="00000000" w:rsidDel="00000000" w:rsidP="00000000" w:rsidRDefault="00000000" w:rsidRPr="00000000" w14:paraId="00000043">
      <w:pPr>
        <w:rPr>
          <w:b w:val="1"/>
          <w:sz w:val="21"/>
          <w:szCs w:val="21"/>
        </w:rPr>
      </w:pPr>
      <w:r w:rsidDel="00000000" w:rsidR="00000000" w:rsidRPr="00000000">
        <w:rPr>
          <w:rtl w:val="0"/>
        </w:rPr>
      </w:r>
    </w:p>
    <w:p w:rsidR="00000000" w:rsidDel="00000000" w:rsidP="00000000" w:rsidRDefault="00000000" w:rsidRPr="00000000" w14:paraId="00000044">
      <w:pPr>
        <w:rPr>
          <w:sz w:val="21"/>
          <w:szCs w:val="21"/>
        </w:rPr>
      </w:pPr>
      <w:r w:rsidDel="00000000" w:rsidR="00000000" w:rsidRPr="00000000">
        <w:rPr>
          <w:b w:val="1"/>
          <w:sz w:val="21"/>
          <w:szCs w:val="21"/>
          <w:rtl w:val="0"/>
        </w:rPr>
        <w:t xml:space="preserve">Tidsstraff</w:t>
      </w:r>
      <w:r w:rsidDel="00000000" w:rsidR="00000000" w:rsidRPr="00000000">
        <w:rPr>
          <w:sz w:val="21"/>
          <w:szCs w:val="21"/>
          <w:rtl w:val="0"/>
        </w:rPr>
        <w:t xml:space="preserve">: Om en spelares tid tar slut på schackklockan så får de inte längre göra några aktiva handlingar, som att flytta enheter, attackera eller använda förmågor.</w:t>
      </w:r>
    </w:p>
    <w:p w:rsidR="00000000" w:rsidDel="00000000" w:rsidP="00000000" w:rsidRDefault="00000000" w:rsidRPr="00000000" w14:paraId="00000045">
      <w:pPr>
        <w:rPr>
          <w:sz w:val="21"/>
          <w:szCs w:val="21"/>
        </w:rPr>
      </w:pPr>
      <w:r w:rsidDel="00000000" w:rsidR="00000000" w:rsidRPr="00000000">
        <w:rPr>
          <w:sz w:val="21"/>
          <w:szCs w:val="21"/>
          <w:rtl w:val="0"/>
        </w:rPr>
        <w:t xml:space="preserve">Spelaren får fortfarande rulla saves och ward saves. En spelare vars tid har tagit slut får fortfarande victory points för objektiv som denne kontrollerar och från klarade battle tactics. </w:t>
      </w:r>
    </w:p>
    <w:p w:rsidR="00000000" w:rsidDel="00000000" w:rsidP="00000000" w:rsidRDefault="00000000" w:rsidRPr="00000000" w14:paraId="00000046">
      <w:pPr>
        <w:rPr>
          <w:sz w:val="21"/>
          <w:szCs w:val="21"/>
        </w:rPr>
      </w:pPr>
      <w:r w:rsidDel="00000000" w:rsidR="00000000" w:rsidRPr="00000000">
        <w:rPr>
          <w:sz w:val="21"/>
          <w:szCs w:val="21"/>
          <w:rtl w:val="0"/>
        </w:rPr>
        <w:t xml:space="preserve">Om en spelares tid tar slut mitt i en ability så fullföljs denna ability. </w:t>
      </w:r>
    </w:p>
    <w:p w:rsidR="00000000" w:rsidDel="00000000" w:rsidP="00000000" w:rsidRDefault="00000000" w:rsidRPr="00000000" w14:paraId="00000047">
      <w:pPr>
        <w:rPr>
          <w:b w:val="1"/>
          <w:sz w:val="21"/>
          <w:szCs w:val="21"/>
        </w:rPr>
      </w:pPr>
      <w:r w:rsidDel="00000000" w:rsidR="00000000" w:rsidRPr="00000000">
        <w:rPr>
          <w:rtl w:val="0"/>
        </w:rPr>
      </w:r>
    </w:p>
    <w:p w:rsidR="00000000" w:rsidDel="00000000" w:rsidP="00000000" w:rsidRDefault="00000000" w:rsidRPr="00000000" w14:paraId="00000048">
      <w:pPr>
        <w:rPr>
          <w:b w:val="1"/>
          <w:sz w:val="21"/>
          <w:szCs w:val="21"/>
        </w:rPr>
      </w:pPr>
      <w:r w:rsidDel="00000000" w:rsidR="00000000" w:rsidRPr="00000000">
        <w:rPr>
          <w:b w:val="1"/>
          <w:sz w:val="21"/>
          <w:szCs w:val="21"/>
          <w:rtl w:val="0"/>
        </w:rPr>
        <w:t xml:space="preserve">6. Modeller</w:t>
      </w:r>
    </w:p>
    <w:p w:rsidR="00000000" w:rsidDel="00000000" w:rsidP="00000000" w:rsidRDefault="00000000" w:rsidRPr="00000000" w14:paraId="00000049">
      <w:pPr>
        <w:rPr>
          <w:sz w:val="21"/>
          <w:szCs w:val="21"/>
        </w:rPr>
      </w:pPr>
      <w:r w:rsidDel="00000000" w:rsidR="00000000" w:rsidRPr="00000000">
        <w:rPr>
          <w:sz w:val="21"/>
          <w:szCs w:val="21"/>
          <w:rtl w:val="0"/>
        </w:rPr>
        <w:t xml:space="preserve">Målning: Alla modeller måste vara målade enligt GW:s battle ready standard</w:t>
      </w:r>
    </w:p>
    <w:p w:rsidR="00000000" w:rsidDel="00000000" w:rsidP="00000000" w:rsidRDefault="00000000" w:rsidRPr="00000000" w14:paraId="0000004A">
      <w:pPr>
        <w:rPr>
          <w:sz w:val="21"/>
          <w:szCs w:val="21"/>
        </w:rPr>
      </w:pPr>
      <w:r w:rsidDel="00000000" w:rsidR="00000000" w:rsidRPr="00000000">
        <w:rPr>
          <w:rtl w:val="0"/>
        </w:rPr>
      </w:r>
    </w:p>
    <w:p w:rsidR="00000000" w:rsidDel="00000000" w:rsidP="00000000" w:rsidRDefault="00000000" w:rsidRPr="00000000" w14:paraId="0000004B">
      <w:pPr>
        <w:rPr>
          <w:color w:val="0000ff"/>
          <w:sz w:val="33"/>
          <w:szCs w:val="33"/>
        </w:rPr>
      </w:pPr>
      <w:r w:rsidDel="00000000" w:rsidR="00000000" w:rsidRPr="00000000">
        <w:rPr>
          <w:sz w:val="21"/>
          <w:szCs w:val="21"/>
          <w:rtl w:val="0"/>
        </w:rPr>
        <w:t xml:space="preserve">Alternativa modeller (konverteringar/3rd party): Alternativa modeller kan tillåtas om storleken stämmer i största grad och att det godkänns av arrangören. Alla alternativa modeller måste ha korrekt basstorlek / footprint. Skicka bilder för godkännande till </w:t>
      </w:r>
      <w:hyperlink r:id="rId9">
        <w:r w:rsidDel="00000000" w:rsidR="00000000" w:rsidRPr="00000000">
          <w:rPr>
            <w:b w:val="1"/>
            <w:color w:val="1155cc"/>
            <w:sz w:val="33"/>
            <w:szCs w:val="33"/>
            <w:u w:val="single"/>
            <w:rtl w:val="0"/>
          </w:rPr>
          <w:t xml:space="preserve">Kommando.aos@gmail.com</w:t>
        </w:r>
      </w:hyperlink>
      <w:r w:rsidDel="00000000" w:rsidR="00000000" w:rsidRPr="00000000">
        <w:rPr>
          <w:b w:val="1"/>
          <w:sz w:val="33"/>
          <w:szCs w:val="33"/>
          <w:rtl w:val="0"/>
        </w:rPr>
        <w:t xml:space="preserve">  </w:t>
      </w:r>
      <w:r w:rsidDel="00000000" w:rsidR="00000000" w:rsidRPr="00000000">
        <w:rPr>
          <w:rtl w:val="0"/>
        </w:rPr>
      </w:r>
    </w:p>
    <w:p w:rsidR="00000000" w:rsidDel="00000000" w:rsidP="00000000" w:rsidRDefault="00000000" w:rsidRPr="00000000" w14:paraId="0000004C">
      <w:pPr>
        <w:rPr>
          <w:sz w:val="21"/>
          <w:szCs w:val="21"/>
        </w:rPr>
      </w:pPr>
      <w:r w:rsidDel="00000000" w:rsidR="00000000" w:rsidRPr="00000000">
        <w:rPr>
          <w:sz w:val="21"/>
          <w:szCs w:val="21"/>
          <w:rtl w:val="0"/>
        </w:rPr>
        <w:t xml:space="preserve">Unit champions / Standard bearers / musicians / annan option ska vara tydligt markerade.</w:t>
      </w:r>
    </w:p>
    <w:p w:rsidR="00000000" w:rsidDel="00000000" w:rsidP="00000000" w:rsidRDefault="00000000" w:rsidRPr="00000000" w14:paraId="0000004D">
      <w:pPr>
        <w:rPr>
          <w:sz w:val="21"/>
          <w:szCs w:val="21"/>
        </w:rPr>
      </w:pPr>
      <w:r w:rsidDel="00000000" w:rsidR="00000000" w:rsidRPr="00000000">
        <w:rPr>
          <w:rtl w:val="0"/>
        </w:rPr>
      </w:r>
    </w:p>
    <w:p w:rsidR="00000000" w:rsidDel="00000000" w:rsidP="00000000" w:rsidRDefault="00000000" w:rsidRPr="00000000" w14:paraId="0000004E">
      <w:pPr>
        <w:rPr>
          <w:b w:val="1"/>
          <w:sz w:val="21"/>
          <w:szCs w:val="21"/>
        </w:rPr>
      </w:pPr>
      <w:r w:rsidDel="00000000" w:rsidR="00000000" w:rsidRPr="00000000">
        <w:rPr>
          <w:b w:val="1"/>
          <w:sz w:val="21"/>
          <w:szCs w:val="21"/>
          <w:rtl w:val="0"/>
        </w:rPr>
        <w:t xml:space="preserve">7. Regel Uppdateringar</w:t>
      </w:r>
    </w:p>
    <w:p w:rsidR="00000000" w:rsidDel="00000000" w:rsidP="00000000" w:rsidRDefault="00000000" w:rsidRPr="00000000" w14:paraId="0000004F">
      <w:pPr>
        <w:rPr>
          <w:sz w:val="21"/>
          <w:szCs w:val="21"/>
        </w:rPr>
      </w:pPr>
      <w:r w:rsidDel="00000000" w:rsidR="00000000" w:rsidRPr="00000000">
        <w:rPr>
          <w:sz w:val="21"/>
          <w:szCs w:val="21"/>
          <w:rtl w:val="0"/>
        </w:rPr>
        <w:t xml:space="preserve">FAQ och Errata: Den senaste FAQ och erratan från Games Workshop kommer att användas under turneringen. Spelare uppmanas att ha med sig sina relevanta regler. </w:t>
      </w:r>
    </w:p>
    <w:p w:rsidR="00000000" w:rsidDel="00000000" w:rsidP="00000000" w:rsidRDefault="00000000" w:rsidRPr="00000000" w14:paraId="00000050">
      <w:pPr>
        <w:rPr>
          <w:color w:val="ff0000"/>
          <w:sz w:val="33"/>
          <w:szCs w:val="33"/>
        </w:rPr>
      </w:pPr>
      <w:r w:rsidDel="00000000" w:rsidR="00000000" w:rsidRPr="00000000">
        <w:rPr>
          <w:sz w:val="21"/>
          <w:szCs w:val="21"/>
          <w:rtl w:val="0"/>
        </w:rPr>
        <w:t xml:space="preserve">För att få spela med nya regler såsom ny bok eller battlescroll update ska denna släppts innan </w:t>
      </w:r>
      <w:r w:rsidDel="00000000" w:rsidR="00000000" w:rsidRPr="00000000">
        <w:rPr>
          <w:color w:val="ff0000"/>
          <w:sz w:val="33"/>
          <w:szCs w:val="33"/>
          <w:rtl w:val="0"/>
        </w:rPr>
        <w:t xml:space="preserve">12/7</w:t>
      </w:r>
    </w:p>
    <w:p w:rsidR="00000000" w:rsidDel="00000000" w:rsidP="00000000" w:rsidRDefault="00000000" w:rsidRPr="00000000" w14:paraId="00000051">
      <w:pPr>
        <w:rPr>
          <w:sz w:val="21"/>
          <w:szCs w:val="21"/>
        </w:rPr>
      </w:pPr>
      <w:r w:rsidDel="00000000" w:rsidR="00000000" w:rsidRPr="00000000">
        <w:rPr>
          <w:rtl w:val="0"/>
        </w:rPr>
      </w:r>
    </w:p>
    <w:p w:rsidR="00000000" w:rsidDel="00000000" w:rsidP="00000000" w:rsidRDefault="00000000" w:rsidRPr="00000000" w14:paraId="00000052">
      <w:pPr>
        <w:rPr>
          <w:b w:val="1"/>
          <w:sz w:val="21"/>
          <w:szCs w:val="21"/>
        </w:rPr>
      </w:pPr>
      <w:r w:rsidDel="00000000" w:rsidR="00000000" w:rsidRPr="00000000">
        <w:rPr>
          <w:b w:val="1"/>
          <w:sz w:val="21"/>
          <w:szCs w:val="21"/>
          <w:rtl w:val="0"/>
        </w:rPr>
        <w:t xml:space="preserve">8. Saker att ta med sig</w:t>
      </w:r>
    </w:p>
    <w:p w:rsidR="00000000" w:rsidDel="00000000" w:rsidP="00000000" w:rsidRDefault="00000000" w:rsidRPr="00000000" w14:paraId="00000053">
      <w:pPr>
        <w:rPr>
          <w:sz w:val="21"/>
          <w:szCs w:val="21"/>
        </w:rPr>
      </w:pPr>
      <w:r w:rsidDel="00000000" w:rsidR="00000000" w:rsidRPr="00000000">
        <w:rPr>
          <w:sz w:val="21"/>
          <w:szCs w:val="21"/>
          <w:rtl w:val="0"/>
        </w:rPr>
        <w:t xml:space="preserve">Armé - figurerna som ska spelas</w:t>
      </w:r>
    </w:p>
    <w:p w:rsidR="00000000" w:rsidDel="00000000" w:rsidP="00000000" w:rsidRDefault="00000000" w:rsidRPr="00000000" w14:paraId="00000054">
      <w:pPr>
        <w:rPr>
          <w:sz w:val="21"/>
          <w:szCs w:val="21"/>
        </w:rPr>
      </w:pPr>
      <w:r w:rsidDel="00000000" w:rsidR="00000000" w:rsidRPr="00000000">
        <w:rPr>
          <w:sz w:val="21"/>
          <w:szCs w:val="21"/>
          <w:rtl w:val="0"/>
        </w:rPr>
        <w:t xml:space="preserve">Mätredskap </w:t>
      </w:r>
    </w:p>
    <w:p w:rsidR="00000000" w:rsidDel="00000000" w:rsidP="00000000" w:rsidRDefault="00000000" w:rsidRPr="00000000" w14:paraId="00000055">
      <w:pPr>
        <w:rPr>
          <w:sz w:val="21"/>
          <w:szCs w:val="21"/>
        </w:rPr>
      </w:pPr>
      <w:r w:rsidDel="00000000" w:rsidR="00000000" w:rsidRPr="00000000">
        <w:rPr>
          <w:sz w:val="21"/>
          <w:szCs w:val="21"/>
          <w:rtl w:val="0"/>
        </w:rPr>
        <w:t xml:space="preserve">Regler till sin armé. GW’s AoS app / officiell PDF / Fysisk Battletome med eventuell errata digitalt eller utskrivet.</w:t>
      </w:r>
    </w:p>
    <w:p w:rsidR="00000000" w:rsidDel="00000000" w:rsidP="00000000" w:rsidRDefault="00000000" w:rsidRPr="00000000" w14:paraId="00000056">
      <w:pPr>
        <w:rPr>
          <w:sz w:val="21"/>
          <w:szCs w:val="21"/>
        </w:rPr>
      </w:pPr>
      <w:r w:rsidDel="00000000" w:rsidR="00000000" w:rsidRPr="00000000">
        <w:rPr>
          <w:b w:val="1"/>
          <w:sz w:val="21"/>
          <w:szCs w:val="21"/>
          <w:rtl w:val="0"/>
        </w:rPr>
        <w:t xml:space="preserve">Tärningar: Egna tärningar tillåts men önskar en spelare att båda spelar med AW tärningar så kommer dessa att tillhandahållas av arrangören och förklaras hur de behandlas tillsammans med spelarna. </w:t>
      </w:r>
      <w:r w:rsidDel="00000000" w:rsidR="00000000" w:rsidRPr="00000000">
        <w:rPr>
          <w:rtl w:val="0"/>
        </w:rPr>
      </w:r>
    </w:p>
    <w:p w:rsidR="00000000" w:rsidDel="00000000" w:rsidP="00000000" w:rsidRDefault="00000000" w:rsidRPr="00000000" w14:paraId="00000057">
      <w:pPr>
        <w:rPr>
          <w:b w:val="1"/>
          <w:sz w:val="21"/>
          <w:szCs w:val="21"/>
        </w:rPr>
      </w:pPr>
      <w:r w:rsidDel="00000000" w:rsidR="00000000" w:rsidRPr="00000000">
        <w:rPr>
          <w:rtl w:val="0"/>
        </w:rPr>
      </w:r>
    </w:p>
    <w:p w:rsidR="00000000" w:rsidDel="00000000" w:rsidP="00000000" w:rsidRDefault="00000000" w:rsidRPr="00000000" w14:paraId="00000058">
      <w:pPr>
        <w:rPr>
          <w:b w:val="1"/>
          <w:sz w:val="21"/>
          <w:szCs w:val="21"/>
        </w:rPr>
      </w:pPr>
      <w:r w:rsidDel="00000000" w:rsidR="00000000" w:rsidRPr="00000000">
        <w:rPr>
          <w:b w:val="1"/>
          <w:sz w:val="21"/>
          <w:szCs w:val="21"/>
          <w:rtl w:val="0"/>
        </w:rPr>
        <w:t xml:space="preserve">8.1. Tokens/Markörer</w:t>
      </w:r>
    </w:p>
    <w:p w:rsidR="00000000" w:rsidDel="00000000" w:rsidP="00000000" w:rsidRDefault="00000000" w:rsidRPr="00000000" w14:paraId="00000059">
      <w:pPr>
        <w:rPr>
          <w:sz w:val="21"/>
          <w:szCs w:val="21"/>
        </w:rPr>
      </w:pPr>
      <w:r w:rsidDel="00000000" w:rsidR="00000000" w:rsidRPr="00000000">
        <w:rPr>
          <w:sz w:val="21"/>
          <w:szCs w:val="21"/>
          <w:rtl w:val="0"/>
        </w:rPr>
        <w:t xml:space="preserve">Vi uppmuntrar starkt till att du ska ta med dig tydliga tokens för dina relevanta abilities för att underlätta för dig och din motståndare. Om en domare tillkallas till ett bord vid en eventuell dispyt så gäller lagda tokens.</w:t>
      </w:r>
    </w:p>
    <w:p w:rsidR="00000000" w:rsidDel="00000000" w:rsidP="00000000" w:rsidRDefault="00000000" w:rsidRPr="00000000" w14:paraId="0000005A">
      <w:pPr>
        <w:rPr>
          <w:sz w:val="21"/>
          <w:szCs w:val="21"/>
        </w:rPr>
      </w:pPr>
      <w:r w:rsidDel="00000000" w:rsidR="00000000" w:rsidRPr="00000000">
        <w:rPr>
          <w:rtl w:val="0"/>
        </w:rPr>
      </w:r>
    </w:p>
    <w:p w:rsidR="00000000" w:rsidDel="00000000" w:rsidP="00000000" w:rsidRDefault="00000000" w:rsidRPr="00000000" w14:paraId="0000005B">
      <w:pPr>
        <w:rPr>
          <w:b w:val="1"/>
          <w:sz w:val="21"/>
          <w:szCs w:val="21"/>
        </w:rPr>
      </w:pPr>
      <w:r w:rsidDel="00000000" w:rsidR="00000000" w:rsidRPr="00000000">
        <w:rPr>
          <w:b w:val="1"/>
          <w:sz w:val="21"/>
          <w:szCs w:val="21"/>
          <w:rtl w:val="0"/>
        </w:rPr>
        <w:t xml:space="preserve">9. Övrigt</w:t>
      </w:r>
    </w:p>
    <w:p w:rsidR="00000000" w:rsidDel="00000000" w:rsidP="00000000" w:rsidRDefault="00000000" w:rsidRPr="00000000" w14:paraId="0000005C">
      <w:pPr>
        <w:ind w:left="0" w:firstLine="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Kommando.aos@gmail.com" TargetMode="External"/><Relationship Id="rId5" Type="http://schemas.openxmlformats.org/officeDocument/2006/relationships/styles" Target="styles.xml"/><Relationship Id="rId6" Type="http://schemas.openxmlformats.org/officeDocument/2006/relationships/hyperlink" Target="https://shop.milarki.com/collections/tournaments" TargetMode="External"/><Relationship Id="rId7" Type="http://schemas.openxmlformats.org/officeDocument/2006/relationships/hyperlink" Target="https://cdn.discordapp.com/attachments/1159382149267464224/1392962181213192252/GW_Open_Tacoma_AoS_Event_FAQ_2.pdf?ex=6874bc5f&amp;is=68736adf&amp;hm=77059f3eb8a9d34e6b899dee47ab2b008e8c0b06fd0964dd7d07fcbfe64908be&amp;" TargetMode="External"/><Relationship Id="rId8" Type="http://schemas.openxmlformats.org/officeDocument/2006/relationships/hyperlink" Target="mailto:Kommando.ao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