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6365" w14:textId="172E28CF" w:rsidR="00157F0B" w:rsidRPr="009B6280" w:rsidRDefault="00157F0B" w:rsidP="00686C90">
      <w:pPr>
        <w:spacing w:after="0" w:line="240" w:lineRule="auto"/>
        <w:contextualSpacing/>
        <w:rPr>
          <w:rFonts w:ascii="Dubai" w:hAnsi="Dubai" w:cs="Dubai"/>
          <w:sz w:val="24"/>
          <w:szCs w:val="24"/>
        </w:rPr>
      </w:pPr>
      <w:r w:rsidRPr="009B6280">
        <w:rPr>
          <w:rFonts w:ascii="Dubai" w:hAnsi="Dubai" w:cs="Dubai"/>
          <w:sz w:val="24"/>
          <w:szCs w:val="24"/>
        </w:rPr>
        <w:t xml:space="preserve">Ref.  : </w:t>
      </w:r>
      <w:r w:rsidRPr="009B6280">
        <w:rPr>
          <w:rFonts w:ascii="Dubai" w:eastAsia="Times New Roman" w:hAnsi="Dubai" w:cs="Dubai"/>
          <w:sz w:val="24"/>
          <w:szCs w:val="24"/>
        </w:rPr>
        <w:t>I</w:t>
      </w:r>
      <w:r w:rsidR="00EA51C3" w:rsidRPr="009B6280">
        <w:rPr>
          <w:rFonts w:ascii="Dubai" w:eastAsia="Times New Roman" w:hAnsi="Dubai" w:cs="Dubai"/>
          <w:sz w:val="24"/>
          <w:szCs w:val="24"/>
        </w:rPr>
        <w:t>SSPIT</w:t>
      </w:r>
      <w:r w:rsidRPr="009B6280">
        <w:rPr>
          <w:rFonts w:ascii="Dubai" w:eastAsia="Times New Roman" w:hAnsi="Dubai" w:cs="Dubai"/>
          <w:sz w:val="24"/>
          <w:szCs w:val="24"/>
        </w:rPr>
        <w:t>2019</w:t>
      </w:r>
      <w:r w:rsidRPr="009B6280">
        <w:rPr>
          <w:rFonts w:ascii="Dubai" w:hAnsi="Dubai" w:cs="Dubai"/>
          <w:sz w:val="24"/>
          <w:szCs w:val="24"/>
        </w:rPr>
        <w:t>/10/001                                                                            Date: DD/MM/2019</w:t>
      </w:r>
    </w:p>
    <w:p w14:paraId="611D0643" w14:textId="77777777" w:rsidR="00157F0B" w:rsidRPr="009B6280" w:rsidRDefault="00157F0B" w:rsidP="00686C90">
      <w:pPr>
        <w:pStyle w:val="Heading2"/>
        <w:tabs>
          <w:tab w:val="left" w:pos="3307"/>
        </w:tabs>
        <w:spacing w:before="0" w:line="240" w:lineRule="auto"/>
        <w:contextualSpacing/>
        <w:rPr>
          <w:rFonts w:ascii="Dubai" w:hAnsi="Dubai" w:cs="Dubai"/>
          <w:sz w:val="24"/>
          <w:szCs w:val="24"/>
        </w:rPr>
      </w:pPr>
      <w:r w:rsidRPr="009B6280">
        <w:rPr>
          <w:rFonts w:ascii="Dubai" w:hAnsi="Dubai" w:cs="Dubai"/>
          <w:sz w:val="24"/>
          <w:szCs w:val="24"/>
        </w:rPr>
        <w:tab/>
      </w:r>
    </w:p>
    <w:p w14:paraId="318619D3"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Name: </w:t>
      </w:r>
    </w:p>
    <w:p w14:paraId="00997332"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Present Address: </w:t>
      </w:r>
    </w:p>
    <w:p w14:paraId="19E4F9D7"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City:                    </w:t>
      </w:r>
    </w:p>
    <w:p w14:paraId="00517B30"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Postal Code:    </w:t>
      </w:r>
    </w:p>
    <w:p w14:paraId="50EF8364"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Country:   </w:t>
      </w:r>
    </w:p>
    <w:p w14:paraId="0F907633"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Nationality: </w:t>
      </w:r>
    </w:p>
    <w:p w14:paraId="34134B0F" w14:textId="77777777" w:rsidR="00157F0B" w:rsidRPr="009B6280" w:rsidRDefault="00157F0B" w:rsidP="00686C90">
      <w:pPr>
        <w:spacing w:after="0" w:line="240" w:lineRule="auto"/>
        <w:contextualSpacing/>
        <w:jc w:val="both"/>
        <w:rPr>
          <w:rFonts w:ascii="Dubai" w:hAnsi="Dubai" w:cs="Dubai"/>
          <w:sz w:val="24"/>
          <w:szCs w:val="24"/>
        </w:rPr>
      </w:pPr>
      <w:r w:rsidRPr="009B6280">
        <w:rPr>
          <w:rFonts w:ascii="Dubai" w:hAnsi="Dubai" w:cs="Dubai"/>
          <w:sz w:val="24"/>
          <w:szCs w:val="24"/>
        </w:rPr>
        <w:t xml:space="preserve">Passport No.:  </w:t>
      </w:r>
    </w:p>
    <w:p w14:paraId="633351B1" w14:textId="77777777" w:rsidR="00157F0B" w:rsidRPr="009B6280" w:rsidRDefault="00157F0B" w:rsidP="00686C90">
      <w:pPr>
        <w:widowControl w:val="0"/>
        <w:spacing w:after="0" w:line="240" w:lineRule="auto"/>
        <w:contextualSpacing/>
        <w:jc w:val="both"/>
        <w:rPr>
          <w:rFonts w:ascii="Dubai" w:hAnsi="Dubai" w:cs="Dubai"/>
          <w:sz w:val="24"/>
          <w:szCs w:val="24"/>
        </w:rPr>
      </w:pPr>
    </w:p>
    <w:p w14:paraId="0A551A9A" w14:textId="7AFC9D76" w:rsidR="00157F0B" w:rsidRPr="009B6280" w:rsidRDefault="00157F0B" w:rsidP="001379C2">
      <w:pPr>
        <w:widowControl w:val="0"/>
        <w:spacing w:after="0" w:line="240" w:lineRule="auto"/>
        <w:contextualSpacing/>
        <w:jc w:val="both"/>
        <w:rPr>
          <w:rFonts w:ascii="Dubai" w:hAnsi="Dubai" w:cs="Dubai"/>
          <w:sz w:val="24"/>
          <w:szCs w:val="24"/>
        </w:rPr>
      </w:pPr>
      <w:r w:rsidRPr="009B6280">
        <w:rPr>
          <w:rFonts w:ascii="Dubai" w:eastAsia="Cambria" w:hAnsi="Dubai" w:cs="Dubai"/>
          <w:b/>
          <w:bCs/>
          <w:sz w:val="24"/>
          <w:szCs w:val="24"/>
        </w:rPr>
        <w:t>Subject:</w:t>
      </w:r>
      <w:r w:rsidRPr="009B6280">
        <w:rPr>
          <w:rFonts w:ascii="Dubai" w:eastAsia="Cambria" w:hAnsi="Dubai" w:cs="Dubai"/>
          <w:sz w:val="24"/>
          <w:szCs w:val="24"/>
        </w:rPr>
        <w:t xml:space="preserve"> </w:t>
      </w:r>
      <w:r w:rsidR="000F51CC" w:rsidRPr="009B6280">
        <w:rPr>
          <w:rFonts w:ascii="Dubai" w:eastAsia="Cambria" w:hAnsi="Dubai" w:cs="Dubai"/>
          <w:b/>
          <w:bCs/>
          <w:sz w:val="24"/>
          <w:szCs w:val="24"/>
        </w:rPr>
        <w:t>IEEE ISSPIT 2019 –</w:t>
      </w:r>
      <w:r w:rsidR="001379C2" w:rsidRPr="001379C2">
        <w:rPr>
          <w:rFonts w:ascii="Times New Roman" w:eastAsia="Cambria" w:hAnsi="Times New Roman" w:cs="Times New Roman"/>
          <w:sz w:val="21"/>
          <w:szCs w:val="21"/>
        </w:rPr>
        <w:t xml:space="preserve"> </w:t>
      </w:r>
      <w:r w:rsidR="001379C2">
        <w:rPr>
          <w:rFonts w:ascii="Times New Roman" w:eastAsia="Cambria" w:hAnsi="Times New Roman" w:cs="Times New Roman"/>
          <w:sz w:val="21"/>
          <w:szCs w:val="21"/>
        </w:rPr>
        <w:t>Confirmation of Registration and I</w:t>
      </w:r>
      <w:r w:rsidR="001379C2" w:rsidRPr="003E27F3">
        <w:rPr>
          <w:rFonts w:ascii="Times New Roman" w:eastAsia="Cambria" w:hAnsi="Times New Roman" w:cs="Times New Roman"/>
          <w:sz w:val="21"/>
          <w:szCs w:val="21"/>
        </w:rPr>
        <w:t xml:space="preserve">nvitation to </w:t>
      </w:r>
      <w:r w:rsidR="001379C2">
        <w:rPr>
          <w:rFonts w:ascii="Times New Roman" w:eastAsia="Cambria" w:hAnsi="Times New Roman" w:cs="Times New Roman"/>
          <w:sz w:val="21"/>
          <w:szCs w:val="21"/>
        </w:rPr>
        <w:t xml:space="preserve">Attend the Conference </w:t>
      </w:r>
    </w:p>
    <w:p w14:paraId="75874739" w14:textId="77777777" w:rsidR="001379C2" w:rsidRDefault="001379C2" w:rsidP="00686C90">
      <w:pPr>
        <w:tabs>
          <w:tab w:val="left" w:pos="10080"/>
        </w:tabs>
        <w:spacing w:after="0" w:line="240" w:lineRule="auto"/>
        <w:contextualSpacing/>
        <w:jc w:val="both"/>
        <w:rPr>
          <w:rFonts w:ascii="Dubai" w:eastAsia="Cambria" w:hAnsi="Dubai" w:cs="Dubai"/>
          <w:sz w:val="24"/>
          <w:szCs w:val="24"/>
        </w:rPr>
      </w:pPr>
    </w:p>
    <w:p w14:paraId="7DEA3333" w14:textId="25101877" w:rsidR="00157F0B" w:rsidRPr="009B6280" w:rsidRDefault="00157F0B" w:rsidP="00686C90">
      <w:pPr>
        <w:tabs>
          <w:tab w:val="left" w:pos="10080"/>
        </w:tabs>
        <w:spacing w:after="0" w:line="240" w:lineRule="auto"/>
        <w:contextualSpacing/>
        <w:jc w:val="both"/>
        <w:rPr>
          <w:rFonts w:ascii="Dubai" w:eastAsia="Cambria" w:hAnsi="Dubai" w:cs="Dubai"/>
          <w:sz w:val="24"/>
          <w:szCs w:val="24"/>
        </w:rPr>
      </w:pPr>
      <w:r w:rsidRPr="009B6280">
        <w:rPr>
          <w:rFonts w:ascii="Dubai" w:eastAsia="Cambria" w:hAnsi="Dubai" w:cs="Dubai"/>
          <w:sz w:val="24"/>
          <w:szCs w:val="24"/>
        </w:rPr>
        <w:t>Dear &lt;First Name&gt;,</w:t>
      </w:r>
    </w:p>
    <w:p w14:paraId="3C8880F3" w14:textId="5BC7B7E7" w:rsidR="00EB35DF" w:rsidRPr="009B6280" w:rsidRDefault="00EB35DF" w:rsidP="00686C90">
      <w:pPr>
        <w:tabs>
          <w:tab w:val="left" w:pos="10080"/>
        </w:tabs>
        <w:spacing w:after="0" w:line="240" w:lineRule="auto"/>
        <w:contextualSpacing/>
        <w:jc w:val="both"/>
        <w:rPr>
          <w:rFonts w:ascii="Dubai" w:hAnsi="Dubai" w:cs="Dubai"/>
          <w:sz w:val="24"/>
          <w:szCs w:val="24"/>
        </w:rPr>
      </w:pPr>
    </w:p>
    <w:p w14:paraId="17E6F9A7" w14:textId="2011B410" w:rsidR="00EB35DF" w:rsidRPr="009B6280" w:rsidRDefault="00EB35DF" w:rsidP="001379C2">
      <w:pPr>
        <w:tabs>
          <w:tab w:val="left" w:pos="10080"/>
        </w:tabs>
        <w:spacing w:after="0" w:line="240" w:lineRule="auto"/>
        <w:contextualSpacing/>
        <w:jc w:val="both"/>
        <w:rPr>
          <w:rFonts w:ascii="Dubai" w:eastAsia="Cambria" w:hAnsi="Dubai" w:cs="Dubai"/>
          <w:color w:val="auto"/>
          <w:sz w:val="24"/>
          <w:szCs w:val="24"/>
        </w:rPr>
      </w:pPr>
      <w:r w:rsidRPr="009B6280">
        <w:rPr>
          <w:rFonts w:ascii="Dubai" w:hAnsi="Dubai" w:cs="Dubai"/>
          <w:sz w:val="24"/>
          <w:szCs w:val="24"/>
        </w:rPr>
        <w:t xml:space="preserve">We are pleased to inform you that your paper entitled </w:t>
      </w:r>
      <w:r w:rsidRPr="009B6280">
        <w:rPr>
          <w:rFonts w:ascii="Dubai" w:eastAsia="Cambria" w:hAnsi="Dubai" w:cs="Dubai"/>
          <w:sz w:val="24"/>
          <w:szCs w:val="24"/>
          <w:u w:val="single"/>
        </w:rPr>
        <w:t>"Title"</w:t>
      </w:r>
      <w:r w:rsidRPr="009B6280">
        <w:rPr>
          <w:rFonts w:ascii="Dubai" w:eastAsia="Cambria" w:hAnsi="Dubai" w:cs="Dubai"/>
          <w:sz w:val="24"/>
          <w:szCs w:val="24"/>
        </w:rPr>
        <w:t xml:space="preserve"> authored by </w:t>
      </w:r>
      <w:r w:rsidRPr="009B6280">
        <w:rPr>
          <w:rFonts w:ascii="Dubai" w:eastAsia="Cambria" w:hAnsi="Dubai" w:cs="Dubai"/>
          <w:sz w:val="24"/>
          <w:szCs w:val="24"/>
          <w:u w:val="single"/>
        </w:rPr>
        <w:t xml:space="preserve">Author 1, Author 2, and Author 3 </w:t>
      </w:r>
      <w:r w:rsidRPr="009B6280">
        <w:rPr>
          <w:rFonts w:ascii="Dubai" w:eastAsia="Cambria" w:hAnsi="Dubai" w:cs="Dubai"/>
          <w:sz w:val="24"/>
          <w:szCs w:val="24"/>
        </w:rPr>
        <w:t>has been accepted for presentation in the IEEE ISSPIT 2019 Conference</w:t>
      </w:r>
      <w:r w:rsidR="00747080" w:rsidRPr="009B6280">
        <w:rPr>
          <w:rFonts w:ascii="Dubai" w:eastAsia="Cambria" w:hAnsi="Dubai" w:cs="Dubai"/>
          <w:sz w:val="24"/>
          <w:szCs w:val="24"/>
        </w:rPr>
        <w:t>,</w:t>
      </w:r>
      <w:r w:rsidRPr="009B6280">
        <w:rPr>
          <w:rFonts w:ascii="Dubai" w:eastAsia="Cambria" w:hAnsi="Dubai" w:cs="Dubai"/>
          <w:sz w:val="24"/>
          <w:szCs w:val="24"/>
        </w:rPr>
        <w:t xml:space="preserve"> sponsored by </w:t>
      </w:r>
      <w:r w:rsidR="005D56BD" w:rsidRPr="009B6280">
        <w:rPr>
          <w:rFonts w:ascii="Dubai" w:eastAsia="Cambria" w:hAnsi="Dubai" w:cs="Dubai"/>
          <w:sz w:val="24"/>
          <w:szCs w:val="24"/>
        </w:rPr>
        <w:t>Ajman University</w:t>
      </w:r>
      <w:r w:rsidRPr="009B6280">
        <w:rPr>
          <w:rFonts w:ascii="Dubai" w:eastAsia="Cambria" w:hAnsi="Dubai" w:cs="Dubai"/>
          <w:color w:val="auto"/>
          <w:sz w:val="24"/>
          <w:szCs w:val="24"/>
        </w:rPr>
        <w:t xml:space="preserve">, IEEE Computer Society and </w:t>
      </w:r>
      <w:r w:rsidR="005D56BD" w:rsidRPr="009B6280">
        <w:rPr>
          <w:rFonts w:ascii="Dubai" w:eastAsia="Cambria" w:hAnsi="Dubai" w:cs="Dubai"/>
          <w:color w:val="auto"/>
          <w:sz w:val="24"/>
          <w:szCs w:val="24"/>
        </w:rPr>
        <w:t xml:space="preserve">IEEE Signal Processing Society </w:t>
      </w:r>
      <w:r w:rsidRPr="009B6280">
        <w:rPr>
          <w:rFonts w:ascii="Dubai" w:eastAsia="Cambria" w:hAnsi="Dubai" w:cs="Dubai"/>
          <w:color w:val="auto"/>
          <w:sz w:val="24"/>
          <w:szCs w:val="24"/>
        </w:rPr>
        <w:t>and held in Ajman University, Ajman UAE, from the 10</w:t>
      </w:r>
      <w:r w:rsidRPr="009B6280">
        <w:rPr>
          <w:rFonts w:ascii="Dubai" w:eastAsia="Cambria" w:hAnsi="Dubai" w:cs="Dubai"/>
          <w:color w:val="auto"/>
          <w:sz w:val="24"/>
          <w:szCs w:val="24"/>
          <w:vertAlign w:val="superscript"/>
        </w:rPr>
        <w:t>th</w:t>
      </w:r>
      <w:r w:rsidRPr="009B6280">
        <w:rPr>
          <w:rFonts w:ascii="Dubai" w:eastAsia="Cambria" w:hAnsi="Dubai" w:cs="Dubai"/>
          <w:color w:val="auto"/>
          <w:sz w:val="24"/>
          <w:szCs w:val="24"/>
        </w:rPr>
        <w:t xml:space="preserve"> to 12</w:t>
      </w:r>
      <w:r w:rsidRPr="009B6280">
        <w:rPr>
          <w:rFonts w:ascii="Dubai" w:eastAsia="Cambria" w:hAnsi="Dubai" w:cs="Dubai"/>
          <w:color w:val="auto"/>
          <w:sz w:val="24"/>
          <w:szCs w:val="24"/>
          <w:vertAlign w:val="superscript"/>
        </w:rPr>
        <w:t>th</w:t>
      </w:r>
      <w:r w:rsidRPr="009B6280">
        <w:rPr>
          <w:rFonts w:ascii="Dubai" w:eastAsia="Cambria" w:hAnsi="Dubai" w:cs="Dubai"/>
          <w:color w:val="auto"/>
          <w:sz w:val="24"/>
          <w:szCs w:val="24"/>
        </w:rPr>
        <w:t xml:space="preserve"> December, 2019. </w:t>
      </w:r>
      <w:r w:rsidR="002242B1">
        <w:rPr>
          <w:rFonts w:ascii="Dubai" w:eastAsia="Cambria" w:hAnsi="Dubai" w:cs="Dubai"/>
          <w:color w:val="auto"/>
          <w:sz w:val="24"/>
          <w:szCs w:val="24"/>
        </w:rPr>
        <w:t>This acceptance was based on a peer review process that foc</w:t>
      </w:r>
      <w:r w:rsidR="001379C2">
        <w:rPr>
          <w:rFonts w:ascii="Dubai" w:eastAsia="Cambria" w:hAnsi="Dubai" w:cs="Dubai"/>
          <w:color w:val="auto"/>
          <w:sz w:val="24"/>
          <w:szCs w:val="24"/>
        </w:rPr>
        <w:t xml:space="preserve">uses on quality and contribution to the areas of signal processing and/or information technology. </w:t>
      </w:r>
    </w:p>
    <w:p w14:paraId="0B1DB4F9" w14:textId="0DB47C64" w:rsidR="00ED06F3" w:rsidRPr="009B6280" w:rsidRDefault="00ED06F3" w:rsidP="00686C90">
      <w:pPr>
        <w:tabs>
          <w:tab w:val="left" w:pos="10080"/>
        </w:tabs>
        <w:spacing w:after="0" w:line="240" w:lineRule="auto"/>
        <w:contextualSpacing/>
        <w:jc w:val="both"/>
        <w:rPr>
          <w:rFonts w:ascii="Dubai" w:eastAsia="Cambria" w:hAnsi="Dubai" w:cs="Dubai"/>
          <w:color w:val="auto"/>
          <w:sz w:val="24"/>
          <w:szCs w:val="24"/>
        </w:rPr>
      </w:pPr>
    </w:p>
    <w:p w14:paraId="6014CA30" w14:textId="7C25610D" w:rsidR="00ED06F3" w:rsidRPr="009B6280" w:rsidRDefault="005D56BD" w:rsidP="002242B1">
      <w:pPr>
        <w:tabs>
          <w:tab w:val="left" w:pos="10080"/>
        </w:tabs>
        <w:spacing w:after="0" w:line="240" w:lineRule="auto"/>
        <w:contextualSpacing/>
        <w:jc w:val="both"/>
        <w:rPr>
          <w:rFonts w:ascii="Dubai" w:eastAsia="Cambria" w:hAnsi="Dubai" w:cs="Dubai"/>
          <w:sz w:val="24"/>
          <w:szCs w:val="24"/>
        </w:rPr>
      </w:pPr>
      <w:r w:rsidRPr="009B6280">
        <w:rPr>
          <w:rFonts w:ascii="Dubai" w:eastAsia="Cambria" w:hAnsi="Dubai" w:cs="Dubai"/>
          <w:color w:val="auto"/>
          <w:sz w:val="24"/>
          <w:szCs w:val="24"/>
        </w:rPr>
        <w:t xml:space="preserve">Your attendance </w:t>
      </w:r>
      <w:r w:rsidR="00CB4247" w:rsidRPr="009B6280">
        <w:rPr>
          <w:rFonts w:ascii="Dubai" w:eastAsia="Cambria" w:hAnsi="Dubai" w:cs="Dubai"/>
          <w:color w:val="auto"/>
          <w:sz w:val="24"/>
          <w:szCs w:val="24"/>
        </w:rPr>
        <w:t xml:space="preserve">to present your paper and participate in the technical discussions is a requirement for publication. </w:t>
      </w:r>
      <w:r w:rsidRPr="009B6280">
        <w:rPr>
          <w:rFonts w:ascii="Dubai" w:eastAsia="Cambria" w:hAnsi="Dubai" w:cs="Dubai"/>
          <w:sz w:val="24"/>
          <w:szCs w:val="24"/>
        </w:rPr>
        <w:t xml:space="preserve">Therefore, please consider this letter as a </w:t>
      </w:r>
      <w:r w:rsidR="00CB4247" w:rsidRPr="009B6280">
        <w:rPr>
          <w:rFonts w:ascii="Dubai" w:eastAsia="Cambria" w:hAnsi="Dubai" w:cs="Dubai"/>
          <w:sz w:val="24"/>
          <w:szCs w:val="24"/>
        </w:rPr>
        <w:t xml:space="preserve">confirmation of </w:t>
      </w:r>
      <w:r w:rsidR="002242B1">
        <w:rPr>
          <w:rFonts w:ascii="Dubai" w:eastAsia="Cambria" w:hAnsi="Dubai" w:cs="Dubai"/>
          <w:sz w:val="24"/>
          <w:szCs w:val="24"/>
        </w:rPr>
        <w:t xml:space="preserve">your </w:t>
      </w:r>
      <w:r w:rsidR="00CB4247" w:rsidRPr="009B6280">
        <w:rPr>
          <w:rFonts w:ascii="Dubai" w:eastAsia="Cambria" w:hAnsi="Dubai" w:cs="Dubai"/>
          <w:sz w:val="24"/>
          <w:szCs w:val="24"/>
        </w:rPr>
        <w:t>registration and a formal invitation to attend the conference so you may proceed with UAE visa application.</w:t>
      </w:r>
      <w:bookmarkStart w:id="0" w:name="_GoBack"/>
      <w:bookmarkEnd w:id="0"/>
    </w:p>
    <w:p w14:paraId="1CBB20A5" w14:textId="77777777" w:rsidR="00157F0B" w:rsidRPr="009B6280" w:rsidRDefault="00157F0B" w:rsidP="00686C90">
      <w:pPr>
        <w:tabs>
          <w:tab w:val="left" w:pos="10080"/>
        </w:tabs>
        <w:spacing w:after="0" w:line="240" w:lineRule="auto"/>
        <w:contextualSpacing/>
        <w:jc w:val="both"/>
        <w:rPr>
          <w:rFonts w:ascii="Dubai" w:hAnsi="Dubai" w:cs="Dubai"/>
          <w:sz w:val="24"/>
          <w:szCs w:val="24"/>
        </w:rPr>
      </w:pPr>
    </w:p>
    <w:p w14:paraId="1AE599C1" w14:textId="0F04E218" w:rsidR="00157F0B" w:rsidRPr="009B6280" w:rsidRDefault="00747080" w:rsidP="00686C90">
      <w:pPr>
        <w:shd w:val="clear" w:color="auto" w:fill="FFFFFF"/>
        <w:spacing w:after="0" w:line="240" w:lineRule="auto"/>
        <w:jc w:val="both"/>
        <w:rPr>
          <w:rFonts w:ascii="Dubai" w:eastAsia="Cambria" w:hAnsi="Dubai" w:cs="Dubai"/>
          <w:b/>
          <w:bCs/>
          <w:sz w:val="24"/>
          <w:szCs w:val="24"/>
        </w:rPr>
      </w:pPr>
      <w:r w:rsidRPr="009B6280">
        <w:rPr>
          <w:rFonts w:ascii="Dubai" w:eastAsia="Cambria" w:hAnsi="Dubai" w:cs="Dubai"/>
          <w:b/>
          <w:bCs/>
          <w:sz w:val="24"/>
          <w:szCs w:val="24"/>
        </w:rPr>
        <w:t>About the Conference</w:t>
      </w:r>
    </w:p>
    <w:p w14:paraId="49626F8F" w14:textId="77777777" w:rsidR="00747080" w:rsidRPr="009B6280" w:rsidRDefault="00747080" w:rsidP="00686C90">
      <w:pPr>
        <w:shd w:val="clear" w:color="auto" w:fill="FFFFFF"/>
        <w:spacing w:after="0" w:line="240" w:lineRule="auto"/>
        <w:jc w:val="both"/>
        <w:rPr>
          <w:rFonts w:ascii="Dubai" w:eastAsia="Cambria" w:hAnsi="Dubai" w:cs="Dubai"/>
          <w:color w:val="auto"/>
          <w:sz w:val="24"/>
          <w:szCs w:val="24"/>
        </w:rPr>
      </w:pPr>
    </w:p>
    <w:p w14:paraId="32E1C361" w14:textId="77777777" w:rsidR="00686C90" w:rsidRPr="009B6280" w:rsidRDefault="00686C90" w:rsidP="00686C90">
      <w:pPr>
        <w:spacing w:after="0" w:line="240" w:lineRule="auto"/>
        <w:jc w:val="both"/>
        <w:rPr>
          <w:rFonts w:ascii="Dubai" w:hAnsi="Dubai" w:cs="Dubai"/>
          <w:sz w:val="24"/>
          <w:szCs w:val="24"/>
        </w:rPr>
      </w:pPr>
      <w:r w:rsidRPr="009B6280">
        <w:rPr>
          <w:rFonts w:ascii="Dubai" w:hAnsi="Dubai" w:cs="Dubai"/>
          <w:sz w:val="24"/>
          <w:szCs w:val="24"/>
        </w:rPr>
        <w:t xml:space="preserve">The 19th IEEE International Symposium on Signal Processing and Information Technology, </w:t>
      </w:r>
      <w:r w:rsidRPr="009B6280">
        <w:rPr>
          <w:rFonts w:ascii="Dubai" w:hAnsi="Dubai" w:cs="Dubai"/>
          <w:b/>
          <w:bCs/>
          <w:sz w:val="24"/>
          <w:szCs w:val="24"/>
        </w:rPr>
        <w:t>ISSPIT 2019</w:t>
      </w:r>
      <w:r w:rsidRPr="009B6280">
        <w:rPr>
          <w:rFonts w:ascii="Dubai" w:hAnsi="Dubai" w:cs="Dubai"/>
          <w:sz w:val="24"/>
          <w:szCs w:val="24"/>
        </w:rPr>
        <w:t>, is a premiere technical forum for researchers in the fields of signal processing and information technology. ISSPIT 2019 will include state-of-the-art oral, poster sessions, and on-</w:t>
      </w:r>
      <w:r w:rsidRPr="009B6280">
        <w:rPr>
          <w:rFonts w:ascii="Dubai" w:hAnsi="Dubai" w:cs="Dubai"/>
          <w:sz w:val="24"/>
          <w:szCs w:val="24"/>
        </w:rPr>
        <w:lastRenderedPageBreak/>
        <w:t>line presentations related to the key areas related to various areas of signal processing and information technology. Accepted papers will be published in the Proceedings of IEEE ISSPIT 2019.</w:t>
      </w:r>
    </w:p>
    <w:p w14:paraId="6EEB0CF4" w14:textId="77777777" w:rsidR="00157F0B" w:rsidRPr="009B6280" w:rsidRDefault="00157F0B" w:rsidP="00686C90">
      <w:pPr>
        <w:spacing w:after="0" w:line="240" w:lineRule="auto"/>
        <w:contextualSpacing/>
        <w:jc w:val="both"/>
        <w:rPr>
          <w:rFonts w:ascii="Dubai" w:hAnsi="Dubai" w:cs="Dubai"/>
          <w:sz w:val="24"/>
          <w:szCs w:val="24"/>
        </w:rPr>
      </w:pPr>
    </w:p>
    <w:p w14:paraId="4A5CEE57" w14:textId="6CCD82FF" w:rsidR="00157F0B" w:rsidRDefault="00686C90" w:rsidP="00686C90">
      <w:pPr>
        <w:spacing w:after="0" w:line="240" w:lineRule="auto"/>
        <w:contextualSpacing/>
        <w:jc w:val="both"/>
        <w:rPr>
          <w:rFonts w:ascii="Dubai" w:eastAsia="Cambria" w:hAnsi="Dubai" w:cs="Dubai"/>
          <w:b/>
          <w:bCs/>
          <w:sz w:val="24"/>
          <w:szCs w:val="24"/>
        </w:rPr>
      </w:pPr>
      <w:r w:rsidRPr="009B6280">
        <w:rPr>
          <w:rFonts w:ascii="Dubai" w:eastAsia="Cambria" w:hAnsi="Dubai" w:cs="Dubai"/>
          <w:b/>
          <w:bCs/>
          <w:sz w:val="24"/>
          <w:szCs w:val="24"/>
        </w:rPr>
        <w:t>About the Sponsors</w:t>
      </w:r>
    </w:p>
    <w:p w14:paraId="232762C1" w14:textId="77777777" w:rsidR="009B6280" w:rsidRPr="009B6280" w:rsidRDefault="009B6280" w:rsidP="00686C90">
      <w:pPr>
        <w:spacing w:after="0" w:line="240" w:lineRule="auto"/>
        <w:contextualSpacing/>
        <w:jc w:val="both"/>
        <w:rPr>
          <w:rFonts w:ascii="Dubai" w:eastAsia="Cambria" w:hAnsi="Dubai" w:cs="Dubai"/>
          <w:b/>
          <w:bCs/>
          <w:sz w:val="24"/>
          <w:szCs w:val="24"/>
        </w:rPr>
      </w:pPr>
    </w:p>
    <w:p w14:paraId="10F83F9F" w14:textId="7C6EC9BC" w:rsidR="00686C90" w:rsidRPr="009B6280" w:rsidRDefault="00686C90" w:rsidP="002242B1">
      <w:pPr>
        <w:spacing w:after="0" w:line="240" w:lineRule="auto"/>
        <w:contextualSpacing/>
        <w:jc w:val="both"/>
        <w:rPr>
          <w:rFonts w:ascii="Dubai" w:hAnsi="Dubai" w:cs="Dubai"/>
          <w:color w:val="auto"/>
          <w:sz w:val="24"/>
          <w:szCs w:val="24"/>
          <w:shd w:val="clear" w:color="auto" w:fill="FFFFFF"/>
        </w:rPr>
      </w:pPr>
      <w:r w:rsidRPr="009B6280">
        <w:rPr>
          <w:rFonts w:ascii="Dubai" w:hAnsi="Dubai" w:cs="Dubai"/>
          <w:b/>
          <w:bCs/>
          <w:color w:val="auto"/>
          <w:sz w:val="24"/>
          <w:szCs w:val="24"/>
          <w:shd w:val="clear" w:color="auto" w:fill="FFFFFF"/>
        </w:rPr>
        <w:t>Ajman University</w:t>
      </w:r>
      <w:r w:rsidR="002242B1">
        <w:rPr>
          <w:rFonts w:ascii="Dubai" w:hAnsi="Dubai" w:cs="Dubai"/>
          <w:color w:val="auto"/>
          <w:sz w:val="24"/>
          <w:szCs w:val="24"/>
          <w:shd w:val="clear" w:color="auto" w:fill="FFFFFF"/>
        </w:rPr>
        <w:t xml:space="preserve"> (AU) is one of the premier comprehensive universities in the United Arab Emirates. It was f</w:t>
      </w:r>
      <w:r w:rsidRPr="009B6280">
        <w:rPr>
          <w:rFonts w:ascii="Dubai" w:hAnsi="Dubai" w:cs="Dubai"/>
          <w:color w:val="auto"/>
          <w:sz w:val="24"/>
          <w:szCs w:val="24"/>
          <w:shd w:val="clear" w:color="auto" w:fill="FFFFFF"/>
        </w:rPr>
        <w:t xml:space="preserve">ounded in 1988 as the first private institution of higher education in the </w:t>
      </w:r>
      <w:r w:rsidR="002242B1">
        <w:rPr>
          <w:rFonts w:ascii="Dubai" w:hAnsi="Dubai" w:cs="Dubai"/>
          <w:color w:val="auto"/>
          <w:sz w:val="24"/>
          <w:szCs w:val="24"/>
          <w:shd w:val="clear" w:color="auto" w:fill="FFFFFF"/>
        </w:rPr>
        <w:t>UAE</w:t>
      </w:r>
      <w:r w:rsidRPr="009B6280">
        <w:rPr>
          <w:rFonts w:ascii="Dubai" w:hAnsi="Dubai" w:cs="Dubai"/>
          <w:color w:val="auto"/>
          <w:sz w:val="24"/>
          <w:szCs w:val="24"/>
          <w:shd w:val="clear" w:color="auto" w:fill="FFFFFF"/>
        </w:rPr>
        <w:t xml:space="preserve"> and the Gulf region.  Ajman University is now being recognized as an emerging leader on the global academic map. </w:t>
      </w:r>
    </w:p>
    <w:p w14:paraId="71ECC0E2" w14:textId="77777777" w:rsidR="009B6280" w:rsidRPr="009B6280" w:rsidRDefault="009B6280" w:rsidP="00686C90">
      <w:pPr>
        <w:spacing w:after="0" w:line="240" w:lineRule="auto"/>
        <w:contextualSpacing/>
        <w:jc w:val="both"/>
        <w:rPr>
          <w:rFonts w:ascii="Dubai" w:hAnsi="Dubai" w:cs="Dubai"/>
          <w:color w:val="auto"/>
          <w:sz w:val="24"/>
          <w:szCs w:val="24"/>
          <w:shd w:val="clear" w:color="auto" w:fill="FFFFFF"/>
        </w:rPr>
      </w:pPr>
    </w:p>
    <w:p w14:paraId="198A9A2E" w14:textId="77777777" w:rsidR="002242B1" w:rsidRPr="002242B1" w:rsidRDefault="002242B1" w:rsidP="002242B1">
      <w:pPr>
        <w:spacing w:after="0" w:line="240" w:lineRule="auto"/>
        <w:jc w:val="both"/>
        <w:rPr>
          <w:rFonts w:ascii="Dubai" w:hAnsi="Dubai" w:cs="Dubai"/>
          <w:sz w:val="24"/>
          <w:szCs w:val="24"/>
        </w:rPr>
      </w:pPr>
      <w:r w:rsidRPr="002242B1">
        <w:rPr>
          <w:rFonts w:ascii="Dubai" w:hAnsi="Dubai" w:cs="Dubai"/>
          <w:b/>
          <w:bCs/>
          <w:sz w:val="24"/>
          <w:szCs w:val="24"/>
        </w:rPr>
        <w:t>The IEEE</w:t>
      </w:r>
      <w:r w:rsidRPr="001E3CF9">
        <w:rPr>
          <w:rFonts w:ascii="Times New Roman" w:eastAsia="Cambria" w:hAnsi="Times New Roman" w:cs="Times New Roman"/>
          <w:sz w:val="21"/>
          <w:szCs w:val="21"/>
        </w:rPr>
        <w:t>,</w:t>
      </w:r>
      <w:r>
        <w:rPr>
          <w:rFonts w:ascii="Times New Roman" w:eastAsia="Cambria" w:hAnsi="Times New Roman" w:cs="Times New Roman"/>
          <w:sz w:val="21"/>
          <w:szCs w:val="21"/>
        </w:rPr>
        <w:t xml:space="preserve"> </w:t>
      </w:r>
      <w:r w:rsidRPr="002242B1">
        <w:rPr>
          <w:rFonts w:ascii="Dubai" w:hAnsi="Dubai" w:cs="Dubai"/>
          <w:sz w:val="24"/>
          <w:szCs w:val="24"/>
        </w:rPr>
        <w:t xml:space="preserve">founded in 1884, is the world's largest technical professional society association dedicated to advancing technological innovation and excellence for the benefit of humanity.  </w:t>
      </w:r>
    </w:p>
    <w:p w14:paraId="2C6AD56E" w14:textId="77777777" w:rsidR="002242B1" w:rsidRDefault="002242B1" w:rsidP="009B6280">
      <w:pPr>
        <w:spacing w:after="0" w:line="240" w:lineRule="auto"/>
        <w:contextualSpacing/>
        <w:jc w:val="both"/>
        <w:rPr>
          <w:rFonts w:ascii="Dubai" w:hAnsi="Dubai" w:cs="Dubai"/>
          <w:b/>
          <w:bCs/>
          <w:sz w:val="24"/>
          <w:szCs w:val="24"/>
        </w:rPr>
      </w:pPr>
    </w:p>
    <w:p w14:paraId="30643736" w14:textId="562033AA" w:rsidR="00686C90" w:rsidRDefault="009B6280" w:rsidP="009B6280">
      <w:pPr>
        <w:spacing w:after="0" w:line="240" w:lineRule="auto"/>
        <w:contextualSpacing/>
        <w:jc w:val="both"/>
        <w:rPr>
          <w:rFonts w:ascii="Dubai" w:hAnsi="Dubai" w:cs="Dubai"/>
          <w:sz w:val="24"/>
          <w:szCs w:val="24"/>
        </w:rPr>
      </w:pPr>
      <w:r w:rsidRPr="009B6280">
        <w:rPr>
          <w:rFonts w:ascii="Dubai" w:hAnsi="Dubai" w:cs="Dubai"/>
          <w:b/>
          <w:bCs/>
          <w:sz w:val="24"/>
          <w:szCs w:val="24"/>
        </w:rPr>
        <w:t>IEEE Computer Society</w:t>
      </w:r>
      <w:r w:rsidRPr="009B6280">
        <w:rPr>
          <w:rFonts w:ascii="Dubai" w:hAnsi="Dubai" w:cs="Dubai"/>
          <w:sz w:val="24"/>
          <w:szCs w:val="24"/>
        </w:rPr>
        <w:t> is the leading provider of technical information, community services and personalized services to the world's computing and computer science professionals. IEEE Computer Society strives to be essential to the global technical community and computer professionals everywhere and be universally recognized for the contributions of technical professionals in researching, developing, and applying technology to improve global conditions. </w:t>
      </w:r>
    </w:p>
    <w:p w14:paraId="75D0FD1B" w14:textId="77777777" w:rsidR="009B6280" w:rsidRPr="009B6280" w:rsidRDefault="009B6280" w:rsidP="009B6280">
      <w:pPr>
        <w:spacing w:after="0" w:line="240" w:lineRule="auto"/>
        <w:contextualSpacing/>
        <w:jc w:val="both"/>
        <w:rPr>
          <w:rFonts w:ascii="Dubai" w:hAnsi="Dubai" w:cs="Dubai"/>
          <w:sz w:val="24"/>
          <w:szCs w:val="24"/>
        </w:rPr>
      </w:pPr>
    </w:p>
    <w:p w14:paraId="20402BE0" w14:textId="149BA573" w:rsidR="009B6280" w:rsidRPr="009B6280" w:rsidRDefault="009B6280" w:rsidP="009B6280">
      <w:pPr>
        <w:spacing w:after="0" w:line="240" w:lineRule="auto"/>
        <w:contextualSpacing/>
        <w:jc w:val="both"/>
        <w:rPr>
          <w:rFonts w:ascii="Dubai" w:hAnsi="Dubai" w:cs="Dubai"/>
          <w:sz w:val="24"/>
          <w:szCs w:val="24"/>
        </w:rPr>
      </w:pPr>
      <w:r w:rsidRPr="009B6280">
        <w:rPr>
          <w:rFonts w:ascii="Dubai" w:hAnsi="Dubai" w:cs="Dubai"/>
          <w:b/>
          <w:bCs/>
          <w:sz w:val="24"/>
          <w:szCs w:val="24"/>
        </w:rPr>
        <w:t>The IEEE the Signal Processing Society</w:t>
      </w:r>
      <w:r w:rsidR="00A30591">
        <w:rPr>
          <w:rFonts w:ascii="Dubai" w:hAnsi="Dubai" w:cs="Dubai"/>
          <w:b/>
          <w:bCs/>
          <w:sz w:val="24"/>
          <w:szCs w:val="24"/>
        </w:rPr>
        <w:t xml:space="preserve"> (SPS)</w:t>
      </w:r>
      <w:r w:rsidRPr="009B6280">
        <w:rPr>
          <w:rFonts w:ascii="Dubai" w:hAnsi="Dubai" w:cs="Dubai"/>
          <w:sz w:val="24"/>
          <w:szCs w:val="24"/>
        </w:rPr>
        <w:t xml:space="preserve"> is the world’s premier professional society for signal processing scientists and professionals since 1948. SPS serves its members through high quality publications, conferences, technical and educational activities, and leadership opportunities. Its goal is to keep members abreast of the latest information and to serve the public at large.</w:t>
      </w:r>
    </w:p>
    <w:p w14:paraId="74BFEA78" w14:textId="77777777" w:rsidR="00157F0B" w:rsidRPr="009B6280" w:rsidRDefault="00157F0B" w:rsidP="00686C90">
      <w:pPr>
        <w:spacing w:after="0" w:line="240" w:lineRule="auto"/>
        <w:contextualSpacing/>
        <w:jc w:val="both"/>
        <w:rPr>
          <w:rFonts w:ascii="Dubai" w:hAnsi="Dubai" w:cs="Dubai"/>
          <w:color w:val="auto"/>
          <w:sz w:val="24"/>
          <w:szCs w:val="24"/>
          <w:shd w:val="clear" w:color="auto" w:fill="FFFFFF"/>
        </w:rPr>
      </w:pPr>
    </w:p>
    <w:p w14:paraId="0192EF57" w14:textId="6D044FA8" w:rsidR="00157F0B" w:rsidRPr="009B6280" w:rsidRDefault="00157F0B" w:rsidP="00686C90">
      <w:pPr>
        <w:spacing w:after="0" w:line="240" w:lineRule="auto"/>
        <w:contextualSpacing/>
        <w:jc w:val="both"/>
        <w:rPr>
          <w:rFonts w:ascii="Dubai" w:hAnsi="Dubai" w:cs="Dubai"/>
          <w:color w:val="auto"/>
          <w:sz w:val="24"/>
          <w:szCs w:val="24"/>
          <w:shd w:val="clear" w:color="auto" w:fill="FFFFFF"/>
        </w:rPr>
      </w:pPr>
      <w:r w:rsidRPr="009B6280">
        <w:rPr>
          <w:rFonts w:ascii="Dubai" w:hAnsi="Dubai" w:cs="Dubai"/>
          <w:color w:val="auto"/>
          <w:sz w:val="24"/>
          <w:szCs w:val="24"/>
          <w:shd w:val="clear" w:color="auto" w:fill="FFFFFF"/>
        </w:rPr>
        <w:t xml:space="preserve">We look forward for your participation in IEEE </w:t>
      </w:r>
      <w:r w:rsidR="00D37A11" w:rsidRPr="009B6280">
        <w:rPr>
          <w:rFonts w:ascii="Dubai" w:hAnsi="Dubai" w:cs="Dubai"/>
          <w:color w:val="auto"/>
          <w:sz w:val="24"/>
          <w:szCs w:val="24"/>
          <w:shd w:val="clear" w:color="auto" w:fill="FFFFFF"/>
        </w:rPr>
        <w:t>ISSPIT</w:t>
      </w:r>
      <w:r w:rsidRPr="009B6280">
        <w:rPr>
          <w:rFonts w:ascii="Dubai" w:hAnsi="Dubai" w:cs="Dubai"/>
          <w:color w:val="auto"/>
          <w:sz w:val="24"/>
          <w:szCs w:val="24"/>
          <w:shd w:val="clear" w:color="auto" w:fill="FFFFFF"/>
        </w:rPr>
        <w:t xml:space="preserve"> 2019.</w:t>
      </w:r>
    </w:p>
    <w:p w14:paraId="76AD8B06" w14:textId="77777777" w:rsidR="009B6280" w:rsidRPr="009B6280" w:rsidRDefault="009B6280" w:rsidP="00686C90">
      <w:pPr>
        <w:spacing w:after="0" w:line="240" w:lineRule="auto"/>
        <w:contextualSpacing/>
        <w:jc w:val="both"/>
        <w:rPr>
          <w:rFonts w:ascii="Dubai" w:eastAsia="Cambria" w:hAnsi="Dubai" w:cs="Dubai"/>
          <w:color w:val="auto"/>
          <w:sz w:val="24"/>
          <w:szCs w:val="24"/>
        </w:rPr>
      </w:pPr>
    </w:p>
    <w:p w14:paraId="057C1623" w14:textId="376AC16B" w:rsidR="009B6280" w:rsidRPr="002712C8" w:rsidRDefault="00157F0B" w:rsidP="00686C90">
      <w:pPr>
        <w:spacing w:after="0" w:line="240" w:lineRule="auto"/>
        <w:contextualSpacing/>
        <w:jc w:val="both"/>
        <w:rPr>
          <w:rFonts w:ascii="Dubai" w:hAnsi="Dubai" w:cs="Dubai"/>
          <w:b/>
          <w:bCs/>
          <w:color w:val="auto"/>
          <w:sz w:val="24"/>
          <w:szCs w:val="24"/>
          <w:shd w:val="clear" w:color="auto" w:fill="FFFFFF"/>
        </w:rPr>
      </w:pPr>
      <w:r w:rsidRPr="009B6280">
        <w:rPr>
          <w:rFonts w:ascii="Dubai" w:eastAsia="Cambria" w:hAnsi="Dubai" w:cs="Dubai"/>
          <w:b/>
          <w:bCs/>
          <w:color w:val="auto"/>
          <w:sz w:val="24"/>
          <w:szCs w:val="24"/>
        </w:rPr>
        <w:t>Best Regards,</w:t>
      </w:r>
    </w:p>
    <w:p w14:paraId="56038484" w14:textId="7ABB4E4D" w:rsidR="00157F0B" w:rsidRPr="009B6280" w:rsidRDefault="00157F0B" w:rsidP="00686C90">
      <w:pPr>
        <w:spacing w:after="0" w:line="240" w:lineRule="auto"/>
        <w:contextualSpacing/>
        <w:jc w:val="both"/>
        <w:rPr>
          <w:rFonts w:ascii="Dubai" w:hAnsi="Dubai" w:cs="Dubai"/>
          <w:color w:val="auto"/>
          <w:sz w:val="24"/>
          <w:szCs w:val="24"/>
        </w:rPr>
      </w:pPr>
      <w:r w:rsidRPr="009B6280">
        <w:rPr>
          <w:rFonts w:ascii="Dubai" w:hAnsi="Dubai" w:cs="Dubai"/>
          <w:color w:val="auto"/>
          <w:sz w:val="24"/>
          <w:szCs w:val="24"/>
        </w:rPr>
        <w:t xml:space="preserve">Prof. </w:t>
      </w:r>
      <w:r w:rsidR="001E6943" w:rsidRPr="009B6280">
        <w:rPr>
          <w:rFonts w:ascii="Dubai" w:hAnsi="Dubai" w:cs="Dubai"/>
          <w:color w:val="auto"/>
          <w:sz w:val="24"/>
          <w:szCs w:val="24"/>
        </w:rPr>
        <w:t>Khaled Assaleh</w:t>
      </w:r>
    </w:p>
    <w:p w14:paraId="5FFFABD2" w14:textId="076FF5D3" w:rsidR="00157F0B" w:rsidRPr="009B6280" w:rsidRDefault="00157F0B" w:rsidP="00686C90">
      <w:pPr>
        <w:spacing w:after="0" w:line="240" w:lineRule="auto"/>
        <w:contextualSpacing/>
        <w:jc w:val="both"/>
        <w:rPr>
          <w:rFonts w:ascii="Dubai" w:hAnsi="Dubai" w:cs="Dubai"/>
          <w:b/>
          <w:bCs/>
          <w:color w:val="auto"/>
          <w:sz w:val="24"/>
          <w:szCs w:val="24"/>
        </w:rPr>
      </w:pPr>
      <w:r w:rsidRPr="009B6280">
        <w:rPr>
          <w:rFonts w:ascii="Dubai" w:eastAsia="Times New Roman" w:hAnsi="Dubai" w:cs="Dubai"/>
          <w:b/>
          <w:bCs/>
          <w:color w:val="auto"/>
          <w:sz w:val="24"/>
          <w:szCs w:val="24"/>
        </w:rPr>
        <w:t xml:space="preserve">IEEE </w:t>
      </w:r>
      <w:r w:rsidR="001E6943" w:rsidRPr="009B6280">
        <w:rPr>
          <w:rFonts w:ascii="Dubai" w:eastAsia="Times New Roman" w:hAnsi="Dubai" w:cs="Dubai"/>
          <w:b/>
          <w:bCs/>
          <w:color w:val="auto"/>
          <w:sz w:val="24"/>
          <w:szCs w:val="24"/>
        </w:rPr>
        <w:t>ISSPIT</w:t>
      </w:r>
      <w:r w:rsidRPr="009B6280">
        <w:rPr>
          <w:rFonts w:ascii="Dubai" w:eastAsia="Times New Roman" w:hAnsi="Dubai" w:cs="Dubai"/>
          <w:b/>
          <w:bCs/>
          <w:color w:val="auto"/>
          <w:sz w:val="24"/>
          <w:szCs w:val="24"/>
        </w:rPr>
        <w:t xml:space="preserve"> 2019</w:t>
      </w:r>
      <w:r w:rsidRPr="009B6280">
        <w:rPr>
          <w:rFonts w:ascii="Dubai" w:hAnsi="Dubai" w:cs="Dubai"/>
          <w:b/>
          <w:bCs/>
          <w:color w:val="auto"/>
          <w:sz w:val="24"/>
          <w:szCs w:val="24"/>
        </w:rPr>
        <w:t xml:space="preserve"> General Co-Chair</w:t>
      </w:r>
    </w:p>
    <w:p w14:paraId="6E6F7865" w14:textId="77777777" w:rsidR="00157F0B" w:rsidRDefault="00157F0B" w:rsidP="00686C90">
      <w:pPr>
        <w:spacing w:after="0" w:line="240" w:lineRule="auto"/>
        <w:contextualSpacing/>
      </w:pPr>
    </w:p>
    <w:sectPr w:rsidR="0015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altName w:val="Tahoma"/>
    <w:charset w:val="B2"/>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0B"/>
    <w:rsid w:val="000F51CC"/>
    <w:rsid w:val="001379C2"/>
    <w:rsid w:val="00157F0B"/>
    <w:rsid w:val="001E6943"/>
    <w:rsid w:val="002242B1"/>
    <w:rsid w:val="00232F8F"/>
    <w:rsid w:val="0026120B"/>
    <w:rsid w:val="002712C8"/>
    <w:rsid w:val="00331310"/>
    <w:rsid w:val="005718E2"/>
    <w:rsid w:val="005D56BD"/>
    <w:rsid w:val="00686C90"/>
    <w:rsid w:val="00747080"/>
    <w:rsid w:val="00987E72"/>
    <w:rsid w:val="009B6280"/>
    <w:rsid w:val="00A30591"/>
    <w:rsid w:val="00CB4247"/>
    <w:rsid w:val="00D37A11"/>
    <w:rsid w:val="00DD394A"/>
    <w:rsid w:val="00EA51C3"/>
    <w:rsid w:val="00EB35DF"/>
    <w:rsid w:val="00ED06F3"/>
    <w:rsid w:val="00F62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C41"/>
  <w15:chartTrackingRefBased/>
  <w15:docId w15:val="{FE8E67BC-55CD-425D-9496-A0FE2AC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7F0B"/>
    <w:pPr>
      <w:spacing w:after="200" w:line="276" w:lineRule="auto"/>
    </w:pPr>
    <w:rPr>
      <w:rFonts w:ascii="Calibri" w:eastAsia="Calibri" w:hAnsi="Calibri" w:cs="Calibri"/>
      <w:color w:val="000000"/>
    </w:rPr>
  </w:style>
  <w:style w:type="paragraph" w:styleId="Heading2">
    <w:name w:val="heading 2"/>
    <w:basedOn w:val="Normal"/>
    <w:next w:val="Normal"/>
    <w:link w:val="Heading2Char"/>
    <w:uiPriority w:val="9"/>
    <w:unhideWhenUsed/>
    <w:qFormat/>
    <w:rsid w:val="00157F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EA51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F0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EA51C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F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389">
      <w:bodyDiv w:val="1"/>
      <w:marLeft w:val="0"/>
      <w:marRight w:val="0"/>
      <w:marTop w:val="0"/>
      <w:marBottom w:val="0"/>
      <w:divBdr>
        <w:top w:val="none" w:sz="0" w:space="0" w:color="auto"/>
        <w:left w:val="none" w:sz="0" w:space="0" w:color="auto"/>
        <w:bottom w:val="none" w:sz="0" w:space="0" w:color="auto"/>
        <w:right w:val="none" w:sz="0" w:space="0" w:color="auto"/>
      </w:divBdr>
    </w:div>
    <w:div w:id="1242526814">
      <w:bodyDiv w:val="1"/>
      <w:marLeft w:val="0"/>
      <w:marRight w:val="0"/>
      <w:marTop w:val="0"/>
      <w:marBottom w:val="0"/>
      <w:divBdr>
        <w:top w:val="none" w:sz="0" w:space="0" w:color="auto"/>
        <w:left w:val="none" w:sz="0" w:space="0" w:color="auto"/>
        <w:bottom w:val="none" w:sz="0" w:space="0" w:color="auto"/>
        <w:right w:val="none" w:sz="0" w:space="0" w:color="auto"/>
      </w:divBdr>
    </w:div>
    <w:div w:id="1561788552">
      <w:bodyDiv w:val="1"/>
      <w:marLeft w:val="0"/>
      <w:marRight w:val="0"/>
      <w:marTop w:val="0"/>
      <w:marBottom w:val="0"/>
      <w:divBdr>
        <w:top w:val="none" w:sz="0" w:space="0" w:color="auto"/>
        <w:left w:val="none" w:sz="0" w:space="0" w:color="auto"/>
        <w:bottom w:val="none" w:sz="0" w:space="0" w:color="auto"/>
        <w:right w:val="none" w:sz="0" w:space="0" w:color="auto"/>
      </w:divBdr>
    </w:div>
    <w:div w:id="1574897844">
      <w:bodyDiv w:val="1"/>
      <w:marLeft w:val="0"/>
      <w:marRight w:val="0"/>
      <w:marTop w:val="0"/>
      <w:marBottom w:val="0"/>
      <w:divBdr>
        <w:top w:val="none" w:sz="0" w:space="0" w:color="auto"/>
        <w:left w:val="none" w:sz="0" w:space="0" w:color="auto"/>
        <w:bottom w:val="none" w:sz="0" w:space="0" w:color="auto"/>
        <w:right w:val="none" w:sz="0" w:space="0" w:color="auto"/>
      </w:divBdr>
    </w:div>
    <w:div w:id="18236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dc:creator>
  <cp:keywords/>
  <dc:description/>
  <cp:lastModifiedBy>Wessam Shehieb</cp:lastModifiedBy>
  <cp:revision>8</cp:revision>
  <dcterms:created xsi:type="dcterms:W3CDTF">2019-10-13T11:37:00Z</dcterms:created>
  <dcterms:modified xsi:type="dcterms:W3CDTF">2019-11-11T08:34:00Z</dcterms:modified>
</cp:coreProperties>
</file>