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06FE2" w14:textId="77777777" w:rsidR="004504C6" w:rsidRPr="00BE283B" w:rsidRDefault="00C74F75">
      <w:pPr>
        <w:rPr>
          <w:b/>
        </w:rPr>
      </w:pPr>
      <w:proofErr w:type="spellStart"/>
      <w:r w:rsidRPr="00BE283B">
        <w:rPr>
          <w:b/>
        </w:rPr>
        <w:t>Табела</w:t>
      </w:r>
      <w:proofErr w:type="spellEnd"/>
      <w:r w:rsidRPr="00BE283B">
        <w:rPr>
          <w:b/>
        </w:rPr>
        <w:t xml:space="preserve"> 11.3. </w:t>
      </w:r>
      <w:proofErr w:type="spellStart"/>
      <w:r w:rsidRPr="00BE283B">
        <w:rPr>
          <w:b/>
        </w:rPr>
        <w:t>Наставно-научне</w:t>
      </w:r>
      <w:proofErr w:type="spellEnd"/>
      <w:r w:rsidRPr="00BE283B">
        <w:rPr>
          <w:b/>
        </w:rPr>
        <w:t xml:space="preserve"> и </w:t>
      </w:r>
      <w:proofErr w:type="spellStart"/>
      <w:r w:rsidRPr="00BE283B">
        <w:rPr>
          <w:b/>
        </w:rPr>
        <w:t>стручне</w:t>
      </w:r>
      <w:proofErr w:type="spellEnd"/>
      <w:r w:rsidRPr="00BE283B">
        <w:rPr>
          <w:b/>
        </w:rPr>
        <w:t xml:space="preserve"> </w:t>
      </w:r>
      <w:proofErr w:type="spellStart"/>
      <w:r w:rsidRPr="00BE283B">
        <w:rPr>
          <w:b/>
        </w:rPr>
        <w:t>базе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"/>
        <w:gridCol w:w="3307"/>
        <w:gridCol w:w="1901"/>
        <w:gridCol w:w="3449"/>
      </w:tblGrid>
      <w:tr w:rsidR="00C74F75" w14:paraId="077E1DC1" w14:textId="77777777" w:rsidTr="00C51909">
        <w:tc>
          <w:tcPr>
            <w:tcW w:w="965" w:type="dxa"/>
          </w:tcPr>
          <w:p w14:paraId="54C12B15" w14:textId="77777777" w:rsidR="00C74F75" w:rsidRDefault="00C74F75">
            <w:proofErr w:type="spellStart"/>
            <w:r>
              <w:t>Редни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</w:p>
        </w:tc>
        <w:tc>
          <w:tcPr>
            <w:tcW w:w="3307" w:type="dxa"/>
          </w:tcPr>
          <w:p w14:paraId="119EB9BF" w14:textId="77777777" w:rsidR="00C74F75" w:rsidRDefault="00C74F75" w:rsidP="00C74F75">
            <w:pPr>
              <w:jc w:val="center"/>
            </w:pP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установе</w:t>
            </w:r>
            <w:proofErr w:type="spellEnd"/>
          </w:p>
        </w:tc>
        <w:tc>
          <w:tcPr>
            <w:tcW w:w="1901" w:type="dxa"/>
          </w:tcPr>
          <w:p w14:paraId="11488432" w14:textId="77777777" w:rsidR="00C74F75" w:rsidRDefault="00C74F75">
            <w:proofErr w:type="spellStart"/>
            <w:r>
              <w:t>Место</w:t>
            </w:r>
            <w:proofErr w:type="spellEnd"/>
            <w:r>
              <w:t xml:space="preserve"> и </w:t>
            </w:r>
            <w:proofErr w:type="spellStart"/>
            <w:r>
              <w:t>адраса</w:t>
            </w:r>
            <w:proofErr w:type="spellEnd"/>
          </w:p>
        </w:tc>
        <w:tc>
          <w:tcPr>
            <w:tcW w:w="3449" w:type="dxa"/>
          </w:tcPr>
          <w:p w14:paraId="2604214C" w14:textId="77777777" w:rsidR="00C74F75" w:rsidRDefault="00C74F75">
            <w:proofErr w:type="spellStart"/>
            <w:r>
              <w:t>Телефон</w:t>
            </w:r>
            <w:proofErr w:type="spellEnd"/>
            <w:r>
              <w:t xml:space="preserve"> </w:t>
            </w:r>
            <w:proofErr w:type="spellStart"/>
            <w:r>
              <w:t>одговорног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</w:p>
        </w:tc>
      </w:tr>
      <w:tr w:rsidR="00C74F75" w14:paraId="4363A029" w14:textId="77777777" w:rsidTr="00C51909">
        <w:tc>
          <w:tcPr>
            <w:tcW w:w="965" w:type="dxa"/>
          </w:tcPr>
          <w:p w14:paraId="0C4830FC" w14:textId="77777777" w:rsidR="00C74F75" w:rsidRPr="00C74F75" w:rsidRDefault="00C74F75" w:rsidP="00C74F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307" w:type="dxa"/>
          </w:tcPr>
          <w:p w14:paraId="488BEC0B" w14:textId="77777777" w:rsidR="00C74F75" w:rsidRPr="00C74F75" w:rsidRDefault="00C74F75" w:rsidP="00C74F75">
            <w:proofErr w:type="spellStart"/>
            <w:r w:rsidRPr="00C74F75">
              <w:t>Народна</w:t>
            </w:r>
            <w:proofErr w:type="spellEnd"/>
            <w:r w:rsidRPr="00C74F75">
              <w:t xml:space="preserve"> </w:t>
            </w:r>
            <w:proofErr w:type="spellStart"/>
            <w:r w:rsidRPr="00C74F75">
              <w:t>библиотека</w:t>
            </w:r>
            <w:proofErr w:type="spellEnd"/>
            <w:r w:rsidRPr="00C74F75">
              <w:t xml:space="preserve"> </w:t>
            </w:r>
            <w:proofErr w:type="spellStart"/>
            <w:r w:rsidRPr="00C74F75">
              <w:t>Србије</w:t>
            </w:r>
            <w:proofErr w:type="spellEnd"/>
            <w:r w:rsidRPr="00C74F75">
              <w:t xml:space="preserve"> -</w:t>
            </w:r>
          </w:p>
          <w:p w14:paraId="3AEB3A30" w14:textId="77777777" w:rsidR="00C74F75" w:rsidRPr="00C74F75" w:rsidRDefault="00C74F75" w:rsidP="00C74F75">
            <w:proofErr w:type="spellStart"/>
            <w:r w:rsidRPr="00C74F75">
              <w:t>библиотечко-информациони</w:t>
            </w:r>
            <w:proofErr w:type="spellEnd"/>
          </w:p>
          <w:p w14:paraId="6D241542" w14:textId="77777777" w:rsidR="00C74F75" w:rsidRDefault="00C74F75" w:rsidP="00C74F75">
            <w:proofErr w:type="spellStart"/>
            <w:r w:rsidRPr="00C74F75">
              <w:t>систем</w:t>
            </w:r>
            <w:proofErr w:type="spellEnd"/>
            <w:r w:rsidRPr="00C74F75">
              <w:t xml:space="preserve"> COBISS.SR</w:t>
            </w:r>
          </w:p>
        </w:tc>
        <w:tc>
          <w:tcPr>
            <w:tcW w:w="1901" w:type="dxa"/>
          </w:tcPr>
          <w:p w14:paraId="1C506C4E" w14:textId="76D1E64C" w:rsidR="00C74F75" w:rsidRPr="0081259D" w:rsidRDefault="00C74F75">
            <w:pPr>
              <w:rPr>
                <w:lang w:val="sr-Latn-RS"/>
              </w:rPr>
            </w:pPr>
            <w:proofErr w:type="spellStart"/>
            <w:r>
              <w:t>Уговор</w:t>
            </w:r>
            <w:proofErr w:type="spellEnd"/>
            <w:r w:rsidR="0081259D">
              <w:t xml:space="preserve"> 0101 </w:t>
            </w:r>
            <w:r w:rsidR="0081259D">
              <w:rPr>
                <w:lang w:val="sr-Cyrl-RS"/>
              </w:rPr>
              <w:t>бр. 45/8 од 15.06.2011.</w:t>
            </w:r>
          </w:p>
        </w:tc>
        <w:tc>
          <w:tcPr>
            <w:tcW w:w="3449" w:type="dxa"/>
          </w:tcPr>
          <w:p w14:paraId="5457B265" w14:textId="77777777" w:rsidR="00C74F75" w:rsidRDefault="00C74F75"/>
        </w:tc>
      </w:tr>
      <w:tr w:rsidR="00C74F75" w14:paraId="1D64C9DE" w14:textId="77777777" w:rsidTr="00C51909">
        <w:tc>
          <w:tcPr>
            <w:tcW w:w="965" w:type="dxa"/>
          </w:tcPr>
          <w:p w14:paraId="60042C12" w14:textId="77777777" w:rsidR="00C74F75" w:rsidRPr="00C74F75" w:rsidRDefault="00C74F75" w:rsidP="00C74F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307" w:type="dxa"/>
          </w:tcPr>
          <w:p w14:paraId="1B1B8CF4" w14:textId="77777777" w:rsidR="00C74F75" w:rsidRPr="00C74F75" w:rsidRDefault="00C74F75" w:rsidP="00C74F75">
            <w:r w:rsidRPr="00C74F75">
              <w:t>CoBIB.SR</w:t>
            </w:r>
          </w:p>
        </w:tc>
        <w:tc>
          <w:tcPr>
            <w:tcW w:w="1901" w:type="dxa"/>
          </w:tcPr>
          <w:p w14:paraId="0AFB1B06" w14:textId="77777777" w:rsidR="00C74F75" w:rsidRDefault="00C74F75">
            <w:proofErr w:type="spellStart"/>
            <w:r w:rsidRPr="00C74F75">
              <w:t>Виртуелна</w:t>
            </w:r>
            <w:proofErr w:type="spellEnd"/>
            <w:r w:rsidRPr="00C74F75">
              <w:t xml:space="preserve"> </w:t>
            </w:r>
            <w:proofErr w:type="spellStart"/>
            <w:r w:rsidRPr="00C74F75">
              <w:t>библиотека</w:t>
            </w:r>
            <w:proofErr w:type="spellEnd"/>
            <w:r w:rsidRPr="00C74F75">
              <w:t xml:space="preserve"> </w:t>
            </w:r>
            <w:proofErr w:type="spellStart"/>
            <w:r w:rsidRPr="00C74F75">
              <w:t>Србије</w:t>
            </w:r>
            <w:proofErr w:type="spellEnd"/>
          </w:p>
        </w:tc>
        <w:tc>
          <w:tcPr>
            <w:tcW w:w="3449" w:type="dxa"/>
          </w:tcPr>
          <w:p w14:paraId="5E48795D" w14:textId="77777777" w:rsidR="00C74F75" w:rsidRDefault="00C74F75"/>
        </w:tc>
      </w:tr>
      <w:tr w:rsidR="00652BFE" w14:paraId="12FD8163" w14:textId="77777777" w:rsidTr="00C51909">
        <w:tc>
          <w:tcPr>
            <w:tcW w:w="965" w:type="dxa"/>
          </w:tcPr>
          <w:p w14:paraId="0CD43D0B" w14:textId="77777777" w:rsidR="00652BFE" w:rsidRPr="00C74F75" w:rsidRDefault="00652BFE" w:rsidP="00C74F75">
            <w:pPr>
              <w:pStyle w:val="ListParagraph"/>
              <w:numPr>
                <w:ilvl w:val="0"/>
                <w:numId w:val="1"/>
              </w:numPr>
            </w:pPr>
            <w:bookmarkStart w:id="0" w:name="_GoBack"/>
            <w:bookmarkEnd w:id="0"/>
          </w:p>
        </w:tc>
        <w:tc>
          <w:tcPr>
            <w:tcW w:w="3307" w:type="dxa"/>
          </w:tcPr>
          <w:p w14:paraId="453682FF" w14:textId="77777777" w:rsidR="00652BFE" w:rsidRDefault="00652BFE" w:rsidP="00C74F75">
            <w:pPr>
              <w:rPr>
                <w:lang w:val="sl-SI"/>
              </w:rPr>
            </w:pPr>
            <w:r>
              <w:rPr>
                <w:lang w:val="sl-SI"/>
              </w:rPr>
              <w:t>Ing pro baza</w:t>
            </w:r>
          </w:p>
        </w:tc>
        <w:tc>
          <w:tcPr>
            <w:tcW w:w="1901" w:type="dxa"/>
          </w:tcPr>
          <w:p w14:paraId="574C4CB9" w14:textId="77777777" w:rsidR="00652BFE" w:rsidRPr="00652BFE" w:rsidRDefault="00652BFE">
            <w:proofErr w:type="spellStart"/>
            <w:r>
              <w:t>Потврда</w:t>
            </w:r>
            <w:proofErr w:type="spellEnd"/>
            <w:r>
              <w:t xml:space="preserve"> </w:t>
            </w:r>
          </w:p>
        </w:tc>
        <w:tc>
          <w:tcPr>
            <w:tcW w:w="3449" w:type="dxa"/>
          </w:tcPr>
          <w:p w14:paraId="2528381D" w14:textId="77777777" w:rsidR="00652BFE" w:rsidRPr="00C74F75" w:rsidRDefault="00652BFE"/>
        </w:tc>
      </w:tr>
      <w:tr w:rsidR="00C74F75" w:rsidRPr="00652BFE" w14:paraId="25A2D528" w14:textId="77777777" w:rsidTr="00C51909">
        <w:tc>
          <w:tcPr>
            <w:tcW w:w="965" w:type="dxa"/>
          </w:tcPr>
          <w:p w14:paraId="39297916" w14:textId="77777777" w:rsidR="00C74F75" w:rsidRPr="00C74F75" w:rsidRDefault="00C74F75" w:rsidP="00C74F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307" w:type="dxa"/>
          </w:tcPr>
          <w:p w14:paraId="07171883" w14:textId="77777777" w:rsidR="00C74F75" w:rsidRDefault="00C74F75" w:rsidP="00C74F75">
            <w:proofErr w:type="spellStart"/>
            <w:r>
              <w:t>Скупштина</w:t>
            </w:r>
            <w:proofErr w:type="spellEnd"/>
            <w:r>
              <w:t xml:space="preserve"> </w:t>
            </w:r>
            <w:proofErr w:type="spellStart"/>
            <w:r>
              <w:t>Републике</w:t>
            </w:r>
            <w:proofErr w:type="spellEnd"/>
            <w:r>
              <w:t xml:space="preserve"> </w:t>
            </w:r>
            <w:proofErr w:type="spellStart"/>
            <w:r>
              <w:t>Србије</w:t>
            </w:r>
            <w:proofErr w:type="spellEnd"/>
            <w:r>
              <w:t xml:space="preserve"> </w:t>
            </w:r>
          </w:p>
          <w:p w14:paraId="1C141310" w14:textId="77777777" w:rsidR="00C74F75" w:rsidRPr="00BE283B" w:rsidRDefault="00C74F75" w:rsidP="00C74F75"/>
        </w:tc>
        <w:tc>
          <w:tcPr>
            <w:tcW w:w="1901" w:type="dxa"/>
          </w:tcPr>
          <w:p w14:paraId="492C0C80" w14:textId="77777777" w:rsidR="00C74F75" w:rsidRDefault="00C74F75">
            <w:proofErr w:type="spellStart"/>
            <w:r>
              <w:t>Отворен</w:t>
            </w:r>
            <w:proofErr w:type="spellEnd"/>
            <w:r>
              <w:t xml:space="preserve"> </w:t>
            </w:r>
            <w:proofErr w:type="spellStart"/>
            <w:r>
              <w:t>приступ</w:t>
            </w:r>
            <w:proofErr w:type="spellEnd"/>
            <w:r>
              <w:t xml:space="preserve"> </w:t>
            </w:r>
            <w:proofErr w:type="spellStart"/>
            <w:r>
              <w:t>донетим</w:t>
            </w:r>
            <w:proofErr w:type="spellEnd"/>
            <w:r>
              <w:t xml:space="preserve"> </w:t>
            </w:r>
            <w:proofErr w:type="spellStart"/>
            <w:r>
              <w:t>законима</w:t>
            </w:r>
            <w:proofErr w:type="spellEnd"/>
            <w:r>
              <w:t xml:space="preserve"> и </w:t>
            </w:r>
            <w:proofErr w:type="spellStart"/>
            <w:r>
              <w:t>другим</w:t>
            </w:r>
            <w:proofErr w:type="spellEnd"/>
            <w:r>
              <w:t xml:space="preserve"> </w:t>
            </w:r>
            <w:proofErr w:type="spellStart"/>
            <w:r>
              <w:t>актима</w:t>
            </w:r>
            <w:proofErr w:type="spellEnd"/>
            <w:r>
              <w:t xml:space="preserve">, </w:t>
            </w:r>
            <w:proofErr w:type="spellStart"/>
            <w:r>
              <w:t>као</w:t>
            </w:r>
            <w:proofErr w:type="spellEnd"/>
            <w:r>
              <w:t xml:space="preserve"> и </w:t>
            </w:r>
            <w:proofErr w:type="spellStart"/>
            <w:r>
              <w:t>законима</w:t>
            </w:r>
            <w:proofErr w:type="spellEnd"/>
            <w:r>
              <w:t xml:space="preserve"> у </w:t>
            </w:r>
            <w:proofErr w:type="spellStart"/>
            <w:r>
              <w:t>процедури</w:t>
            </w:r>
            <w:proofErr w:type="spellEnd"/>
          </w:p>
        </w:tc>
        <w:tc>
          <w:tcPr>
            <w:tcW w:w="3449" w:type="dxa"/>
          </w:tcPr>
          <w:p w14:paraId="39E8737A" w14:textId="77777777" w:rsidR="00C74F75" w:rsidRPr="00C74F75" w:rsidRDefault="00C74F75"/>
        </w:tc>
      </w:tr>
      <w:tr w:rsidR="00C74F75" w14:paraId="152AF7BA" w14:textId="77777777" w:rsidTr="00C51909">
        <w:tc>
          <w:tcPr>
            <w:tcW w:w="965" w:type="dxa"/>
          </w:tcPr>
          <w:p w14:paraId="72D81E18" w14:textId="77777777" w:rsidR="00C74F75" w:rsidRPr="00C74F75" w:rsidRDefault="00C74F75" w:rsidP="00C74F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307" w:type="dxa"/>
          </w:tcPr>
          <w:p w14:paraId="68077242" w14:textId="77777777" w:rsidR="00C74F75" w:rsidRDefault="00C74F75">
            <w:r w:rsidRPr="00C74F75">
              <w:t xml:space="preserve">DOAJ </w:t>
            </w:r>
            <w:proofErr w:type="spellStart"/>
            <w:r w:rsidRPr="00C74F75">
              <w:t>оpen</w:t>
            </w:r>
            <w:proofErr w:type="spellEnd"/>
            <w:r w:rsidRPr="00C74F75">
              <w:t xml:space="preserve"> access journals &amp; articles </w:t>
            </w:r>
            <w:proofErr w:type="spellStart"/>
            <w:r w:rsidRPr="00C74F75">
              <w:t>база</w:t>
            </w:r>
            <w:proofErr w:type="spellEnd"/>
          </w:p>
        </w:tc>
        <w:tc>
          <w:tcPr>
            <w:tcW w:w="1901" w:type="dxa"/>
          </w:tcPr>
          <w:p w14:paraId="00B72B6B" w14:textId="77777777" w:rsidR="00C74F75" w:rsidRDefault="00C74F75">
            <w:r>
              <w:t xml:space="preserve"> </w:t>
            </w:r>
            <w:proofErr w:type="spellStart"/>
            <w:r>
              <w:t>слободан</w:t>
            </w:r>
            <w:proofErr w:type="spellEnd"/>
            <w:r>
              <w:t xml:space="preserve"> </w:t>
            </w:r>
            <w:proofErr w:type="spellStart"/>
            <w:r>
              <w:t>приступ</w:t>
            </w:r>
            <w:proofErr w:type="spellEnd"/>
          </w:p>
        </w:tc>
        <w:tc>
          <w:tcPr>
            <w:tcW w:w="3449" w:type="dxa"/>
          </w:tcPr>
          <w:p w14:paraId="0E094865" w14:textId="77777777" w:rsidR="00C74F75" w:rsidRDefault="00C74F75"/>
        </w:tc>
      </w:tr>
      <w:tr w:rsidR="00C74F75" w14:paraId="5C218009" w14:textId="77777777" w:rsidTr="00C51909">
        <w:tc>
          <w:tcPr>
            <w:tcW w:w="965" w:type="dxa"/>
          </w:tcPr>
          <w:p w14:paraId="2C6E5FEB" w14:textId="77777777" w:rsidR="00C74F75" w:rsidRPr="00C74F75" w:rsidRDefault="00C74F75" w:rsidP="00C74F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307" w:type="dxa"/>
          </w:tcPr>
          <w:p w14:paraId="21628530" w14:textId="77777777" w:rsidR="00C74F75" w:rsidRDefault="00C74F75">
            <w:r w:rsidRPr="00C74F75">
              <w:t>JSTOR</w:t>
            </w:r>
          </w:p>
        </w:tc>
        <w:tc>
          <w:tcPr>
            <w:tcW w:w="1901" w:type="dxa"/>
          </w:tcPr>
          <w:p w14:paraId="5B9C5738" w14:textId="77777777" w:rsidR="00C74F75" w:rsidRDefault="00C74F75">
            <w:proofErr w:type="spellStart"/>
            <w:r>
              <w:t>Слободан</w:t>
            </w:r>
            <w:proofErr w:type="spellEnd"/>
            <w:r>
              <w:t xml:space="preserve"> </w:t>
            </w:r>
            <w:proofErr w:type="spellStart"/>
            <w:r>
              <w:t>приступ</w:t>
            </w:r>
            <w:proofErr w:type="spellEnd"/>
          </w:p>
        </w:tc>
        <w:tc>
          <w:tcPr>
            <w:tcW w:w="3449" w:type="dxa"/>
          </w:tcPr>
          <w:p w14:paraId="17CADA32" w14:textId="77777777" w:rsidR="00C74F75" w:rsidRDefault="00C74F75"/>
        </w:tc>
      </w:tr>
      <w:tr w:rsidR="00C74F75" w14:paraId="3A4EB186" w14:textId="77777777" w:rsidTr="00C51909">
        <w:tc>
          <w:tcPr>
            <w:tcW w:w="965" w:type="dxa"/>
          </w:tcPr>
          <w:p w14:paraId="0C39CB3D" w14:textId="77777777" w:rsidR="00C74F75" w:rsidRPr="00C74F75" w:rsidRDefault="00C74F75" w:rsidP="00C74F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307" w:type="dxa"/>
          </w:tcPr>
          <w:p w14:paraId="2036A134" w14:textId="77777777" w:rsidR="00C74F75" w:rsidRPr="00C74F75" w:rsidRDefault="00C74F75">
            <w:r w:rsidRPr="00C74F75">
              <w:t>GOOGLE Scholar</w:t>
            </w:r>
          </w:p>
        </w:tc>
        <w:tc>
          <w:tcPr>
            <w:tcW w:w="1901" w:type="dxa"/>
          </w:tcPr>
          <w:p w14:paraId="6AD30AA6" w14:textId="77777777" w:rsidR="00C74F75" w:rsidRDefault="00C74F75">
            <w:proofErr w:type="spellStart"/>
            <w:r>
              <w:t>Слободан</w:t>
            </w:r>
            <w:proofErr w:type="spellEnd"/>
            <w:r>
              <w:t xml:space="preserve"> </w:t>
            </w:r>
            <w:proofErr w:type="spellStart"/>
            <w:r>
              <w:t>приступ</w:t>
            </w:r>
            <w:proofErr w:type="spellEnd"/>
          </w:p>
        </w:tc>
        <w:tc>
          <w:tcPr>
            <w:tcW w:w="3449" w:type="dxa"/>
          </w:tcPr>
          <w:p w14:paraId="3D4C7C70" w14:textId="77777777" w:rsidR="00C74F75" w:rsidRDefault="00C74F75"/>
        </w:tc>
      </w:tr>
      <w:tr w:rsidR="00CF4838" w14:paraId="45618A22" w14:textId="77777777" w:rsidTr="00C51909">
        <w:tc>
          <w:tcPr>
            <w:tcW w:w="965" w:type="dxa"/>
          </w:tcPr>
          <w:p w14:paraId="77FD3D8A" w14:textId="77777777" w:rsidR="00CF4838" w:rsidRPr="00C74F75" w:rsidRDefault="00CF4838" w:rsidP="00C74F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307" w:type="dxa"/>
          </w:tcPr>
          <w:p w14:paraId="492ECB7F" w14:textId="77777777" w:rsidR="00CF4838" w:rsidRPr="00C74F75" w:rsidRDefault="00CF4838"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цитатни</w:t>
            </w:r>
            <w:proofErr w:type="spellEnd"/>
            <w:r>
              <w:t xml:space="preserve"> </w:t>
            </w:r>
            <w:proofErr w:type="spellStart"/>
            <w:r>
              <w:t>индекс</w:t>
            </w:r>
            <w:proofErr w:type="spellEnd"/>
          </w:p>
        </w:tc>
        <w:tc>
          <w:tcPr>
            <w:tcW w:w="1901" w:type="dxa"/>
          </w:tcPr>
          <w:p w14:paraId="2341A46D" w14:textId="77777777" w:rsidR="00CF4838" w:rsidRDefault="00CF4838">
            <w:proofErr w:type="spellStart"/>
            <w:r>
              <w:t>Слободан</w:t>
            </w:r>
            <w:proofErr w:type="spellEnd"/>
            <w:r>
              <w:t xml:space="preserve"> </w:t>
            </w:r>
            <w:proofErr w:type="spellStart"/>
            <w:r>
              <w:t>приступ</w:t>
            </w:r>
            <w:proofErr w:type="spellEnd"/>
          </w:p>
        </w:tc>
        <w:tc>
          <w:tcPr>
            <w:tcW w:w="3449" w:type="dxa"/>
          </w:tcPr>
          <w:p w14:paraId="284DA28C" w14:textId="77777777" w:rsidR="00CF4838" w:rsidRDefault="00CF4838"/>
        </w:tc>
      </w:tr>
      <w:tr w:rsidR="00CF4838" w14:paraId="02D09A61" w14:textId="77777777" w:rsidTr="00C51909">
        <w:tc>
          <w:tcPr>
            <w:tcW w:w="965" w:type="dxa"/>
          </w:tcPr>
          <w:p w14:paraId="49FD19CF" w14:textId="77777777" w:rsidR="00CF4838" w:rsidRPr="00C74F75" w:rsidRDefault="00CF4838" w:rsidP="00C74F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307" w:type="dxa"/>
          </w:tcPr>
          <w:p w14:paraId="0DD403C7" w14:textId="77777777" w:rsidR="00CF4838" w:rsidRDefault="00CF4838">
            <w:proofErr w:type="spellStart"/>
            <w:r>
              <w:t>Цеол</w:t>
            </w:r>
            <w:proofErr w:type="spellEnd"/>
          </w:p>
        </w:tc>
        <w:tc>
          <w:tcPr>
            <w:tcW w:w="1901" w:type="dxa"/>
          </w:tcPr>
          <w:p w14:paraId="19A19A26" w14:textId="77777777" w:rsidR="00CF4838" w:rsidRDefault="00CF4838">
            <w:proofErr w:type="spellStart"/>
            <w:r>
              <w:t>Слободан</w:t>
            </w:r>
            <w:proofErr w:type="spellEnd"/>
            <w:r>
              <w:t xml:space="preserve"> </w:t>
            </w:r>
            <w:proofErr w:type="spellStart"/>
            <w:r>
              <w:t>приступ</w:t>
            </w:r>
            <w:proofErr w:type="spellEnd"/>
          </w:p>
        </w:tc>
        <w:tc>
          <w:tcPr>
            <w:tcW w:w="3449" w:type="dxa"/>
          </w:tcPr>
          <w:p w14:paraId="67A367C3" w14:textId="77777777" w:rsidR="00CF4838" w:rsidRDefault="00CF4838"/>
        </w:tc>
      </w:tr>
      <w:tr w:rsidR="00C74F75" w:rsidRPr="00652BFE" w14:paraId="299CF7E7" w14:textId="77777777" w:rsidTr="00C51909">
        <w:tc>
          <w:tcPr>
            <w:tcW w:w="965" w:type="dxa"/>
          </w:tcPr>
          <w:p w14:paraId="17BF3C5B" w14:textId="77777777" w:rsidR="00C74F75" w:rsidRPr="00C74F75" w:rsidRDefault="00C74F75" w:rsidP="00C74F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307" w:type="dxa"/>
          </w:tcPr>
          <w:p w14:paraId="1E7B1C9F" w14:textId="77777777" w:rsidR="00C74F75" w:rsidRDefault="00C74F75">
            <w:pPr>
              <w:rPr>
                <w:lang w:val="sl-SI"/>
              </w:rPr>
            </w:pPr>
            <w:r>
              <w:rPr>
                <w:lang w:val="sl-SI"/>
              </w:rPr>
              <w:t>Digitalna knjižnica Univerze v Mariboru/ Fakulteta za organizacijske vede в Kranju</w:t>
            </w:r>
          </w:p>
          <w:p w14:paraId="7405B4A9" w14:textId="77777777" w:rsidR="00BE283B" w:rsidRPr="00C74F75" w:rsidRDefault="00BE283B">
            <w:pPr>
              <w:rPr>
                <w:lang w:val="sl-SI"/>
              </w:rPr>
            </w:pPr>
          </w:p>
        </w:tc>
        <w:tc>
          <w:tcPr>
            <w:tcW w:w="1901" w:type="dxa"/>
          </w:tcPr>
          <w:p w14:paraId="19F09A61" w14:textId="77777777" w:rsidR="00C74F75" w:rsidRPr="00C74F75" w:rsidRDefault="00C74F75">
            <w:proofErr w:type="spellStart"/>
            <w:r>
              <w:t>Уговор</w:t>
            </w:r>
            <w:proofErr w:type="spellEnd"/>
            <w:r>
              <w:t xml:space="preserve"> о </w:t>
            </w:r>
            <w:proofErr w:type="spellStart"/>
            <w:r>
              <w:t>пословно</w:t>
            </w:r>
            <w:proofErr w:type="spellEnd"/>
            <w:r>
              <w:t xml:space="preserve"> </w:t>
            </w:r>
            <w:proofErr w:type="spellStart"/>
            <w:r>
              <w:t>техничкој</w:t>
            </w:r>
            <w:proofErr w:type="spellEnd"/>
            <w:r>
              <w:t xml:space="preserve"> </w:t>
            </w:r>
            <w:proofErr w:type="spellStart"/>
            <w:r>
              <w:t>сарадњи</w:t>
            </w:r>
            <w:proofErr w:type="spellEnd"/>
            <w:r>
              <w:t xml:space="preserve">: </w:t>
            </w:r>
          </w:p>
        </w:tc>
        <w:tc>
          <w:tcPr>
            <w:tcW w:w="3449" w:type="dxa"/>
          </w:tcPr>
          <w:p w14:paraId="3E5F2CC4" w14:textId="77777777" w:rsidR="00C74F75" w:rsidRDefault="00C74F75">
            <w:proofErr w:type="spellStart"/>
            <w:r>
              <w:t>Полона</w:t>
            </w:r>
            <w:proofErr w:type="spellEnd"/>
            <w:r>
              <w:t xml:space="preserve"> </w:t>
            </w:r>
            <w:proofErr w:type="spellStart"/>
            <w:r>
              <w:t>Шпрајц</w:t>
            </w:r>
            <w:proofErr w:type="spellEnd"/>
          </w:p>
          <w:p w14:paraId="64453783" w14:textId="77777777" w:rsidR="00C74F75" w:rsidRPr="00C74F75" w:rsidRDefault="00C74F75" w:rsidP="00C74F75">
            <w:pPr>
              <w:rPr>
                <w:lang w:val="sl-SI"/>
              </w:rPr>
            </w:pPr>
            <w:r>
              <w:rPr>
                <w:lang w:val="sl-SI"/>
              </w:rPr>
              <w:t>T: +386 4 2374 265</w:t>
            </w:r>
          </w:p>
          <w:p w14:paraId="4E6F9466" w14:textId="77777777" w:rsidR="00C74F75" w:rsidRPr="00C74F75" w:rsidRDefault="00C74F75" w:rsidP="00C74F75">
            <w:pPr>
              <w:rPr>
                <w:lang w:val="sl-SI"/>
              </w:rPr>
            </w:pPr>
            <w:r w:rsidRPr="00C74F75">
              <w:rPr>
                <w:lang w:val="sl-SI"/>
              </w:rPr>
              <w:t xml:space="preserve">E: </w:t>
            </w:r>
            <w:hyperlink r:id="rId5" w:history="1">
              <w:r w:rsidRPr="0095564B">
                <w:rPr>
                  <w:rStyle w:val="Hyperlink"/>
                  <w:lang w:val="sl-SI"/>
                </w:rPr>
                <w:t>polona.sprajc@um.si</w:t>
              </w:r>
            </w:hyperlink>
            <w:hyperlink r:id="rId6" w:history="1">
              <w:r w:rsidRPr="0095564B">
                <w:rPr>
                  <w:rStyle w:val="Hyperlink"/>
                  <w:lang w:val="sl-SI"/>
                </w:rPr>
                <w:t>www.fov.um.si</w:t>
              </w:r>
            </w:hyperlink>
          </w:p>
        </w:tc>
      </w:tr>
    </w:tbl>
    <w:p w14:paraId="05DF3383" w14:textId="77777777" w:rsidR="00C74F75" w:rsidRDefault="00C74F75"/>
    <w:p w14:paraId="5EC7CCDB" w14:textId="77777777" w:rsidR="00BE283B" w:rsidRDefault="00BE283B">
      <w:proofErr w:type="spellStart"/>
      <w:r>
        <w:t>Сопствене</w:t>
      </w:r>
      <w:proofErr w:type="spellEnd"/>
      <w:r>
        <w:t xml:space="preserve"> </w:t>
      </w:r>
      <w:proofErr w:type="spellStart"/>
      <w:r>
        <w:t>научне</w:t>
      </w:r>
      <w:proofErr w:type="spellEnd"/>
      <w:r>
        <w:t xml:space="preserve"> и </w:t>
      </w:r>
      <w:proofErr w:type="spellStart"/>
      <w:r>
        <w:t>стручне</w:t>
      </w:r>
      <w:proofErr w:type="spellEnd"/>
      <w:r>
        <w:t xml:space="preserve"> </w:t>
      </w:r>
      <w:proofErr w:type="spellStart"/>
      <w:r>
        <w:t>базе</w:t>
      </w:r>
      <w:proofErr w:type="spellEnd"/>
      <w:r>
        <w:t>:</w:t>
      </w:r>
    </w:p>
    <w:p w14:paraId="320AC41A" w14:textId="77777777" w:rsidR="00BE283B" w:rsidRDefault="00BE283B" w:rsidP="00BE283B">
      <w:pPr>
        <w:pStyle w:val="ListParagraph"/>
        <w:numPr>
          <w:ilvl w:val="0"/>
          <w:numId w:val="2"/>
        </w:numPr>
      </w:pPr>
      <w:proofErr w:type="spellStart"/>
      <w:r>
        <w:t>Правна</w:t>
      </w:r>
      <w:proofErr w:type="spellEnd"/>
      <w:r>
        <w:t xml:space="preserve"> </w:t>
      </w:r>
      <w:proofErr w:type="spellStart"/>
      <w:r>
        <w:t>клиника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право</w:t>
      </w:r>
      <w:proofErr w:type="spellEnd"/>
    </w:p>
    <w:p w14:paraId="6211EB6A" w14:textId="77777777" w:rsidR="00BE283B" w:rsidRDefault="00BE283B" w:rsidP="00BE283B">
      <w:pPr>
        <w:pStyle w:val="ListParagraph"/>
        <w:numPr>
          <w:ilvl w:val="0"/>
          <w:numId w:val="2"/>
        </w:numPr>
      </w:pPr>
      <w:proofErr w:type="spellStart"/>
      <w:r>
        <w:t>Правна</w:t>
      </w:r>
      <w:proofErr w:type="spellEnd"/>
      <w:r>
        <w:t xml:space="preserve"> </w:t>
      </w:r>
      <w:proofErr w:type="spellStart"/>
      <w:r>
        <w:t>клиника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грађанско</w:t>
      </w:r>
      <w:proofErr w:type="spellEnd"/>
      <w:r>
        <w:t xml:space="preserve"> </w:t>
      </w:r>
      <w:proofErr w:type="spellStart"/>
      <w:r>
        <w:t>процесно</w:t>
      </w:r>
      <w:proofErr w:type="spellEnd"/>
      <w:r>
        <w:t xml:space="preserve"> </w:t>
      </w:r>
      <w:proofErr w:type="spellStart"/>
      <w:r>
        <w:t>право</w:t>
      </w:r>
      <w:proofErr w:type="spellEnd"/>
    </w:p>
    <w:p w14:paraId="648136C5" w14:textId="5E8192E6" w:rsidR="00BE283B" w:rsidRDefault="00BE283B" w:rsidP="00BE283B">
      <w:pPr>
        <w:pStyle w:val="ListParagraph"/>
        <w:numPr>
          <w:ilvl w:val="0"/>
          <w:numId w:val="2"/>
        </w:numPr>
      </w:pPr>
      <w:r>
        <w:t xml:space="preserve">Е- </w:t>
      </w:r>
      <w:proofErr w:type="spellStart"/>
      <w:r>
        <w:t>библиотека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е-</w:t>
      </w:r>
      <w:proofErr w:type="spellStart"/>
      <w:r>
        <w:t>индексу</w:t>
      </w:r>
      <w:proofErr w:type="spellEnd"/>
      <w:r>
        <w:t xml:space="preserve"> </w:t>
      </w:r>
      <w:proofErr w:type="spellStart"/>
      <w:r>
        <w:t>факултета</w:t>
      </w:r>
      <w:proofErr w:type="spellEnd"/>
    </w:p>
    <w:p w14:paraId="2BED65BC" w14:textId="48388C6D" w:rsidR="00FA15E9" w:rsidRPr="00BE283B" w:rsidRDefault="00FA15E9" w:rsidP="00BE283B">
      <w:pPr>
        <w:pStyle w:val="ListParagraph"/>
        <w:numPr>
          <w:ilvl w:val="0"/>
          <w:numId w:val="2"/>
        </w:numPr>
      </w:pPr>
      <w:r>
        <w:rPr>
          <w:lang w:val="sr-Cyrl-RS"/>
        </w:rPr>
        <w:t>Безбедносна клиника</w:t>
      </w:r>
    </w:p>
    <w:sectPr w:rsidR="00FA15E9" w:rsidRPr="00BE283B" w:rsidSect="00112B5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47E5F"/>
    <w:multiLevelType w:val="hybridMultilevel"/>
    <w:tmpl w:val="D3448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B5CE6"/>
    <w:multiLevelType w:val="hybridMultilevel"/>
    <w:tmpl w:val="EC2042EE"/>
    <w:lvl w:ilvl="0" w:tplc="242022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4F75"/>
    <w:rsid w:val="00112B54"/>
    <w:rsid w:val="001C27E5"/>
    <w:rsid w:val="00211EB6"/>
    <w:rsid w:val="004504C6"/>
    <w:rsid w:val="00652BFE"/>
    <w:rsid w:val="0081259D"/>
    <w:rsid w:val="008255E4"/>
    <w:rsid w:val="00BE283B"/>
    <w:rsid w:val="00C51909"/>
    <w:rsid w:val="00C74F75"/>
    <w:rsid w:val="00CF4838"/>
    <w:rsid w:val="00E65115"/>
    <w:rsid w:val="00FA1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61EBC"/>
  <w15:docId w15:val="{BC2EF6C7-5F99-448C-847B-A99F2F78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4F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F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v.um.si" TargetMode="External"/><Relationship Id="rId5" Type="http://schemas.openxmlformats.org/officeDocument/2006/relationships/hyperlink" Target="mailto:polona.sprajc@um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Olja Arsenijević</dc:creator>
  <cp:lastModifiedBy>Bojan</cp:lastModifiedBy>
  <cp:revision>8</cp:revision>
  <dcterms:created xsi:type="dcterms:W3CDTF">2021-01-26T22:43:00Z</dcterms:created>
  <dcterms:modified xsi:type="dcterms:W3CDTF">2024-11-19T12:57:00Z</dcterms:modified>
</cp:coreProperties>
</file>