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BDFCE" w14:textId="28EC2037" w:rsidR="004A67CC" w:rsidRPr="0077124E" w:rsidRDefault="0077124E" w:rsidP="006466F2">
      <w:pPr>
        <w:jc w:val="center"/>
        <w:rPr>
          <w:b/>
          <w:bCs/>
          <w:sz w:val="50"/>
          <w:szCs w:val="50"/>
        </w:rPr>
      </w:pPr>
      <w:r w:rsidRPr="0077124E">
        <w:rPr>
          <w:b/>
          <w:bCs/>
          <w:sz w:val="50"/>
          <w:szCs w:val="50"/>
        </w:rPr>
        <w:t>Efendimiz’in Dilinden Dualar-2</w:t>
      </w:r>
    </w:p>
    <w:p w14:paraId="1FBF6235" w14:textId="77777777" w:rsidR="00E27E9F" w:rsidRPr="009403F1" w:rsidRDefault="004F4C80" w:rsidP="0077124E">
      <w:pPr>
        <w:ind w:firstLine="708"/>
        <w:jc w:val="both"/>
        <w:rPr>
          <w:i/>
        </w:rPr>
      </w:pPr>
      <w:r w:rsidRPr="004F4C80">
        <w:t>Peygamber Efendimiz Sallallahu Aleyhi ve Sellem’in ümmetine miras bıraktığı dua ile Rabbimize yalvarıyoruz:</w:t>
      </w:r>
      <w:r>
        <w:t xml:space="preserve"> </w:t>
      </w:r>
      <w:r w:rsidRPr="009403F1">
        <w:rPr>
          <w:b/>
          <w:i/>
        </w:rPr>
        <w:t xml:space="preserve">“Ey Rabbim! Bize </w:t>
      </w:r>
      <w:proofErr w:type="spellStart"/>
      <w:r w:rsidRPr="009403F1">
        <w:rPr>
          <w:b/>
          <w:i/>
        </w:rPr>
        <w:t>Receb’i</w:t>
      </w:r>
      <w:proofErr w:type="spellEnd"/>
      <w:r w:rsidRPr="009403F1">
        <w:rPr>
          <w:b/>
          <w:i/>
        </w:rPr>
        <w:t xml:space="preserve"> ve Şaban’ı mübarek kıl ve bizi Ramazan’a ulaştır…”</w:t>
      </w:r>
    </w:p>
    <w:p w14:paraId="254F289F" w14:textId="0C2757D6" w:rsidR="004F4C80" w:rsidRPr="004F4C80" w:rsidRDefault="004F4C80" w:rsidP="0077124E">
      <w:pPr>
        <w:ind w:firstLine="708"/>
        <w:jc w:val="both"/>
      </w:pPr>
      <w:proofErr w:type="spellStart"/>
      <w:r w:rsidRPr="004F4C80">
        <w:t>Tevbelerimizin</w:t>
      </w:r>
      <w:proofErr w:type="spellEnd"/>
      <w:r w:rsidRPr="004F4C80">
        <w:t xml:space="preserve"> kabul edilme ümidinin arttığı bu mübarek üç aylarda rahmete ulaşabilenlerden olmak duasıyla…</w:t>
      </w:r>
    </w:p>
    <w:p w14:paraId="398C12BF" w14:textId="781EBCCD" w:rsidR="004F4C80" w:rsidRPr="004F4C80" w:rsidRDefault="004F4C80" w:rsidP="0077124E">
      <w:pPr>
        <w:ind w:firstLine="708"/>
        <w:jc w:val="both"/>
      </w:pPr>
      <w:r w:rsidRPr="004F4C80">
        <w:t>• Allah’ım! Senden bildiğim ve bilmediğim hayrın hepsini isterim, bildiğim ve bilmediğim</w:t>
      </w:r>
      <w:r>
        <w:t xml:space="preserve"> </w:t>
      </w:r>
      <w:r w:rsidRPr="004F4C80">
        <w:t>şerrin tümünden de Sana sığınırım.</w:t>
      </w:r>
      <w:r w:rsidRPr="004F4C80">
        <w:rPr>
          <w:vertAlign w:val="superscript"/>
        </w:rPr>
        <w:t>1</w:t>
      </w:r>
    </w:p>
    <w:p w14:paraId="5A25D986" w14:textId="20E1FE8F" w:rsidR="004F4C80" w:rsidRPr="004F4C80" w:rsidRDefault="004F4C80" w:rsidP="0077124E">
      <w:pPr>
        <w:ind w:firstLine="708"/>
        <w:jc w:val="both"/>
      </w:pPr>
      <w:r w:rsidRPr="004F4C80">
        <w:t>• Allah’ım! Nefsime takvasını ver, onu temizle. Sen onu temizleyenlerin en hayırlısısın.</w:t>
      </w:r>
      <w:r>
        <w:t xml:space="preserve"> </w:t>
      </w:r>
      <w:r w:rsidRPr="004F4C80">
        <w:t>Sen onun sahibi ve dostusun. Allah’ım korkmayan kalpten, doymayan nefisten, fayda</w:t>
      </w:r>
      <w:r>
        <w:t xml:space="preserve"> </w:t>
      </w:r>
      <w:r w:rsidRPr="004F4C80">
        <w:t>vermeyen ilimden ve kabul olunmayan duadan Sana sığınırım.</w:t>
      </w:r>
      <w:r w:rsidRPr="004F4C80">
        <w:rPr>
          <w:vertAlign w:val="superscript"/>
        </w:rPr>
        <w:t>2</w:t>
      </w:r>
    </w:p>
    <w:p w14:paraId="21DFFEF8" w14:textId="225E1630" w:rsidR="004F4C80" w:rsidRPr="004F4C80" w:rsidRDefault="004F4C80" w:rsidP="0077124E">
      <w:pPr>
        <w:ind w:firstLine="708"/>
        <w:jc w:val="both"/>
      </w:pPr>
      <w:r w:rsidRPr="004F4C80">
        <w:t>• Allah’ım! Dinimi doğru kıl, o benim işlerimin ismetidir. Dünyamı da doğru kıl, hayatım</w:t>
      </w:r>
      <w:r>
        <w:t xml:space="preserve"> </w:t>
      </w:r>
      <w:r w:rsidRPr="004F4C80">
        <w:t>onda geçmektedir. Ahiretimi de doğru kıl, dönüşüm orayadır. Hayatı benim için her hayırda</w:t>
      </w:r>
      <w:r>
        <w:t xml:space="preserve"> </w:t>
      </w:r>
      <w:r w:rsidRPr="004F4C80">
        <w:t>artma vesilesi kıl. Ölümü de her çeşit şerden kurtularak rahata kavuşma k</w:t>
      </w:r>
      <w:bookmarkStart w:id="0" w:name="_GoBack"/>
      <w:bookmarkEnd w:id="0"/>
      <w:r w:rsidRPr="004F4C80">
        <w:t>ıl.</w:t>
      </w:r>
      <w:r w:rsidRPr="004F4C80">
        <w:rPr>
          <w:vertAlign w:val="superscript"/>
        </w:rPr>
        <w:t>3</w:t>
      </w:r>
    </w:p>
    <w:p w14:paraId="52E2E0CE" w14:textId="344946BD" w:rsidR="004F4C80" w:rsidRPr="004F4C80" w:rsidRDefault="004F4C80" w:rsidP="0077124E">
      <w:pPr>
        <w:ind w:firstLine="708"/>
        <w:jc w:val="both"/>
      </w:pPr>
      <w:r w:rsidRPr="004F4C80">
        <w:t>• Allah’ım! Kalplerimizi birleştir, aramızdaki geçimsizliği düzelt. Bizi selâmet yollarına</w:t>
      </w:r>
      <w:r>
        <w:t xml:space="preserve"> </w:t>
      </w:r>
      <w:r w:rsidRPr="004F4C80">
        <w:t xml:space="preserve">sevk et, </w:t>
      </w:r>
      <w:proofErr w:type="spellStart"/>
      <w:r w:rsidRPr="004F4C80">
        <w:t>zulümâttan</w:t>
      </w:r>
      <w:proofErr w:type="spellEnd"/>
      <w:r w:rsidRPr="004F4C80">
        <w:t xml:space="preserve"> </w:t>
      </w:r>
      <w:proofErr w:type="spellStart"/>
      <w:r w:rsidRPr="004F4C80">
        <w:t>nûra</w:t>
      </w:r>
      <w:proofErr w:type="spellEnd"/>
      <w:r w:rsidRPr="004F4C80">
        <w:t xml:space="preserve"> kavuştur. Bizi, çirkinliklerin açık ve gizli olanlarından uzak</w:t>
      </w:r>
      <w:r>
        <w:t xml:space="preserve"> </w:t>
      </w:r>
      <w:r w:rsidRPr="004F4C80">
        <w:t>tut. Kulaklarımızı, gözlerimizi, kalplerimizi, zevcelerimizi ve çocuklarımızı hakkımızda</w:t>
      </w:r>
      <w:r>
        <w:t xml:space="preserve"> </w:t>
      </w:r>
      <w:r w:rsidRPr="004F4C80">
        <w:t xml:space="preserve">mübarek ve hayırlı kıl. </w:t>
      </w:r>
      <w:proofErr w:type="spellStart"/>
      <w:r w:rsidRPr="004F4C80">
        <w:t>Tevbelerimizi</w:t>
      </w:r>
      <w:proofErr w:type="spellEnd"/>
      <w:r w:rsidRPr="004F4C80">
        <w:t xml:space="preserve"> kabul et, Sen rahimsin, </w:t>
      </w:r>
      <w:proofErr w:type="spellStart"/>
      <w:r w:rsidRPr="004F4C80">
        <w:t>tevbeleri</w:t>
      </w:r>
      <w:proofErr w:type="spellEnd"/>
      <w:r w:rsidRPr="004F4C80">
        <w:t xml:space="preserve"> kabul edersin.</w:t>
      </w:r>
      <w:r>
        <w:t xml:space="preserve"> </w:t>
      </w:r>
      <w:r w:rsidRPr="004F4C80">
        <w:t xml:space="preserve">Bizleri verdiğin nimetlere </w:t>
      </w:r>
      <w:proofErr w:type="spellStart"/>
      <w:r w:rsidRPr="004F4C80">
        <w:t>şâkir</w:t>
      </w:r>
      <w:proofErr w:type="spellEnd"/>
      <w:r w:rsidRPr="004F4C80">
        <w:t xml:space="preserve">, onlarla </w:t>
      </w:r>
      <w:proofErr w:type="spellStart"/>
      <w:r w:rsidRPr="004F4C80">
        <w:t>senâ</w:t>
      </w:r>
      <w:proofErr w:type="spellEnd"/>
      <w:r w:rsidRPr="004F4C80">
        <w:t xml:space="preserve"> edici, onları kabul edici kıl, onları ahirette</w:t>
      </w:r>
      <w:r>
        <w:t xml:space="preserve"> </w:t>
      </w:r>
      <w:r w:rsidRPr="004F4C80">
        <w:t>de nasip ederek hakkımızda tamamla.</w:t>
      </w:r>
      <w:r w:rsidRPr="004F4C80">
        <w:rPr>
          <w:vertAlign w:val="superscript"/>
        </w:rPr>
        <w:t>4</w:t>
      </w:r>
    </w:p>
    <w:p w14:paraId="64D72C01" w14:textId="77777777" w:rsidR="004F4C80" w:rsidRPr="004F4C80" w:rsidRDefault="004F4C80" w:rsidP="0077124E">
      <w:pPr>
        <w:ind w:firstLine="708"/>
        <w:jc w:val="both"/>
      </w:pPr>
      <w:r w:rsidRPr="004F4C80">
        <w:t>• Ey kalpleri halden hale çeviren Allah’ım! Benim kalbimi dininden ayırma.</w:t>
      </w:r>
      <w:r w:rsidRPr="004F4C80">
        <w:rPr>
          <w:vertAlign w:val="superscript"/>
        </w:rPr>
        <w:t>5</w:t>
      </w:r>
    </w:p>
    <w:p w14:paraId="2DC01528" w14:textId="77777777" w:rsidR="004F4C80" w:rsidRPr="004F4C80" w:rsidRDefault="004F4C80" w:rsidP="0077124E">
      <w:pPr>
        <w:ind w:firstLine="708"/>
        <w:jc w:val="both"/>
      </w:pPr>
      <w:r w:rsidRPr="004F4C80">
        <w:t>• Ey kalpleri yönlendiren Allah’ım! Kalplerimizi Sana itaate yönelt.</w:t>
      </w:r>
      <w:r w:rsidRPr="004F4C80">
        <w:rPr>
          <w:vertAlign w:val="superscript"/>
        </w:rPr>
        <w:t>6</w:t>
      </w:r>
    </w:p>
    <w:p w14:paraId="1F27B34C" w14:textId="34F2B06E" w:rsidR="004F4C80" w:rsidRPr="004F4C80" w:rsidRDefault="004F4C80" w:rsidP="0077124E">
      <w:pPr>
        <w:ind w:firstLine="708"/>
        <w:jc w:val="both"/>
      </w:pPr>
      <w:r w:rsidRPr="004F4C80">
        <w:t>• Allah’ım! Şimdiye kadar yaptığım, bundan sonra yapacağım işlerin şerrinden Sana sığınırım.</w:t>
      </w:r>
      <w:r w:rsidRPr="004F4C80">
        <w:rPr>
          <w:vertAlign w:val="superscript"/>
        </w:rPr>
        <w:t>7</w:t>
      </w:r>
    </w:p>
    <w:p w14:paraId="01ABA8FF" w14:textId="3308E96B" w:rsidR="004F4C80" w:rsidRPr="004F4C80" w:rsidRDefault="004F4C80" w:rsidP="0077124E">
      <w:pPr>
        <w:ind w:firstLine="708"/>
        <w:jc w:val="both"/>
      </w:pPr>
      <w:r w:rsidRPr="004F4C80">
        <w:t>• Allah’ım! Verdiğin nimetin yok olup gitmesinden, lütfettiğin âfiyetin bozulmasından,</w:t>
      </w:r>
      <w:r>
        <w:t xml:space="preserve"> </w:t>
      </w:r>
      <w:r w:rsidRPr="004F4C80">
        <w:t>ansızın vereceğin cezadan ve Senin gazabını üzerime çekecek her şeyden Sana sığınırım.</w:t>
      </w:r>
      <w:r w:rsidRPr="004F4C80">
        <w:rPr>
          <w:vertAlign w:val="superscript"/>
        </w:rPr>
        <w:t>8</w:t>
      </w:r>
    </w:p>
    <w:p w14:paraId="317EDCC2" w14:textId="77777777" w:rsidR="004F4C80" w:rsidRPr="004F4C80" w:rsidRDefault="004F4C80" w:rsidP="0077124E">
      <w:pPr>
        <w:ind w:firstLine="708"/>
        <w:jc w:val="both"/>
      </w:pPr>
      <w:r w:rsidRPr="004F4C80">
        <w:t>• Allah’ım! Beni dinde anlayışlı kıl.</w:t>
      </w:r>
      <w:r w:rsidRPr="004F4C80">
        <w:rPr>
          <w:vertAlign w:val="superscript"/>
        </w:rPr>
        <w:t>9</w:t>
      </w:r>
    </w:p>
    <w:p w14:paraId="5B7F42CE" w14:textId="37D4E9B8" w:rsidR="004F4C80" w:rsidRPr="004F4C80" w:rsidRDefault="004F4C80" w:rsidP="0077124E">
      <w:pPr>
        <w:ind w:firstLine="708"/>
        <w:jc w:val="both"/>
      </w:pPr>
      <w:r w:rsidRPr="004F4C80">
        <w:t>• Allah’ım! Bize dünyada da iyilik ver, ahirette de iyilik ver. Bizi cehennem azabından</w:t>
      </w:r>
      <w:r>
        <w:t xml:space="preserve"> </w:t>
      </w:r>
      <w:r w:rsidRPr="004F4C80">
        <w:t>koru.</w:t>
      </w:r>
      <w:r w:rsidRPr="004F4C80">
        <w:rPr>
          <w:vertAlign w:val="superscript"/>
        </w:rPr>
        <w:t>10</w:t>
      </w:r>
    </w:p>
    <w:p w14:paraId="03E5BB85" w14:textId="522BA4FE" w:rsidR="004F4C80" w:rsidRPr="004F4C80" w:rsidRDefault="004F4C80" w:rsidP="0077124E">
      <w:pPr>
        <w:ind w:firstLine="708"/>
        <w:jc w:val="both"/>
      </w:pPr>
      <w:r w:rsidRPr="004F4C80">
        <w:t>• Allah’ım! Seni anıp zikretmek, nimetine şükretmek, Sana lâyık ibadet etmek için bana</w:t>
      </w:r>
      <w:r>
        <w:t xml:space="preserve"> </w:t>
      </w:r>
      <w:r w:rsidRPr="004F4C80">
        <w:t>yardım eyle.</w:t>
      </w:r>
      <w:r w:rsidRPr="004F4C80">
        <w:rPr>
          <w:vertAlign w:val="superscript"/>
        </w:rPr>
        <w:t>11</w:t>
      </w:r>
    </w:p>
    <w:p w14:paraId="3E0C20C3" w14:textId="08610873" w:rsidR="004F4C80" w:rsidRPr="004F4C80" w:rsidRDefault="004F4C80" w:rsidP="0077124E">
      <w:pPr>
        <w:ind w:firstLine="708"/>
        <w:jc w:val="both"/>
      </w:pPr>
      <w:r w:rsidRPr="004F4C80">
        <w:t>• Allah’ım! Sana teslim oldum, Sana inandım, Sana güvendim. Yüzümü, gönlümü Sana</w:t>
      </w:r>
      <w:r>
        <w:t xml:space="preserve"> </w:t>
      </w:r>
      <w:r w:rsidRPr="004F4C80">
        <w:t>çevirdim, Senin yardımınla düşmanlara karşı mücadele ettim. Kitabın ile hükmettim.</w:t>
      </w:r>
      <w:r>
        <w:t xml:space="preserve"> </w:t>
      </w:r>
      <w:r w:rsidRPr="004F4C80">
        <w:t>Şimdiye kadar yaptığım, bundan sonra yapacağım, gizlediğim, açığa vurduğum ve Senin</w:t>
      </w:r>
      <w:r>
        <w:t xml:space="preserve"> </w:t>
      </w:r>
      <w:r w:rsidRPr="004F4C80">
        <w:t>benden daha iyi bildiğin günahlarımı affeyle! Öne geçiren de Sen, geride bırakan da</w:t>
      </w:r>
      <w:r>
        <w:t xml:space="preserve"> </w:t>
      </w:r>
      <w:r w:rsidRPr="004F4C80">
        <w:t>Sensin. Senden başka ilâh yoktur.</w:t>
      </w:r>
      <w:r w:rsidRPr="004F4C80">
        <w:rPr>
          <w:vertAlign w:val="superscript"/>
        </w:rPr>
        <w:t>12</w:t>
      </w:r>
    </w:p>
    <w:p w14:paraId="4368CD13" w14:textId="165C60B8" w:rsidR="004F4C80" w:rsidRPr="004F4C80" w:rsidRDefault="004F4C80" w:rsidP="0077124E">
      <w:pPr>
        <w:ind w:firstLine="708"/>
        <w:jc w:val="both"/>
      </w:pPr>
      <w:r w:rsidRPr="004F4C80">
        <w:t>• Dayanılamayacak dertten, insanı helâke götürecek talihsizlikten, başa gelecek fenalıktan</w:t>
      </w:r>
      <w:r>
        <w:t xml:space="preserve"> </w:t>
      </w:r>
      <w:r w:rsidRPr="004F4C80">
        <w:t>ve düşmanı sevindirecek felâketten Allah’a sığınınız.</w:t>
      </w:r>
      <w:r w:rsidRPr="004F4C80">
        <w:rPr>
          <w:vertAlign w:val="superscript"/>
        </w:rPr>
        <w:t>13</w:t>
      </w:r>
    </w:p>
    <w:p w14:paraId="269017F6" w14:textId="77777777" w:rsidR="004F4C80" w:rsidRPr="004F4C80" w:rsidRDefault="004F4C80" w:rsidP="004F4C80">
      <w:pPr>
        <w:ind w:firstLine="708"/>
      </w:pPr>
      <w:r w:rsidRPr="004F4C80">
        <w:t>1. Ebu Davud</w:t>
      </w:r>
    </w:p>
    <w:p w14:paraId="00F40BD7" w14:textId="77777777" w:rsidR="004F4C80" w:rsidRPr="004F4C80" w:rsidRDefault="004F4C80" w:rsidP="004F4C80">
      <w:pPr>
        <w:ind w:firstLine="708"/>
      </w:pPr>
      <w:r w:rsidRPr="004F4C80">
        <w:t>2. Müslim</w:t>
      </w:r>
    </w:p>
    <w:p w14:paraId="2D76F7EB" w14:textId="77777777" w:rsidR="004F4C80" w:rsidRPr="004F4C80" w:rsidRDefault="004F4C80" w:rsidP="004F4C80">
      <w:pPr>
        <w:ind w:firstLine="708"/>
      </w:pPr>
      <w:r w:rsidRPr="004F4C80">
        <w:t>3. Müslim</w:t>
      </w:r>
    </w:p>
    <w:p w14:paraId="4811D0C8" w14:textId="77777777" w:rsidR="004F4C80" w:rsidRPr="004F4C80" w:rsidRDefault="004F4C80" w:rsidP="004F4C80">
      <w:pPr>
        <w:ind w:firstLine="708"/>
      </w:pPr>
      <w:r w:rsidRPr="004F4C80">
        <w:t>4. Ebu Davud</w:t>
      </w:r>
    </w:p>
    <w:p w14:paraId="6E8368E6" w14:textId="54BF66E0" w:rsidR="004F4C80" w:rsidRPr="004F4C80" w:rsidRDefault="004F4C80" w:rsidP="004F4C80">
      <w:pPr>
        <w:ind w:firstLine="708"/>
      </w:pPr>
      <w:r w:rsidRPr="004F4C80">
        <w:t>5. Tirmizî</w:t>
      </w:r>
    </w:p>
    <w:p w14:paraId="425C38CA" w14:textId="77777777" w:rsidR="004F4C80" w:rsidRPr="004F4C80" w:rsidRDefault="004F4C80" w:rsidP="004F4C80">
      <w:pPr>
        <w:ind w:firstLine="708"/>
      </w:pPr>
      <w:r w:rsidRPr="004F4C80">
        <w:t>6. Müslim</w:t>
      </w:r>
    </w:p>
    <w:p w14:paraId="66FB7353" w14:textId="77777777" w:rsidR="004F4C80" w:rsidRPr="004F4C80" w:rsidRDefault="004F4C80" w:rsidP="004F4C80">
      <w:pPr>
        <w:ind w:firstLine="708"/>
      </w:pPr>
      <w:r w:rsidRPr="004F4C80">
        <w:t>7. Müslim</w:t>
      </w:r>
    </w:p>
    <w:p w14:paraId="57841E1A" w14:textId="77777777" w:rsidR="004F4C80" w:rsidRPr="004F4C80" w:rsidRDefault="004F4C80" w:rsidP="004F4C80">
      <w:pPr>
        <w:ind w:firstLine="708"/>
      </w:pPr>
      <w:r w:rsidRPr="004F4C80">
        <w:lastRenderedPageBreak/>
        <w:t>8. Müslim</w:t>
      </w:r>
    </w:p>
    <w:p w14:paraId="0283BB51" w14:textId="77777777" w:rsidR="004F4C80" w:rsidRPr="004F4C80" w:rsidRDefault="004F4C80" w:rsidP="004F4C80">
      <w:pPr>
        <w:ind w:firstLine="708"/>
      </w:pPr>
      <w:r w:rsidRPr="004F4C80">
        <w:t>9. Buhari</w:t>
      </w:r>
    </w:p>
    <w:p w14:paraId="12B5CD2C" w14:textId="77777777" w:rsidR="004F4C80" w:rsidRPr="004F4C80" w:rsidRDefault="004F4C80" w:rsidP="004F4C80">
      <w:pPr>
        <w:ind w:firstLine="708"/>
      </w:pPr>
      <w:r w:rsidRPr="004F4C80">
        <w:t>10. Buhari</w:t>
      </w:r>
    </w:p>
    <w:p w14:paraId="638CD40C" w14:textId="77777777" w:rsidR="004F4C80" w:rsidRPr="004F4C80" w:rsidRDefault="004F4C80" w:rsidP="004F4C80">
      <w:pPr>
        <w:ind w:firstLine="708"/>
      </w:pPr>
      <w:r w:rsidRPr="004F4C80">
        <w:t>11. Ebu Davud</w:t>
      </w:r>
    </w:p>
    <w:p w14:paraId="2CAFB0A5" w14:textId="77777777" w:rsidR="004F4C80" w:rsidRPr="004F4C80" w:rsidRDefault="004F4C80" w:rsidP="004F4C80">
      <w:pPr>
        <w:ind w:firstLine="708"/>
      </w:pPr>
      <w:r w:rsidRPr="004F4C80">
        <w:t>12. Buhari</w:t>
      </w:r>
    </w:p>
    <w:p w14:paraId="329AAE75" w14:textId="6B186D13" w:rsidR="006466F2" w:rsidRPr="004F4C80" w:rsidRDefault="004F4C80" w:rsidP="004F4C80">
      <w:pPr>
        <w:ind w:firstLine="708"/>
      </w:pPr>
      <w:r w:rsidRPr="004F4C80">
        <w:t>13. Buhari</w:t>
      </w:r>
    </w:p>
    <w:sectPr w:rsidR="006466F2" w:rsidRPr="004F4C80" w:rsidSect="0077124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80CFA" w14:textId="77777777" w:rsidR="00F0594C" w:rsidRDefault="00F0594C" w:rsidP="0077124E">
      <w:pPr>
        <w:spacing w:after="0" w:line="240" w:lineRule="auto"/>
      </w:pPr>
      <w:r>
        <w:separator/>
      </w:r>
    </w:p>
  </w:endnote>
  <w:endnote w:type="continuationSeparator" w:id="0">
    <w:p w14:paraId="7B5E1404" w14:textId="77777777" w:rsidR="00F0594C" w:rsidRDefault="00F0594C" w:rsidP="0077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52A3" w14:textId="41F64C22" w:rsidR="0077124E" w:rsidRPr="0077124E" w:rsidRDefault="0077124E">
    <w:pPr>
      <w:pStyle w:val="Altbilgi"/>
      <w:rPr>
        <w:b/>
        <w:bCs/>
      </w:rPr>
    </w:pPr>
    <w:r>
      <w:rPr>
        <w:b/>
        <w:bCs/>
      </w:rPr>
      <w:t xml:space="preserve">FND </w:t>
    </w:r>
    <w:r>
      <w:rPr>
        <w:b/>
        <w:bCs/>
      </w:rPr>
      <w:t>96</w:t>
    </w:r>
    <w:r>
      <w:rPr>
        <w:b/>
        <w:bCs/>
      </w:rPr>
      <w:t>. Sayı-</w:t>
    </w:r>
    <w:r>
      <w:rPr>
        <w:b/>
        <w:bCs/>
      </w:rPr>
      <w:t>Nisan 20</w:t>
    </w:r>
    <w:r>
      <w:rPr>
        <w:b/>
        <w:bCs/>
      </w:rPr>
      <w:t>1</w:t>
    </w:r>
    <w:r>
      <w:rPr>
        <w:b/>
        <w:bCs/>
      </w:rPr>
      <w:t xml:space="preserve">9   </w:t>
    </w:r>
    <w:r>
      <w:rPr>
        <w:b/>
        <w:bCs/>
      </w:rPr>
      <w:t xml:space="preserve">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707F3" w14:textId="77777777" w:rsidR="00F0594C" w:rsidRDefault="00F0594C" w:rsidP="0077124E">
      <w:pPr>
        <w:spacing w:after="0" w:line="240" w:lineRule="auto"/>
      </w:pPr>
      <w:r>
        <w:separator/>
      </w:r>
    </w:p>
  </w:footnote>
  <w:footnote w:type="continuationSeparator" w:id="0">
    <w:p w14:paraId="5F7272E7" w14:textId="77777777" w:rsidR="00F0594C" w:rsidRDefault="00F0594C" w:rsidP="0077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9EBE6" w14:textId="67A073E8" w:rsidR="0077124E" w:rsidRPr="0077124E" w:rsidRDefault="0077124E" w:rsidP="0077124E">
    <w:pPr>
      <w:pStyle w:val="stbilgi"/>
      <w:jc w:val="right"/>
      <w:rPr>
        <w:b/>
        <w:sz w:val="34"/>
        <w:szCs w:val="34"/>
      </w:rPr>
    </w:pPr>
    <w:r w:rsidRPr="0077124E">
      <w:rPr>
        <w:b/>
        <w:sz w:val="34"/>
        <w:szCs w:val="34"/>
      </w:rPr>
      <w:t>DUA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27"/>
    <w:rsid w:val="0029481A"/>
    <w:rsid w:val="003903CF"/>
    <w:rsid w:val="003F5027"/>
    <w:rsid w:val="00480E44"/>
    <w:rsid w:val="004A67CC"/>
    <w:rsid w:val="004F4C80"/>
    <w:rsid w:val="005C4A23"/>
    <w:rsid w:val="006466F2"/>
    <w:rsid w:val="007435F9"/>
    <w:rsid w:val="0077124E"/>
    <w:rsid w:val="008652A2"/>
    <w:rsid w:val="0092076B"/>
    <w:rsid w:val="00920A10"/>
    <w:rsid w:val="009403F1"/>
    <w:rsid w:val="009C52C2"/>
    <w:rsid w:val="00A217B7"/>
    <w:rsid w:val="00AA7FE0"/>
    <w:rsid w:val="00BE612B"/>
    <w:rsid w:val="00CE0045"/>
    <w:rsid w:val="00D441CE"/>
    <w:rsid w:val="00DC2334"/>
    <w:rsid w:val="00E27E9F"/>
    <w:rsid w:val="00E520EB"/>
    <w:rsid w:val="00E85CA3"/>
    <w:rsid w:val="00EE2F49"/>
    <w:rsid w:val="00F0594C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1B77"/>
  <w15:chartTrackingRefBased/>
  <w15:docId w15:val="{2B4E2064-B362-4A60-A8C8-974094C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52A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52A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7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124E"/>
  </w:style>
  <w:style w:type="paragraph" w:styleId="Altbilgi">
    <w:name w:val="footer"/>
    <w:basedOn w:val="Normal"/>
    <w:link w:val="AltbilgiChar"/>
    <w:uiPriority w:val="99"/>
    <w:unhideWhenUsed/>
    <w:rsid w:val="0077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23</cp:revision>
  <dcterms:created xsi:type="dcterms:W3CDTF">2019-03-06T18:10:00Z</dcterms:created>
  <dcterms:modified xsi:type="dcterms:W3CDTF">2021-10-09T05:41:00Z</dcterms:modified>
</cp:coreProperties>
</file>