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5732" w14:textId="77777777" w:rsidR="004240BA" w:rsidRPr="00835B98" w:rsidRDefault="004240BA" w:rsidP="004240BA">
      <w:pPr>
        <w:pStyle w:val="Default"/>
        <w:rPr>
          <w:color w:val="000000" w:themeColor="text1"/>
          <w:sz w:val="28"/>
          <w:szCs w:val="28"/>
          <w:lang w:val="uk-UA"/>
        </w:rPr>
      </w:pPr>
      <w:r w:rsidRPr="00835B98">
        <w:rPr>
          <w:b/>
          <w:bCs/>
          <w:color w:val="000000" w:themeColor="text1"/>
          <w:sz w:val="28"/>
          <w:szCs w:val="28"/>
          <w:lang w:val="uk-UA"/>
        </w:rPr>
        <w:t>ГЛУХІВСЬКИЙ НАЦІОНАЛЬНИЙ ПЕДАГОГІЧНИЙ УНІВЕРСИТЕТ</w:t>
      </w:r>
    </w:p>
    <w:p w14:paraId="4247147F" w14:textId="77777777" w:rsidR="004240BA" w:rsidRPr="00835B98" w:rsidRDefault="004240BA" w:rsidP="004240B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 w:rsidRPr="00835B98">
        <w:rPr>
          <w:b/>
          <w:bCs/>
          <w:color w:val="000000" w:themeColor="text1"/>
          <w:sz w:val="28"/>
          <w:szCs w:val="28"/>
          <w:lang w:val="uk-UA"/>
        </w:rPr>
        <w:t>ІМЕНІ ОЛЕКСАНДРА ДОВЖЕНКА</w:t>
      </w:r>
    </w:p>
    <w:p w14:paraId="3BEA2560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20A8BA87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0408A10B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5A16C7DC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36FE2AD9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4FBE9E33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5EC7DC6C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34600988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635A6844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1E5EEBF2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3A8E6454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03ABB3F3" w14:textId="77777777" w:rsidR="00F1552A" w:rsidRPr="00835B98" w:rsidRDefault="00F1552A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6D23250D" w14:textId="77777777" w:rsidR="00796FFE" w:rsidRPr="00835B98" w:rsidRDefault="004240BA" w:rsidP="00F07149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835B98">
        <w:rPr>
          <w:b/>
          <w:bCs/>
          <w:color w:val="000000" w:themeColor="text1"/>
          <w:sz w:val="28"/>
          <w:szCs w:val="28"/>
          <w:lang w:val="uk-UA"/>
        </w:rPr>
        <w:t>АНАЛІТИЧНИЙ ЗВІТ</w:t>
      </w:r>
    </w:p>
    <w:p w14:paraId="78515144" w14:textId="77777777" w:rsidR="004240BA" w:rsidRPr="00835B98" w:rsidRDefault="004240BA" w:rsidP="004240B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>за результатами анкетування</w:t>
      </w:r>
    </w:p>
    <w:p w14:paraId="62A78D1F" w14:textId="77777777" w:rsidR="004240BA" w:rsidRPr="00835B98" w:rsidRDefault="004240BA" w:rsidP="004240B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>здобувачів вищої освіти</w:t>
      </w:r>
    </w:p>
    <w:p w14:paraId="50DDBBFF" w14:textId="2EA16DAF" w:rsidR="004240BA" w:rsidRPr="00835B98" w:rsidRDefault="0072309C" w:rsidP="004240B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третього</w:t>
      </w:r>
      <w:r w:rsidR="004240BA" w:rsidRPr="00835B98">
        <w:rPr>
          <w:color w:val="000000" w:themeColor="text1"/>
          <w:sz w:val="28"/>
          <w:szCs w:val="28"/>
          <w:lang w:val="uk-UA"/>
        </w:rPr>
        <w:t xml:space="preserve"> </w:t>
      </w:r>
      <w:r w:rsidRPr="00DD281F">
        <w:rPr>
          <w:sz w:val="28"/>
          <w:szCs w:val="28"/>
        </w:rPr>
        <w:t xml:space="preserve">(освітньо-наукового) </w:t>
      </w:r>
      <w:r w:rsidR="004240BA" w:rsidRPr="00835B98">
        <w:rPr>
          <w:color w:val="000000" w:themeColor="text1"/>
          <w:sz w:val="28"/>
          <w:szCs w:val="28"/>
          <w:lang w:val="uk-UA"/>
        </w:rPr>
        <w:t xml:space="preserve"> рівня вищої освіти,</w:t>
      </w:r>
    </w:p>
    <w:p w14:paraId="65820864" w14:textId="60CEED52" w:rsidR="004240BA" w:rsidRPr="00835B98" w:rsidRDefault="004240BA" w:rsidP="004240B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>які навчаються за освітньо-</w:t>
      </w:r>
      <w:r w:rsidR="0072309C">
        <w:rPr>
          <w:color w:val="000000" w:themeColor="text1"/>
          <w:sz w:val="28"/>
          <w:szCs w:val="28"/>
          <w:lang w:val="uk-UA"/>
        </w:rPr>
        <w:t xml:space="preserve">науковою </w:t>
      </w:r>
      <w:r w:rsidRPr="00835B98">
        <w:rPr>
          <w:color w:val="000000" w:themeColor="text1"/>
          <w:sz w:val="28"/>
          <w:szCs w:val="28"/>
          <w:lang w:val="uk-UA"/>
        </w:rPr>
        <w:t>програмою</w:t>
      </w:r>
    </w:p>
    <w:p w14:paraId="4888CD9A" w14:textId="7D735221" w:rsidR="003D277A" w:rsidRPr="00835B98" w:rsidRDefault="003D277A" w:rsidP="003D277A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35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«Дошкільна освіта</w:t>
      </w:r>
      <w:r w:rsidR="00CC2D52" w:rsidRPr="00835B9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»</w:t>
      </w:r>
    </w:p>
    <w:p w14:paraId="43446EA7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55D11D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E441435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4C82AD2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E1F6D9D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6BD0A21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D3A9BFC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C7EE019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A67F8DA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1C26789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A0AD048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BE52801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13CA401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E6C74BC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1C716E2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C593A0" w14:textId="77777777" w:rsidR="004240BA" w:rsidRPr="00713083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FBD2B74" w14:textId="77777777" w:rsidR="004240BA" w:rsidRPr="00713083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738E22C" w14:textId="77777777" w:rsidR="004240BA" w:rsidRPr="00713083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C499471" w14:textId="77777777" w:rsidR="004240BA" w:rsidRPr="00713083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DD08073" w14:textId="77777777" w:rsidR="004240BA" w:rsidRPr="00713083" w:rsidRDefault="004240BA" w:rsidP="00CD3A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DCADF7" w14:textId="77777777" w:rsidR="00F07149" w:rsidRPr="00713083" w:rsidRDefault="00F07149" w:rsidP="00A9209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0AD60B" w14:textId="77777777" w:rsidR="003D277A" w:rsidRPr="00713083" w:rsidRDefault="003D277A" w:rsidP="00A9209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C21A79" w14:textId="2AC3AA5B" w:rsidR="004240BA" w:rsidRPr="00CB1964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B196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Глухів</w:t>
      </w:r>
      <w:r w:rsidR="0012674A" w:rsidRPr="00CB196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D3A91" w:rsidRPr="00CB196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–</w:t>
      </w:r>
      <w:r w:rsidR="0012674A" w:rsidRPr="00CB196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202</w:t>
      </w:r>
      <w:r w:rsidR="006630F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6</w:t>
      </w:r>
    </w:p>
    <w:p w14:paraId="527E4974" w14:textId="77777777" w:rsidR="00CD3A91" w:rsidRPr="00CB1964" w:rsidRDefault="00CD3A91" w:rsidP="00CD3A9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19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51D4DB81" w14:textId="77777777" w:rsidR="00D9791C" w:rsidRPr="00CB1964" w:rsidRDefault="00D9791C" w:rsidP="00BC6F8F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B1964">
        <w:rPr>
          <w:b/>
          <w:bCs/>
          <w:color w:val="000000" w:themeColor="text1"/>
          <w:sz w:val="28"/>
          <w:szCs w:val="28"/>
          <w:lang w:val="uk-UA"/>
        </w:rPr>
        <w:lastRenderedPageBreak/>
        <w:t xml:space="preserve">1. Загальна інформація про дослідження і респондентів </w:t>
      </w:r>
    </w:p>
    <w:p w14:paraId="07FCCE3F" w14:textId="24820EAA" w:rsidR="00D9791C" w:rsidRPr="00CB1964" w:rsidRDefault="00D9791C" w:rsidP="00FE01C2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B1964">
        <w:rPr>
          <w:color w:val="000000" w:themeColor="text1"/>
          <w:sz w:val="28"/>
          <w:szCs w:val="28"/>
          <w:lang w:val="uk-UA"/>
        </w:rPr>
        <w:t>Метою анкетування було вивчення думки здобувачів вищої освіти щодо якості освітнього пр</w:t>
      </w:r>
      <w:r w:rsidR="00487432" w:rsidRPr="00CB1964">
        <w:rPr>
          <w:color w:val="000000" w:themeColor="text1"/>
          <w:sz w:val="28"/>
          <w:szCs w:val="28"/>
          <w:lang w:val="uk-UA"/>
        </w:rPr>
        <w:t xml:space="preserve">оцесу в Глухівському національному педагогічному університеті імені Олександра </w:t>
      </w:r>
      <w:r w:rsidRPr="00CB1964">
        <w:rPr>
          <w:color w:val="000000" w:themeColor="text1"/>
          <w:sz w:val="28"/>
          <w:szCs w:val="28"/>
          <w:lang w:val="uk-UA"/>
        </w:rPr>
        <w:t xml:space="preserve">Довженка за спеціальністю </w:t>
      </w:r>
      <w:r w:rsidR="00F622B3" w:rsidRPr="00CB1964">
        <w:rPr>
          <w:rFonts w:eastAsia="Calibri"/>
          <w:color w:val="000000" w:themeColor="text1"/>
          <w:sz w:val="28"/>
          <w:szCs w:val="28"/>
          <w:lang w:val="uk-UA"/>
        </w:rPr>
        <w:t>012 Дошкільна освіта</w:t>
      </w:r>
      <w:r w:rsidR="00487432" w:rsidRPr="00CB1964">
        <w:rPr>
          <w:color w:val="000000" w:themeColor="text1"/>
          <w:sz w:val="28"/>
          <w:szCs w:val="28"/>
          <w:lang w:val="uk-UA"/>
        </w:rPr>
        <w:t>,</w:t>
      </w:r>
      <w:r w:rsidR="00F622B3" w:rsidRPr="00CB1964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="009A298B" w:rsidRPr="00CB1964">
        <w:rPr>
          <w:color w:val="000000" w:themeColor="text1"/>
          <w:sz w:val="28"/>
          <w:szCs w:val="28"/>
          <w:lang w:val="uk-UA"/>
        </w:rPr>
        <w:t>освітньо-</w:t>
      </w:r>
      <w:r w:rsidR="00DB6A1B" w:rsidRPr="00CB1964">
        <w:rPr>
          <w:color w:val="000000" w:themeColor="text1"/>
          <w:sz w:val="28"/>
          <w:szCs w:val="28"/>
          <w:lang w:val="uk-UA"/>
        </w:rPr>
        <w:t>наук</w:t>
      </w:r>
      <w:r w:rsidR="00FE01C2" w:rsidRPr="00CB1964">
        <w:rPr>
          <w:color w:val="000000" w:themeColor="text1"/>
          <w:sz w:val="28"/>
          <w:szCs w:val="28"/>
          <w:lang w:val="uk-UA"/>
        </w:rPr>
        <w:t xml:space="preserve">ової </w:t>
      </w:r>
      <w:r w:rsidR="00321749" w:rsidRPr="00CB1964">
        <w:rPr>
          <w:color w:val="000000" w:themeColor="text1"/>
          <w:sz w:val="28"/>
          <w:szCs w:val="28"/>
          <w:lang w:val="uk-UA"/>
        </w:rPr>
        <w:t>програми</w:t>
      </w:r>
      <w:r w:rsidR="009A298B" w:rsidRPr="00CB1964">
        <w:rPr>
          <w:color w:val="000000" w:themeColor="text1"/>
          <w:sz w:val="28"/>
          <w:szCs w:val="28"/>
          <w:lang w:val="uk-UA"/>
        </w:rPr>
        <w:t xml:space="preserve"> </w:t>
      </w:r>
      <w:r w:rsidR="009A298B" w:rsidRPr="00CB1964">
        <w:rPr>
          <w:rFonts w:eastAsia="Calibri"/>
          <w:color w:val="000000" w:themeColor="text1"/>
          <w:sz w:val="28"/>
          <w:szCs w:val="28"/>
          <w:lang w:val="uk-UA"/>
        </w:rPr>
        <w:t>«Дошкільна освіта</w:t>
      </w:r>
      <w:r w:rsidR="006B4EAC" w:rsidRPr="00CB1964">
        <w:rPr>
          <w:rFonts w:eastAsia="Calibri"/>
          <w:color w:val="000000" w:themeColor="text1"/>
          <w:sz w:val="28"/>
          <w:szCs w:val="28"/>
          <w:lang w:val="uk-UA"/>
        </w:rPr>
        <w:t>»</w:t>
      </w:r>
      <w:r w:rsidR="00C020E9" w:rsidRPr="00CB1964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="00FE01C2" w:rsidRPr="00CB1964">
        <w:rPr>
          <w:color w:val="000000" w:themeColor="text1"/>
          <w:sz w:val="28"/>
          <w:szCs w:val="28"/>
          <w:lang w:val="uk-UA"/>
        </w:rPr>
        <w:t xml:space="preserve">третього (освітньо-наукового) рівня вищої освіти. </w:t>
      </w:r>
      <w:r w:rsidR="008B67F9" w:rsidRPr="00CB1964">
        <w:rPr>
          <w:color w:val="000000" w:themeColor="text1"/>
          <w:sz w:val="28"/>
          <w:szCs w:val="28"/>
          <w:lang w:val="uk-UA"/>
        </w:rPr>
        <w:t>Проведення такого анкетування</w:t>
      </w:r>
      <w:r w:rsidRPr="00CB1964">
        <w:rPr>
          <w:color w:val="000000" w:themeColor="text1"/>
          <w:sz w:val="28"/>
          <w:szCs w:val="28"/>
          <w:lang w:val="uk-UA"/>
        </w:rPr>
        <w:t xml:space="preserve"> є формою участі здобувачів вищої освіти у системі внутрішнього забезпечення якості вищої освіти та одним із механізмів реалізації студентоцентрованого навчання. Опитування здобувачів вищої освіти є анонімним і проводилось </w:t>
      </w:r>
      <w:r w:rsidR="00FF7466" w:rsidRPr="00CB1964">
        <w:rPr>
          <w:color w:val="000000" w:themeColor="text1"/>
          <w:sz w:val="28"/>
          <w:szCs w:val="28"/>
          <w:lang w:val="uk-UA"/>
        </w:rPr>
        <w:t xml:space="preserve">в електронному форматі </w:t>
      </w:r>
      <w:r w:rsidR="00453E90" w:rsidRPr="00CB1964">
        <w:rPr>
          <w:color w:val="000000" w:themeColor="text1"/>
          <w:sz w:val="28"/>
          <w:szCs w:val="28"/>
          <w:lang w:val="uk-UA"/>
        </w:rPr>
        <w:t>на сайті університету, де їм</w:t>
      </w:r>
      <w:r w:rsidR="00BB5F98" w:rsidRPr="00CB1964">
        <w:rPr>
          <w:color w:val="000000" w:themeColor="text1"/>
          <w:sz w:val="28"/>
          <w:szCs w:val="28"/>
          <w:lang w:val="uk-UA"/>
        </w:rPr>
        <w:t xml:space="preserve"> було запропоновано </w:t>
      </w:r>
      <w:r w:rsidR="00AA4606">
        <w:rPr>
          <w:color w:val="000000" w:themeColor="text1"/>
          <w:sz w:val="28"/>
          <w:szCs w:val="28"/>
          <w:lang w:val="uk-UA"/>
        </w:rPr>
        <w:t xml:space="preserve">низку </w:t>
      </w:r>
      <w:r w:rsidR="00EE1AF6" w:rsidRPr="00CB1964">
        <w:rPr>
          <w:color w:val="000000" w:themeColor="text1"/>
          <w:sz w:val="28"/>
          <w:szCs w:val="28"/>
          <w:lang w:val="uk-UA"/>
        </w:rPr>
        <w:t>анкет</w:t>
      </w:r>
      <w:r w:rsidRPr="00CB1964">
        <w:rPr>
          <w:color w:val="000000" w:themeColor="text1"/>
          <w:sz w:val="28"/>
          <w:szCs w:val="28"/>
          <w:lang w:val="uk-UA"/>
        </w:rPr>
        <w:t xml:space="preserve">. </w:t>
      </w:r>
    </w:p>
    <w:p w14:paraId="0881005C" w14:textId="14461857" w:rsidR="00271FA3" w:rsidRPr="00713083" w:rsidRDefault="00D9791C" w:rsidP="00FE01C2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B1964">
        <w:rPr>
          <w:color w:val="000000" w:themeColor="text1"/>
          <w:sz w:val="28"/>
          <w:szCs w:val="28"/>
          <w:lang w:val="uk-UA"/>
        </w:rPr>
        <w:t>Анкетування реалізовано у</w:t>
      </w:r>
      <w:r w:rsidR="00302D07" w:rsidRPr="00CB1964">
        <w:rPr>
          <w:color w:val="000000" w:themeColor="text1"/>
          <w:sz w:val="28"/>
          <w:szCs w:val="28"/>
          <w:lang w:val="uk-UA"/>
        </w:rPr>
        <w:t xml:space="preserve"> </w:t>
      </w:r>
      <w:r w:rsidR="00AA4606">
        <w:rPr>
          <w:color w:val="000000" w:themeColor="text1"/>
          <w:sz w:val="28"/>
          <w:szCs w:val="28"/>
          <w:lang w:val="uk-UA"/>
        </w:rPr>
        <w:t>першому</w:t>
      </w:r>
      <w:r w:rsidR="006630FC">
        <w:rPr>
          <w:color w:val="000000" w:themeColor="text1"/>
          <w:sz w:val="28"/>
          <w:szCs w:val="28"/>
          <w:lang w:val="uk-UA"/>
        </w:rPr>
        <w:t xml:space="preserve"> півріччі </w:t>
      </w:r>
      <w:r w:rsidRPr="00CB1964">
        <w:rPr>
          <w:color w:val="000000" w:themeColor="text1"/>
          <w:sz w:val="28"/>
          <w:szCs w:val="28"/>
          <w:lang w:val="uk-UA"/>
        </w:rPr>
        <w:t>202</w:t>
      </w:r>
      <w:r w:rsidR="006630FC">
        <w:rPr>
          <w:color w:val="000000" w:themeColor="text1"/>
          <w:sz w:val="28"/>
          <w:szCs w:val="28"/>
          <w:lang w:val="uk-UA"/>
        </w:rPr>
        <w:t>5</w:t>
      </w:r>
      <w:r w:rsidR="00FA53DF" w:rsidRPr="00CB1964">
        <w:rPr>
          <w:color w:val="000000" w:themeColor="text1"/>
          <w:sz w:val="28"/>
          <w:szCs w:val="28"/>
          <w:lang w:val="uk-UA"/>
        </w:rPr>
        <w:t>-202</w:t>
      </w:r>
      <w:r w:rsidR="006630FC">
        <w:rPr>
          <w:color w:val="000000" w:themeColor="text1"/>
          <w:sz w:val="28"/>
          <w:szCs w:val="28"/>
          <w:lang w:val="uk-UA"/>
        </w:rPr>
        <w:t>6</w:t>
      </w:r>
      <w:r w:rsidR="00FA53DF" w:rsidRPr="00CB1964">
        <w:rPr>
          <w:color w:val="000000" w:themeColor="text1"/>
          <w:sz w:val="28"/>
          <w:szCs w:val="28"/>
          <w:lang w:val="uk-UA"/>
        </w:rPr>
        <w:t xml:space="preserve"> навчально</w:t>
      </w:r>
      <w:r w:rsidR="00AA4606">
        <w:rPr>
          <w:color w:val="000000" w:themeColor="text1"/>
          <w:sz w:val="28"/>
          <w:szCs w:val="28"/>
          <w:lang w:val="uk-UA"/>
        </w:rPr>
        <w:t>го року</w:t>
      </w:r>
      <w:r w:rsidR="00713083" w:rsidRPr="00CB1964">
        <w:rPr>
          <w:color w:val="000000" w:themeColor="text1"/>
          <w:sz w:val="28"/>
          <w:szCs w:val="28"/>
          <w:lang w:val="uk-UA"/>
        </w:rPr>
        <w:t xml:space="preserve">. </w:t>
      </w:r>
      <w:r w:rsidRPr="00CB1964">
        <w:rPr>
          <w:color w:val="000000" w:themeColor="text1"/>
          <w:sz w:val="28"/>
          <w:szCs w:val="28"/>
          <w:lang w:val="uk-UA"/>
        </w:rPr>
        <w:t>Учасники</w:t>
      </w:r>
      <w:r w:rsidR="00BC6F8F" w:rsidRPr="00CB1964">
        <w:rPr>
          <w:color w:val="000000" w:themeColor="text1"/>
          <w:sz w:val="28"/>
          <w:szCs w:val="28"/>
          <w:lang w:val="uk-UA"/>
        </w:rPr>
        <w:t xml:space="preserve"> </w:t>
      </w:r>
      <w:r w:rsidRPr="00CB1964">
        <w:rPr>
          <w:color w:val="000000" w:themeColor="text1"/>
          <w:sz w:val="28"/>
          <w:szCs w:val="28"/>
          <w:lang w:val="uk-UA"/>
        </w:rPr>
        <w:t xml:space="preserve">анкетування – здобувачі </w:t>
      </w:r>
      <w:r w:rsidR="00FE01C2" w:rsidRPr="00CB1964">
        <w:rPr>
          <w:color w:val="000000" w:themeColor="text1"/>
          <w:sz w:val="28"/>
          <w:szCs w:val="28"/>
          <w:lang w:val="uk-UA"/>
        </w:rPr>
        <w:t>третього (освітньо-наукового) рівня вищої освіти</w:t>
      </w:r>
      <w:r w:rsidRPr="00CB1964">
        <w:rPr>
          <w:color w:val="000000" w:themeColor="text1"/>
          <w:sz w:val="28"/>
          <w:szCs w:val="28"/>
          <w:lang w:val="uk-UA"/>
        </w:rPr>
        <w:t xml:space="preserve">, </w:t>
      </w:r>
      <w:r w:rsidR="009A298B" w:rsidRPr="00CB1964">
        <w:rPr>
          <w:color w:val="000000" w:themeColor="text1"/>
          <w:sz w:val="28"/>
          <w:szCs w:val="28"/>
          <w:lang w:val="uk-UA"/>
        </w:rPr>
        <w:t>які навчаються за освітньо-</w:t>
      </w:r>
      <w:r w:rsidR="00FE01C2" w:rsidRPr="00CB1964">
        <w:rPr>
          <w:color w:val="000000" w:themeColor="text1"/>
          <w:sz w:val="28"/>
          <w:szCs w:val="28"/>
          <w:lang w:val="uk-UA"/>
        </w:rPr>
        <w:t>науковою</w:t>
      </w:r>
      <w:r w:rsidR="009A298B" w:rsidRPr="00CB1964">
        <w:rPr>
          <w:color w:val="000000" w:themeColor="text1"/>
          <w:sz w:val="28"/>
          <w:szCs w:val="28"/>
          <w:lang w:val="uk-UA"/>
        </w:rPr>
        <w:t xml:space="preserve"> програмою </w:t>
      </w:r>
      <w:r w:rsidR="009A298B" w:rsidRPr="00CB1964">
        <w:rPr>
          <w:rFonts w:eastAsia="Calibri"/>
          <w:color w:val="000000" w:themeColor="text1"/>
          <w:sz w:val="28"/>
          <w:szCs w:val="28"/>
          <w:lang w:val="uk-UA"/>
        </w:rPr>
        <w:t>«Дошкільна освіта</w:t>
      </w:r>
      <w:r w:rsidR="00724C5A" w:rsidRPr="00CB1964">
        <w:rPr>
          <w:rFonts w:eastAsia="Calibri"/>
          <w:color w:val="000000" w:themeColor="text1"/>
          <w:sz w:val="28"/>
          <w:szCs w:val="28"/>
          <w:lang w:val="uk-UA"/>
        </w:rPr>
        <w:t xml:space="preserve">». </w:t>
      </w:r>
      <w:r w:rsidRPr="00CB1964">
        <w:rPr>
          <w:color w:val="000000" w:themeColor="text1"/>
          <w:sz w:val="28"/>
          <w:szCs w:val="28"/>
          <w:lang w:val="uk-UA"/>
        </w:rPr>
        <w:t>Опитування проводилось за</w:t>
      </w:r>
      <w:r w:rsidR="00321749" w:rsidRPr="00CB1964">
        <w:rPr>
          <w:color w:val="000000" w:themeColor="text1"/>
          <w:sz w:val="28"/>
          <w:szCs w:val="28"/>
          <w:lang w:val="uk-UA"/>
        </w:rPr>
        <w:t xml:space="preserve"> такими</w:t>
      </w:r>
      <w:r w:rsidRPr="00CB1964">
        <w:rPr>
          <w:color w:val="000000" w:themeColor="text1"/>
          <w:sz w:val="28"/>
          <w:szCs w:val="28"/>
          <w:lang w:val="uk-UA"/>
        </w:rPr>
        <w:t xml:space="preserve"> </w:t>
      </w:r>
      <w:r w:rsidR="00321749" w:rsidRPr="00CB1964">
        <w:rPr>
          <w:color w:val="000000" w:themeColor="text1"/>
          <w:sz w:val="28"/>
          <w:szCs w:val="28"/>
          <w:lang w:val="uk-UA"/>
        </w:rPr>
        <w:t>анкетами</w:t>
      </w:r>
      <w:r w:rsidRPr="00CB1964">
        <w:rPr>
          <w:color w:val="000000" w:themeColor="text1"/>
          <w:sz w:val="28"/>
          <w:szCs w:val="28"/>
          <w:lang w:val="uk-UA"/>
        </w:rPr>
        <w:t xml:space="preserve">: </w:t>
      </w:r>
      <w:r w:rsidR="00197B25" w:rsidRPr="00CB1964">
        <w:rPr>
          <w:color w:val="000000" w:themeColor="text1"/>
          <w:sz w:val="28"/>
          <w:szCs w:val="28"/>
          <w:lang w:val="uk-UA"/>
        </w:rPr>
        <w:t>«</w:t>
      </w:r>
      <w:r w:rsidR="009A6DC0" w:rsidRPr="00CB1964">
        <w:rPr>
          <w:color w:val="000000" w:themeColor="text1"/>
          <w:sz w:val="28"/>
          <w:szCs w:val="28"/>
          <w:lang w:val="uk-UA"/>
        </w:rPr>
        <w:t>Участь здобувачів освіти у системі якості</w:t>
      </w:r>
      <w:r w:rsidR="00197B25" w:rsidRPr="00CB1964">
        <w:rPr>
          <w:color w:val="000000" w:themeColor="text1"/>
          <w:sz w:val="28"/>
          <w:szCs w:val="28"/>
          <w:lang w:val="uk-UA"/>
        </w:rPr>
        <w:t>»</w:t>
      </w:r>
      <w:r w:rsidR="000D4AD4" w:rsidRPr="00CB1964">
        <w:rPr>
          <w:color w:val="000000" w:themeColor="text1"/>
          <w:sz w:val="28"/>
          <w:szCs w:val="28"/>
          <w:lang w:val="uk-UA"/>
        </w:rPr>
        <w:t>,</w:t>
      </w:r>
      <w:r w:rsidR="000D4AD4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97B25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«</w:t>
      </w:r>
      <w:r w:rsidR="000D4AD4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Студентоцентризм і академічна свобод</w:t>
      </w:r>
      <w:r w:rsidR="00197B25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0D4AD4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,</w:t>
      </w:r>
      <w:r w:rsidR="003822F2" w:rsidRPr="00CB1964">
        <w:rPr>
          <w:color w:val="000000" w:themeColor="text1"/>
          <w:sz w:val="28"/>
          <w:szCs w:val="28"/>
          <w:lang w:val="uk-UA"/>
        </w:rPr>
        <w:t xml:space="preserve"> </w:t>
      </w:r>
      <w:r w:rsidR="00197B25" w:rsidRPr="00CB1964">
        <w:rPr>
          <w:color w:val="000000" w:themeColor="text1"/>
          <w:sz w:val="28"/>
          <w:szCs w:val="28"/>
          <w:lang w:val="uk-UA"/>
        </w:rPr>
        <w:t>«</w:t>
      </w:r>
      <w:r w:rsidR="003822F2" w:rsidRPr="00CB1964">
        <w:rPr>
          <w:color w:val="000000" w:themeColor="text1"/>
          <w:sz w:val="28"/>
          <w:szCs w:val="28"/>
          <w:lang w:val="uk-UA"/>
        </w:rPr>
        <w:t>Формування м’яких навичок «soft skills</w:t>
      </w:r>
      <w:r w:rsidR="0062483B" w:rsidRPr="00CB1964">
        <w:rPr>
          <w:color w:val="000000" w:themeColor="text1"/>
          <w:sz w:val="28"/>
          <w:szCs w:val="28"/>
          <w:lang w:val="uk-UA"/>
        </w:rPr>
        <w:t>»,</w:t>
      </w:r>
      <w:r w:rsidR="0062483B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97B25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«</w:t>
      </w:r>
      <w:r w:rsidR="0062483B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Протидія корупції</w:t>
      </w:r>
      <w:r w:rsidR="00197B25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9C0AE5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, </w:t>
      </w:r>
      <w:bookmarkStart w:id="0" w:name="_Hlk124589961"/>
      <w:r w:rsidR="008A75E0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«Ака</w:t>
      </w:r>
      <w:r w:rsidR="00751DFC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демічна доброчесність</w:t>
      </w:r>
      <w:r w:rsidR="008A75E0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751DFC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, «Відкритість і прозорість програми», «</w:t>
      </w:r>
      <w:r w:rsidR="005E5FBE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Контрольні заходи</w:t>
      </w:r>
      <w:r w:rsidR="00751DFC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5E5FBE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, «Навчання </w:t>
      </w:r>
      <w:r w:rsidR="00537D5F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з</w:t>
      </w:r>
      <w:r w:rsidR="005E5FBE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 </w:t>
      </w:r>
      <w:r w:rsidR="00537D5F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освітньою програмою</w:t>
      </w:r>
      <w:r w:rsidR="005E5FBE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», </w:t>
      </w:r>
      <w:r w:rsidR="00194C4E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«</w:t>
      </w:r>
      <w:r w:rsidR="000540C9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Підтримка здобувачів освіти</w:t>
      </w:r>
      <w:r w:rsidR="00194C4E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9C0AE5" w:rsidRPr="00CB1964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. </w:t>
      </w:r>
      <w:bookmarkEnd w:id="0"/>
      <w:r w:rsidR="00450B9B" w:rsidRPr="00CB1964">
        <w:rPr>
          <w:color w:val="000000" w:themeColor="text1"/>
          <w:sz w:val="28"/>
          <w:szCs w:val="28"/>
          <w:lang w:val="uk-UA"/>
        </w:rPr>
        <w:t>Аналіз відповідей респондентів здійснювався в цілому за освітньо-</w:t>
      </w:r>
      <w:r w:rsidR="00FE01C2" w:rsidRPr="00CB1964">
        <w:rPr>
          <w:color w:val="000000" w:themeColor="text1"/>
          <w:sz w:val="28"/>
          <w:szCs w:val="28"/>
          <w:lang w:val="uk-UA"/>
        </w:rPr>
        <w:t xml:space="preserve">науковою </w:t>
      </w:r>
      <w:r w:rsidR="00450B9B" w:rsidRPr="00CB1964">
        <w:rPr>
          <w:color w:val="000000" w:themeColor="text1"/>
          <w:sz w:val="28"/>
          <w:szCs w:val="28"/>
          <w:lang w:val="uk-UA"/>
        </w:rPr>
        <w:t>програмою</w:t>
      </w:r>
      <w:r w:rsidR="00536C36" w:rsidRPr="00CB1964">
        <w:rPr>
          <w:color w:val="000000" w:themeColor="text1"/>
          <w:sz w:val="28"/>
          <w:szCs w:val="28"/>
          <w:lang w:val="uk-UA"/>
        </w:rPr>
        <w:t>.</w:t>
      </w:r>
    </w:p>
    <w:p w14:paraId="57F7891C" w14:textId="77777777" w:rsidR="00271FA3" w:rsidRPr="00713083" w:rsidRDefault="00271FA3" w:rsidP="00FE01C2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13083">
        <w:rPr>
          <w:b/>
          <w:bCs/>
          <w:color w:val="000000" w:themeColor="text1"/>
          <w:sz w:val="28"/>
          <w:szCs w:val="28"/>
          <w:lang w:val="uk-UA"/>
        </w:rPr>
        <w:t xml:space="preserve">2. </w:t>
      </w:r>
      <w:r w:rsidR="00193804" w:rsidRPr="00713083">
        <w:rPr>
          <w:b/>
          <w:bCs/>
          <w:color w:val="000000" w:themeColor="text1"/>
          <w:sz w:val="28"/>
          <w:szCs w:val="28"/>
          <w:lang w:val="uk-UA"/>
        </w:rPr>
        <w:t>Анкети</w:t>
      </w:r>
      <w:r w:rsidRPr="00713083">
        <w:rPr>
          <w:b/>
          <w:bCs/>
          <w:color w:val="000000" w:themeColor="text1"/>
          <w:sz w:val="28"/>
          <w:szCs w:val="28"/>
          <w:lang w:val="uk-UA"/>
        </w:rPr>
        <w:t xml:space="preserve"> для здобувачів освіти </w:t>
      </w:r>
    </w:p>
    <w:p w14:paraId="4E53E025" w14:textId="77777777" w:rsidR="00271FA3" w:rsidRPr="00713083" w:rsidRDefault="00782F00" w:rsidP="00FE01C2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13083">
        <w:rPr>
          <w:bCs/>
          <w:iCs/>
          <w:color w:val="000000" w:themeColor="text1"/>
          <w:sz w:val="28"/>
          <w:szCs w:val="28"/>
          <w:lang w:val="uk-UA"/>
        </w:rPr>
        <w:t>Анкети</w:t>
      </w:r>
      <w:r w:rsidR="00271FA3" w:rsidRPr="00713083">
        <w:rPr>
          <w:bCs/>
          <w:iCs/>
          <w:color w:val="000000" w:themeColor="text1"/>
          <w:sz w:val="28"/>
          <w:szCs w:val="28"/>
          <w:lang w:val="uk-UA"/>
        </w:rPr>
        <w:t xml:space="preserve"> для здобувачів вищої освіти</w:t>
      </w:r>
      <w:r w:rsidRPr="00713083">
        <w:rPr>
          <w:bCs/>
          <w:iCs/>
          <w:color w:val="000000" w:themeColor="text1"/>
          <w:sz w:val="28"/>
          <w:szCs w:val="28"/>
          <w:lang w:val="uk-UA"/>
        </w:rPr>
        <w:t xml:space="preserve"> дають</w:t>
      </w:r>
      <w:r w:rsidR="00271FA3" w:rsidRPr="00713083">
        <w:rPr>
          <w:bCs/>
          <w:iCs/>
          <w:color w:val="000000" w:themeColor="text1"/>
          <w:sz w:val="28"/>
          <w:szCs w:val="28"/>
          <w:lang w:val="uk-UA"/>
        </w:rPr>
        <w:t xml:space="preserve"> змогу проаналізувати відповідність конкретної освітньої програми критеріям оцінювання якості освіти. Відтак, питання переважно спонукають до відкритого спілкування і передбачають демонстрацію того, як реалізується кожне твердження в контексті певної освітньої програми.</w:t>
      </w:r>
    </w:p>
    <w:p w14:paraId="02CAD7A4" w14:textId="77777777" w:rsidR="003E54B4" w:rsidRPr="00713083" w:rsidRDefault="00E4378A" w:rsidP="004931C2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13083">
        <w:rPr>
          <w:color w:val="000000" w:themeColor="text1"/>
          <w:sz w:val="28"/>
          <w:szCs w:val="28"/>
          <w:lang w:val="uk-UA"/>
        </w:rPr>
        <w:t xml:space="preserve">1. </w:t>
      </w:r>
      <w:r w:rsidR="002C5DE5" w:rsidRPr="00713083">
        <w:rPr>
          <w:color w:val="000000" w:themeColor="text1"/>
          <w:sz w:val="28"/>
          <w:szCs w:val="28"/>
          <w:lang w:val="uk-UA"/>
        </w:rPr>
        <w:t xml:space="preserve">Анкета </w:t>
      </w:r>
      <w:r w:rsidR="00794812" w:rsidRPr="00713083">
        <w:rPr>
          <w:color w:val="000000" w:themeColor="text1"/>
          <w:sz w:val="28"/>
          <w:szCs w:val="28"/>
          <w:lang w:val="uk-UA"/>
        </w:rPr>
        <w:t>«</w:t>
      </w:r>
      <w:r w:rsidR="003E54B4" w:rsidRPr="00713083">
        <w:rPr>
          <w:b/>
          <w:color w:val="000000" w:themeColor="text1"/>
          <w:sz w:val="28"/>
          <w:szCs w:val="28"/>
          <w:lang w:val="uk-UA"/>
        </w:rPr>
        <w:t>Участь здобувачів освіти у системі якості</w:t>
      </w:r>
      <w:r w:rsidR="00794812" w:rsidRPr="00713083">
        <w:rPr>
          <w:b/>
          <w:color w:val="000000" w:themeColor="text1"/>
          <w:sz w:val="28"/>
          <w:szCs w:val="28"/>
          <w:lang w:val="uk-UA"/>
        </w:rPr>
        <w:t>»</w:t>
      </w:r>
      <w:r w:rsidR="004931C2" w:rsidRPr="00713083">
        <w:rPr>
          <w:b/>
          <w:color w:val="000000" w:themeColor="text1"/>
          <w:sz w:val="28"/>
          <w:szCs w:val="28"/>
          <w:lang w:val="uk-UA"/>
        </w:rPr>
        <w:t xml:space="preserve">, </w:t>
      </w:r>
      <w:r w:rsidR="004931C2" w:rsidRPr="00713083">
        <w:rPr>
          <w:color w:val="000000" w:themeColor="text1"/>
          <w:sz w:val="28"/>
          <w:szCs w:val="28"/>
          <w:lang w:val="uk-UA"/>
        </w:rPr>
        <w:t>де здобувачам вищої освіти було запропоновано такі питання:</w:t>
      </w:r>
    </w:p>
    <w:p w14:paraId="3ABF6D25" w14:textId="77777777" w:rsidR="003E54B4" w:rsidRPr="00713083" w:rsidRDefault="003E54B4" w:rsidP="00713083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Чи враховуються пропозиції здобувачів вищої освіти під час розроблення та перегляду освітніх програм?</w:t>
      </w:r>
    </w:p>
    <w:p w14:paraId="5CCAF19E" w14:textId="49D9EFFC" w:rsidR="003E54B4" w:rsidRPr="00713083" w:rsidRDefault="003E54B4" w:rsidP="00713083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Який орган студентського самоврядування бере участь у процедурах внутрішнього забезпечення якості О</w:t>
      </w:r>
      <w:r w:rsidR="00FE01C2"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П?</w:t>
      </w:r>
    </w:p>
    <w:p w14:paraId="70A42EAF" w14:textId="48D86260" w:rsidR="003E54B4" w:rsidRPr="00713083" w:rsidRDefault="003E54B4" w:rsidP="00713083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було вирішено питання покращення Вашої О</w:t>
      </w:r>
      <w:r w:rsidR="00FE01C2"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 за поданням представників студентського самоврядування?</w:t>
      </w:r>
    </w:p>
    <w:p w14:paraId="659FEC2E" w14:textId="3042CFD2" w:rsidR="003E54B4" w:rsidRPr="00713083" w:rsidRDefault="003E54B4" w:rsidP="00713083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чіткими та зрозумілими є процедури, що регламентують участь здобувачів освіти у покращення О</w:t>
      </w:r>
      <w:r w:rsidR="00FE01C2"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П? (Маєте до цього процесу зауваження − опишіть в полі «Інше»)</w:t>
      </w:r>
    </w:p>
    <w:p w14:paraId="43347D3F" w14:textId="77777777" w:rsidR="003E54B4" w:rsidRPr="00713083" w:rsidRDefault="003E54B4" w:rsidP="00713083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Яким чином забезпечується одержання зворотного зв</w:t>
      </w: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’</w:t>
      </w: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язку від кожного здобувача освіти?</w:t>
      </w:r>
    </w:p>
    <w:p w14:paraId="4FB5C03D" w14:textId="0E2B880E" w:rsidR="003E54B4" w:rsidRPr="00713083" w:rsidRDefault="003E54B4" w:rsidP="00713083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враховуються звернення здобувачів освіти гарантом О</w:t>
      </w:r>
      <w:r w:rsidR="00FE01C2"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 та адміністрацією?</w:t>
      </w:r>
    </w:p>
    <w:p w14:paraId="0A9CC2A6" w14:textId="77777777" w:rsidR="0067480D" w:rsidRPr="00713083" w:rsidRDefault="0067480D" w:rsidP="0067480D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13083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2. </w:t>
      </w:r>
      <w:r w:rsidR="00E4378A" w:rsidRPr="00713083">
        <w:rPr>
          <w:color w:val="000000" w:themeColor="text1"/>
          <w:sz w:val="28"/>
          <w:szCs w:val="28"/>
          <w:lang w:val="uk-UA"/>
        </w:rPr>
        <w:t>Анкета</w:t>
      </w:r>
      <w:r w:rsidR="00E4378A" w:rsidRPr="00713083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713083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>«</w:t>
      </w:r>
      <w:r w:rsidR="00DF43DF" w:rsidRPr="00713083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>Студентоцентризм і академічна свобода</w:t>
      </w:r>
      <w:r w:rsidRPr="00713083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>»,</w:t>
      </w:r>
      <w:r w:rsidR="00E4378A" w:rsidRPr="00713083">
        <w:rPr>
          <w:color w:val="000000" w:themeColor="text1"/>
          <w:sz w:val="28"/>
          <w:szCs w:val="28"/>
          <w:lang w:val="uk-UA"/>
        </w:rPr>
        <w:t xml:space="preserve"> де здобувачі вищої освіти відповідали на</w:t>
      </w:r>
      <w:r w:rsidRPr="00713083">
        <w:rPr>
          <w:color w:val="000000" w:themeColor="text1"/>
          <w:sz w:val="28"/>
          <w:szCs w:val="28"/>
          <w:lang w:val="uk-UA"/>
        </w:rPr>
        <w:t xml:space="preserve"> такі питання:</w:t>
      </w:r>
    </w:p>
    <w:p w14:paraId="3AE40FA7" w14:textId="77777777" w:rsidR="003F59BC" w:rsidRPr="00713083" w:rsidRDefault="003F59BC" w:rsidP="0071308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Охарактеризуйте Вашу завантаженість: чи вистачає часу на самостійну роботу?</w:t>
      </w:r>
    </w:p>
    <w:p w14:paraId="5A396018" w14:textId="77777777" w:rsidR="003F59BC" w:rsidRPr="00713083" w:rsidRDefault="003F59BC" w:rsidP="0071308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види аудиторних (контактних) годин переважають у Вашій освітній програмі?</w:t>
      </w:r>
    </w:p>
    <w:p w14:paraId="66285E2B" w14:textId="77777777" w:rsidR="003F59BC" w:rsidRPr="00713083" w:rsidRDefault="003F59BC" w:rsidP="0071308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хотіли б Ви змінити співвідношення?</w:t>
      </w:r>
    </w:p>
    <w:p w14:paraId="35B19594" w14:textId="77777777" w:rsidR="003F59BC" w:rsidRPr="00713083" w:rsidRDefault="003F59BC" w:rsidP="0071308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пропонували Ви зміни до співвідношення видів робіт гаранту програми чи робочій групі?</w:t>
      </w:r>
    </w:p>
    <w:p w14:paraId="78C40F33" w14:textId="77777777" w:rsidR="003F59BC" w:rsidRPr="00713083" w:rsidRDefault="003F59BC" w:rsidP="0071308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враховано було Вашу думку?</w:t>
      </w:r>
    </w:p>
    <w:p w14:paraId="14881FD3" w14:textId="6DF3DBBF" w:rsidR="00DF43DF" w:rsidRPr="00713083" w:rsidRDefault="003F59BC" w:rsidP="0071308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відповідають, на Вашу думку, форми (денна, заочна, дистанційна, змішана) і методи навчання і викладання прогнозованим результатам навчання за освітньо</w:t>
      </w:r>
      <w:r w:rsidR="009720B7"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-наукою</w:t>
      </w: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програмою (у розрізі навчальних дисциплін)?</w:t>
      </w:r>
    </w:p>
    <w:p w14:paraId="4539A4B7" w14:textId="77777777" w:rsidR="003F59BC" w:rsidRPr="00713083" w:rsidRDefault="003F59BC" w:rsidP="0071308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зрозумілий Вам вибір відповідних форм і методів навчання?</w:t>
      </w:r>
    </w:p>
    <w:p w14:paraId="4F70C9C2" w14:textId="45D40DE6" w:rsidR="003F59BC" w:rsidRPr="00713083" w:rsidRDefault="003F59BC" w:rsidP="0071308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реалізується студентоцентрований підхід в навчанні на О</w:t>
      </w:r>
      <w:r w:rsidR="00FE01C2"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П?</w:t>
      </w:r>
    </w:p>
    <w:p w14:paraId="34F90A0B" w14:textId="77777777" w:rsidR="003F59BC" w:rsidRPr="00AA4606" w:rsidRDefault="003F59BC" w:rsidP="0071308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Чи враховано, на Вашу думку, відповідність принципам академічної свободи інтересам здобувачів вищої освіти, а саме: повна свобода ставити </w:t>
      </w: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питання та прагнути до істини, в тому числі з приводу суперечливих та непопулярних поглядів?</w:t>
      </w:r>
    </w:p>
    <w:p w14:paraId="5103176B" w14:textId="77777777" w:rsidR="00413C24" w:rsidRPr="00AA4606" w:rsidRDefault="00455826" w:rsidP="00455826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A4606">
        <w:rPr>
          <w:color w:val="000000" w:themeColor="text1"/>
          <w:sz w:val="28"/>
          <w:szCs w:val="28"/>
          <w:lang w:val="uk-UA"/>
        </w:rPr>
        <w:t xml:space="preserve">3. </w:t>
      </w:r>
      <w:r w:rsidR="00E4378A" w:rsidRPr="00AA4606">
        <w:rPr>
          <w:color w:val="000000" w:themeColor="text1"/>
          <w:sz w:val="28"/>
          <w:szCs w:val="28"/>
          <w:lang w:val="uk-UA"/>
        </w:rPr>
        <w:t>Анкета</w:t>
      </w:r>
      <w:r w:rsidR="00E4378A" w:rsidRPr="00AA4606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3822F2" w:rsidRPr="00AA4606">
        <w:rPr>
          <w:b/>
          <w:color w:val="000000" w:themeColor="text1"/>
          <w:sz w:val="28"/>
          <w:szCs w:val="28"/>
          <w:lang w:val="uk-UA"/>
        </w:rPr>
        <w:t>«</w:t>
      </w:r>
      <w:r w:rsidR="00413C24" w:rsidRPr="00AA4606">
        <w:rPr>
          <w:b/>
          <w:color w:val="000000" w:themeColor="text1"/>
          <w:sz w:val="28"/>
          <w:szCs w:val="28"/>
          <w:lang w:val="uk-UA"/>
        </w:rPr>
        <w:t>Формування м’яких навичок</w:t>
      </w:r>
      <w:r w:rsidRPr="00AA4606">
        <w:rPr>
          <w:b/>
          <w:color w:val="000000" w:themeColor="text1"/>
          <w:sz w:val="28"/>
          <w:szCs w:val="28"/>
          <w:lang w:val="uk-UA"/>
        </w:rPr>
        <w:t xml:space="preserve"> «</w:t>
      </w:r>
      <w:r w:rsidR="00413C24" w:rsidRPr="00AA4606">
        <w:rPr>
          <w:b/>
          <w:color w:val="000000" w:themeColor="text1"/>
          <w:sz w:val="28"/>
          <w:szCs w:val="28"/>
          <w:lang w:val="uk-UA"/>
        </w:rPr>
        <w:t>soft skills</w:t>
      </w:r>
      <w:r w:rsidRPr="00AA4606">
        <w:rPr>
          <w:b/>
          <w:color w:val="000000" w:themeColor="text1"/>
          <w:sz w:val="28"/>
          <w:szCs w:val="28"/>
          <w:lang w:val="uk-UA"/>
        </w:rPr>
        <w:t>»,</w:t>
      </w:r>
      <w:r w:rsidRPr="00AA4606">
        <w:rPr>
          <w:color w:val="000000" w:themeColor="text1"/>
          <w:sz w:val="28"/>
          <w:szCs w:val="28"/>
          <w:lang w:val="uk-UA"/>
        </w:rPr>
        <w:t xml:space="preserve"> де здобувачам вищо</w:t>
      </w:r>
      <w:r w:rsidR="00E4378A" w:rsidRPr="00AA4606">
        <w:rPr>
          <w:color w:val="000000" w:themeColor="text1"/>
          <w:sz w:val="28"/>
          <w:szCs w:val="28"/>
          <w:lang w:val="uk-UA"/>
        </w:rPr>
        <w:t>ї освіти було запропоновано наступні</w:t>
      </w:r>
      <w:r w:rsidRPr="00AA4606">
        <w:rPr>
          <w:color w:val="000000" w:themeColor="text1"/>
          <w:sz w:val="28"/>
          <w:szCs w:val="28"/>
          <w:lang w:val="uk-UA"/>
        </w:rPr>
        <w:t xml:space="preserve"> питання:</w:t>
      </w:r>
    </w:p>
    <w:p w14:paraId="7EA65263" w14:textId="77777777" w:rsidR="00413C24" w:rsidRPr="00AA4606" w:rsidRDefault="00413C24" w:rsidP="00713083">
      <w:pPr>
        <w:pStyle w:val="a3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Прочитайте запропоновані навички та визначте, чи відносяться вони до «soft skills» (м’яких навичок): креативність, уміння переконувати, уміння працювати в команді, здатність до керування часом (time management), мислення, комунікація (українською та іноземною мовою)</w:t>
      </w:r>
    </w:p>
    <w:p w14:paraId="4DB39D18" w14:textId="77777777" w:rsidR="005509AA" w:rsidRPr="00AA4606" w:rsidRDefault="005509AA" w:rsidP="00713083">
      <w:pPr>
        <w:pStyle w:val="a3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A46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Прочитайте запропоновані навички та визначте, чи можна їх віднести до «hard skills» (тверді навички): професійні здатності, пов’язані із технічною стороною, використання технічних засобів, здатність до роботи із програмним забезпеченням.</w:t>
      </w:r>
    </w:p>
    <w:p w14:paraId="7E9E88BE" w14:textId="2CDD56BD" w:rsidR="009806DF" w:rsidRPr="00AA4606" w:rsidRDefault="009806DF" w:rsidP="00713083">
      <w:pPr>
        <w:pStyle w:val="a3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сприяє зміст освітніх компонентів (навчальних дисциплін, практики) освітньо</w:t>
      </w:r>
      <w:r w:rsidR="009720B7"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-наукової</w:t>
      </w: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програми, набуттю соціальних навичок (soft skills) ?</w:t>
      </w:r>
    </w:p>
    <w:p w14:paraId="22F0D7DD" w14:textId="77777777" w:rsidR="009806DF" w:rsidRPr="00AA4606" w:rsidRDefault="009806DF" w:rsidP="00713083">
      <w:pPr>
        <w:pStyle w:val="a3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дисципліни сприяють набуттю соціальних навичок (soft skills)? (наведіть приклади кількох навчальних дисциплін)</w:t>
      </w:r>
    </w:p>
    <w:p w14:paraId="0C95F010" w14:textId="77777777" w:rsidR="00A43745" w:rsidRPr="00AA4606" w:rsidRDefault="00A43745" w:rsidP="00713083">
      <w:pPr>
        <w:pStyle w:val="a3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методи навчання сприяють набуттю соціальних навичок (soft skills)?</w:t>
      </w:r>
    </w:p>
    <w:p w14:paraId="6F2740D2" w14:textId="77777777" w:rsidR="00A43745" w:rsidRPr="00AA4606" w:rsidRDefault="00A43745" w:rsidP="00713083">
      <w:pPr>
        <w:pStyle w:val="a3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методи варто додати, а які – зменшити ?</w:t>
      </w:r>
    </w:p>
    <w:p w14:paraId="4FEE9C2B" w14:textId="77777777" w:rsidR="003C4CB6" w:rsidRPr="00AA4606" w:rsidRDefault="00BA6352" w:rsidP="007C7DB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4. </w:t>
      </w:r>
      <w:r w:rsidR="002B2774" w:rsidRPr="00AA4606">
        <w:rPr>
          <w:color w:val="000000" w:themeColor="text1"/>
          <w:sz w:val="28"/>
          <w:szCs w:val="28"/>
          <w:lang w:val="uk-UA"/>
        </w:rPr>
        <w:t>Анкета</w:t>
      </w:r>
      <w:r w:rsidR="002B2774" w:rsidRPr="00AA4606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AA4606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>«Протидія корупції»</w:t>
      </w:r>
      <w:r w:rsidR="0062483B" w:rsidRPr="00AA4606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>,</w:t>
      </w:r>
      <w:r w:rsidRPr="00AA4606">
        <w:rPr>
          <w:color w:val="000000" w:themeColor="text1"/>
          <w:sz w:val="28"/>
          <w:szCs w:val="28"/>
          <w:lang w:val="uk-UA"/>
        </w:rPr>
        <w:t xml:space="preserve"> де здобувачам вищої освіти було запропоновано такі питання:</w:t>
      </w:r>
    </w:p>
    <w:p w14:paraId="0FE9FC69" w14:textId="370F2F9E" w:rsidR="003C4CB6" w:rsidRPr="00AA4606" w:rsidRDefault="003C4CB6" w:rsidP="00713083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є випадки корупції в межах О</w:t>
      </w:r>
      <w:r w:rsidR="00FE01C2"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П?</w:t>
      </w:r>
    </w:p>
    <w:p w14:paraId="1E84F302" w14:textId="77777777" w:rsidR="00BA6352" w:rsidRPr="00AA4606" w:rsidRDefault="00BA6352" w:rsidP="00713083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пропонували Вам особисто здійснити неправомірні дії за винагороду?</w:t>
      </w:r>
    </w:p>
    <w:p w14:paraId="6D6B434E" w14:textId="77777777" w:rsidR="00BA6352" w:rsidRPr="00AA4606" w:rsidRDefault="00BA6352" w:rsidP="00713083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Якщо так, що саме Вам пропонували?</w:t>
      </w:r>
    </w:p>
    <w:p w14:paraId="4701EE4A" w14:textId="77777777" w:rsidR="00BA6352" w:rsidRPr="00AA4606" w:rsidRDefault="00BA6352" w:rsidP="00713083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домовлялися ви про одержання нечесної оцінки за винагороду?</w:t>
      </w:r>
    </w:p>
    <w:p w14:paraId="301F568A" w14:textId="77777777" w:rsidR="00BA6352" w:rsidRPr="00AA4606" w:rsidRDefault="00BA6352" w:rsidP="00713083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є, на Вашу думку, вітання вчителя зі святом корупцією?</w:t>
      </w:r>
    </w:p>
    <w:p w14:paraId="3D47B4D0" w14:textId="77777777" w:rsidR="00BA6352" w:rsidRPr="00AA4606" w:rsidRDefault="00BA6352" w:rsidP="00713083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Як, на Вашу думку, назвати дарунок лікарю після лікування?</w:t>
      </w:r>
    </w:p>
    <w:p w14:paraId="02F070C0" w14:textId="77777777" w:rsidR="00BA6352" w:rsidRPr="00AA4606" w:rsidRDefault="00BA6352" w:rsidP="00713083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Як Ви розцінюєте добровільну допомогу людині, що її потребує, або закладу освіти для покращення мультимедійного забезпечення, ремонтів, </w:t>
      </w:r>
      <w:r w:rsidR="00C075D8"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закупівлі літератури.</w:t>
      </w:r>
    </w:p>
    <w:p w14:paraId="567E2225" w14:textId="3CA7D920" w:rsidR="00B02A0B" w:rsidRPr="00AA4606" w:rsidRDefault="00ED4C80" w:rsidP="00536C36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5. </w:t>
      </w:r>
      <w:r w:rsidR="00B02A0B"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Анкета </w:t>
      </w:r>
      <w:r w:rsidR="00B02A0B" w:rsidRPr="00AA4606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«Академічна доброчесність»,</w:t>
      </w:r>
      <w:r w:rsidR="00B02A0B"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02A0B" w:rsidRPr="00AA4606">
        <w:rPr>
          <w:color w:val="000000" w:themeColor="text1"/>
          <w:sz w:val="28"/>
          <w:szCs w:val="28"/>
          <w:lang w:val="uk-UA"/>
        </w:rPr>
        <w:t>де здобувачі вищої освіти відповідали на такі питання:</w:t>
      </w:r>
      <w:r w:rsidR="00B02A0B"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46F90BFB" w14:textId="7E0A47BE" w:rsidR="00053D2A" w:rsidRPr="00AA4606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  <w:t>Що, на Вашу думку, є академічною доброчесністю?</w:t>
      </w:r>
    </w:p>
    <w:p w14:paraId="6B6F2E6B" w14:textId="683B25E3" w:rsidR="00053D2A" w:rsidRPr="00AA4606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ознайомлені Ви з політикою врегулювання академічної доброчесності ЗВО?</w:t>
      </w:r>
    </w:p>
    <w:p w14:paraId="40295393" w14:textId="1A605633" w:rsidR="00053D2A" w:rsidRPr="00AA4606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відбувається перевірка на антиплагіат курсових та кваліфікаційних (бакалаврських, магістерських) робіт:</w:t>
      </w:r>
    </w:p>
    <w:p w14:paraId="7CD791A7" w14:textId="6787DCEC" w:rsidR="00053D2A" w:rsidRPr="00AA4606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траплялися Вам особисто випадки порушення академічної доброчесності?</w:t>
      </w:r>
    </w:p>
    <w:p w14:paraId="6233448A" w14:textId="60FE22EB" w:rsidR="00053D2A" w:rsidRPr="00AA4606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Якщо так, як вони були вирішені?</w:t>
      </w:r>
    </w:p>
    <w:p w14:paraId="108E6CA3" w14:textId="2BD71EEA" w:rsidR="00053D2A" w:rsidRPr="00AA4606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ознайомлені Ви з матеріалами сторінки "Академічна доброчесність" на сайті університету? </w:t>
      </w:r>
      <w:r w:rsidR="00AB3ABA" w:rsidRPr="00AA4606">
        <w:rPr>
          <w:color w:val="000000" w:themeColor="text1"/>
          <w:sz w:val="28"/>
          <w:szCs w:val="28"/>
          <w:lang w:val="uk-UA"/>
        </w:rPr>
        <w:t xml:space="preserve"> </w:t>
      </w:r>
    </w:p>
    <w:p w14:paraId="6E88346B" w14:textId="0CDE967B" w:rsidR="00053D2A" w:rsidRPr="00AA4606" w:rsidRDefault="008E180B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 w:rsidRPr="00AA4606"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  <w:t>Які матеріали Ви вважаєте корисними?</w:t>
      </w:r>
    </w:p>
    <w:p w14:paraId="4BE6FFF3" w14:textId="15F594BD" w:rsidR="001B7AD6" w:rsidRPr="00AA4606" w:rsidRDefault="00536C36" w:rsidP="001B7AD6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>6</w:t>
      </w:r>
      <w:r w:rsidR="00ED4C80"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B02A0B"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Анкета </w:t>
      </w:r>
      <w:r w:rsidR="00B02A0B" w:rsidRPr="00AA4606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«Відкритість і прозорість програми»,</w:t>
      </w:r>
      <w:r w:rsidR="00B02A0B"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B7AD6" w:rsidRPr="00AA4606">
        <w:rPr>
          <w:color w:val="000000" w:themeColor="text1"/>
          <w:sz w:val="28"/>
          <w:szCs w:val="28"/>
          <w:lang w:val="uk-UA"/>
        </w:rPr>
        <w:t>де здобувачі вищої освіти відповідали на такі питання:</w:t>
      </w:r>
    </w:p>
    <w:p w14:paraId="6A01CF80" w14:textId="49306350" w:rsidR="00987706" w:rsidRPr="00AA4606" w:rsidRDefault="00987706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Як Ви дізнались інформацію про цілі, зміст та очікувані результати навчання, порядку та критеріїв оцінювання у межах окремих освітніх компонентів?</w:t>
      </w:r>
    </w:p>
    <w:p w14:paraId="605EDF49" w14:textId="29E74BAC" w:rsidR="00987706" w:rsidRPr="00AA4606" w:rsidRDefault="00987706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забезпечено доступ до інформаційних ресурсів під час здійснення освітньої діяльності?</w:t>
      </w:r>
    </w:p>
    <w:p w14:paraId="294EBEA8" w14:textId="6D95A275" w:rsidR="00987706" w:rsidRPr="00AA4606" w:rsidRDefault="00987706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 w:rsidRPr="00AA4606"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  <w:t>Чи знаєте Ви про програми міжнародної академічної мобільності?</w:t>
      </w:r>
    </w:p>
    <w:p w14:paraId="6870FC5B" w14:textId="3A9E7FB2" w:rsidR="00987706" w:rsidRPr="00AA4606" w:rsidRDefault="00987706" w:rsidP="000260B3">
      <w:pPr>
        <w:pStyle w:val="a3"/>
        <w:numPr>
          <w:ilvl w:val="0"/>
          <w:numId w:val="10"/>
        </w:numPr>
        <w:tabs>
          <w:tab w:val="left" w:pos="851"/>
        </w:tabs>
        <w:spacing w:line="360" w:lineRule="atLeast"/>
        <w:ind w:left="0" w:firstLine="567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  <w:r w:rsidRP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Що є перепоною для участі в міжнародних проєктах?</w:t>
      </w:r>
    </w:p>
    <w:p w14:paraId="2DB368ED" w14:textId="07D5717D" w:rsidR="00987706" w:rsidRPr="00AA4606" w:rsidRDefault="00987706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хотіли б Ви взяти участь у  програмі внутрішньої академічної мобільності (вивчити певний курс у закладі вищої освіти України)? Якщо так, у якому закладі і щоб Ви хотіли вивчити? (Зазначте відповідь в полі "Інше")</w:t>
      </w:r>
    </w:p>
    <w:p w14:paraId="226F81CF" w14:textId="4881E798" w:rsidR="000260B3" w:rsidRPr="00AA4606" w:rsidRDefault="000260B3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 w:rsidRPr="00AA4606"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Чи хотіли б Ви долучитися до міжнародних програм обміну або проєктів?</w:t>
      </w:r>
    </w:p>
    <w:p w14:paraId="08F1B414" w14:textId="0F6E497B" w:rsidR="000260B3" w:rsidRPr="00AA4606" w:rsidRDefault="000260B3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згодні Ви з тим, що студентський актив має більше залучати студентів до обговорення проблем ОП та її розвитку?</w:t>
      </w:r>
    </w:p>
    <w:p w14:paraId="797366B8" w14:textId="208657B2" w:rsidR="001B7AD6" w:rsidRPr="00AA4606" w:rsidRDefault="00B02A0B" w:rsidP="003043CD">
      <w:pPr>
        <w:pStyle w:val="Default"/>
        <w:numPr>
          <w:ilvl w:val="0"/>
          <w:numId w:val="4"/>
        </w:numPr>
        <w:spacing w:line="360" w:lineRule="auto"/>
        <w:ind w:left="0"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Анкета </w:t>
      </w:r>
      <w:r w:rsidRPr="00AA4606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 xml:space="preserve">«Контрольні заходи», </w:t>
      </w:r>
      <w:r w:rsidRPr="00AA4606">
        <w:rPr>
          <w:color w:val="000000" w:themeColor="text1"/>
          <w:sz w:val="28"/>
          <w:szCs w:val="28"/>
          <w:lang w:val="uk-UA"/>
        </w:rPr>
        <w:t>де здобувачі вищої освіти відповідали на такі питання:</w:t>
      </w:r>
      <w:r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4B72045E" w14:textId="5CA29285" w:rsidR="005D065A" w:rsidRPr="00AA4606" w:rsidRDefault="005D065A" w:rsidP="003043CD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 w:rsidRPr="00AA4606"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  <w:t>Чи є контрольні заходи на О</w:t>
      </w:r>
      <w:r w:rsidR="00FE01C2" w:rsidRPr="00AA4606"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Pr="00AA4606"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  <w:t>П прозорими і зрозумілими?</w:t>
      </w:r>
    </w:p>
    <w:p w14:paraId="571D0788" w14:textId="50935CE4" w:rsidR="005D065A" w:rsidRPr="00AA4606" w:rsidRDefault="005D065A" w:rsidP="003043CD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достатньо Ви проінформовані про форми контрольних заходів та критерії оцінювання?</w:t>
      </w:r>
    </w:p>
    <w:p w14:paraId="405F70F8" w14:textId="33077F29" w:rsidR="003043CD" w:rsidRPr="00AA4606" w:rsidRDefault="003043CD" w:rsidP="003043CD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знаєте Ви, яким документом ЗВО регламентується процедура проведення контрольних заходів?</w:t>
      </w:r>
    </w:p>
    <w:p w14:paraId="41A61226" w14:textId="16E0C595" w:rsidR="003043CD" w:rsidRPr="00AA4606" w:rsidRDefault="003043CD" w:rsidP="003043CD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траплялися Вам особисто випадки необ’єктивності та упередженості екзаменаторів?</w:t>
      </w:r>
    </w:p>
    <w:p w14:paraId="4808B47A" w14:textId="1D098E42" w:rsidR="003043CD" w:rsidRPr="00AA4606" w:rsidRDefault="003043CD" w:rsidP="003043CD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Якщо так, то чи було врегульовано ситуацію?</w:t>
      </w:r>
    </w:p>
    <w:p w14:paraId="6D33F361" w14:textId="115FD80B" w:rsidR="001B7AD6" w:rsidRPr="00AA4606" w:rsidRDefault="001B7AD6" w:rsidP="00536C36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284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Анкета </w:t>
      </w:r>
      <w:r w:rsidR="00B02A0B" w:rsidRPr="00AA4606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 xml:space="preserve">«Навчання </w:t>
      </w:r>
      <w:r w:rsidR="00537D5F" w:rsidRPr="00AA4606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з</w:t>
      </w:r>
      <w:r w:rsidR="00B02A0B" w:rsidRPr="00AA4606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 xml:space="preserve">а </w:t>
      </w:r>
      <w:r w:rsidR="00537D5F" w:rsidRPr="00AA4606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освітнь</w:t>
      </w:r>
      <w:r w:rsidR="00FE01C2" w:rsidRPr="00AA4606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о-науковою</w:t>
      </w:r>
      <w:r w:rsidR="00537D5F" w:rsidRPr="00AA4606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програмою</w:t>
      </w:r>
      <w:r w:rsidR="00B02A0B" w:rsidRPr="00AA4606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»,</w:t>
      </w:r>
      <w:r w:rsidR="00B02A0B" w:rsidRPr="00AA4606">
        <w:rPr>
          <w:color w:val="000000" w:themeColor="text1"/>
          <w:sz w:val="28"/>
          <w:szCs w:val="28"/>
          <w:lang w:val="uk-UA"/>
        </w:rPr>
        <w:t xml:space="preserve"> де здобувачі вищої освіти відповідали на такі питання:</w:t>
      </w:r>
      <w:r w:rsidR="00B02A0B" w:rsidRPr="00AA4606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7ED54C8E" w14:textId="530A1945" w:rsidR="00C95229" w:rsidRPr="00AA4606" w:rsidRDefault="00C95229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були Ви ознайомлені із результатами навчання, запропонованими в освітній програмі? Яким чином?</w:t>
      </w:r>
    </w:p>
    <w:p w14:paraId="45785F9B" w14:textId="759DDB47" w:rsidR="005234DA" w:rsidRPr="00AA4606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забезпечено освітнь</w:t>
      </w:r>
      <w:r w:rsidR="004520F5"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-науковою</w:t>
      </w: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програмою досягнення програмних результатів навчання (формування компетентностей) із  гуманітарних дисциплін?</w:t>
      </w:r>
    </w:p>
    <w:p w14:paraId="25D12E06" w14:textId="43F2298E" w:rsidR="005234DA" w:rsidRPr="00AA4606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відповідає зміст О</w:t>
      </w:r>
      <w:r w:rsidR="004520F5"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П (освітні компоненти) методам, методикам та технологіям, що використовуються  під час практичної діяльності?</w:t>
      </w:r>
    </w:p>
    <w:p w14:paraId="1906D16E" w14:textId="3C3102AE" w:rsidR="005234DA" w:rsidRPr="00AA4606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Як зміст О</w:t>
      </w:r>
      <w:r w:rsidR="004520F5"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П (освітні компоненти) відповідає інструментам та обладнанню (об’єкти/предмети, пристрої та прилади, які здобувач вищої освіти вчиться застосовувати й використовувати)?</w:t>
      </w:r>
    </w:p>
    <w:p w14:paraId="2FE9BBE1" w14:textId="276FB628" w:rsidR="005234DA" w:rsidRPr="00AA4606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забезпечено можливість формування здобувачами вищої освіти індивідуальної освітньої траєкторії?</w:t>
      </w:r>
    </w:p>
    <w:p w14:paraId="03ABF1CE" w14:textId="358DBCE9" w:rsidR="005234DA" w:rsidRPr="00AA4606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обізнані Ви про наявні в ЗВО процедури, які дозволяють формування індивідуальної освітньої траєкторії?</w:t>
      </w:r>
    </w:p>
    <w:p w14:paraId="1994FECE" w14:textId="142DC9FF" w:rsidR="005234DA" w:rsidRPr="00AA4606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Чи існує можливість вибору навчальних дисциплін?</w:t>
      </w:r>
    </w:p>
    <w:p w14:paraId="3BAAEAEB" w14:textId="7E0E58FB" w:rsidR="005234DA" w:rsidRPr="00AA4606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залучаються до визначення переліку дисциплін за вибором стейкхолдери?</w:t>
      </w:r>
    </w:p>
    <w:p w14:paraId="07789337" w14:textId="1EF09179" w:rsidR="005234DA" w:rsidRPr="00AA4606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Як Ви були проінформовані про дисципліни, що пропонуються Вам на вибір?</w:t>
      </w:r>
    </w:p>
    <w:p w14:paraId="0E098FB3" w14:textId="3F409BBC" w:rsidR="005234DA" w:rsidRPr="00AA4606" w:rsidRDefault="007E1162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Як би Ви охарактеризували рівень оволодіння (формування або розвиток) компететностями під час практичної підготовки за О</w:t>
      </w:r>
      <w:r w:rsidR="004520F5"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П?</w:t>
      </w:r>
    </w:p>
    <w:p w14:paraId="5D22196A" w14:textId="5393BD15" w:rsidR="0070654B" w:rsidRPr="00713083" w:rsidRDefault="001B7AD6" w:rsidP="00536C36">
      <w:pPr>
        <w:pStyle w:val="Default"/>
        <w:numPr>
          <w:ilvl w:val="0"/>
          <w:numId w:val="4"/>
        </w:numPr>
        <w:spacing w:line="360" w:lineRule="auto"/>
        <w:ind w:left="0"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713083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Анкета </w:t>
      </w:r>
      <w:r w:rsidR="00B02A0B" w:rsidRPr="00713083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«Підтримка здобувачів освіти»</w:t>
      </w:r>
      <w:r w:rsidRPr="00713083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,</w:t>
      </w:r>
      <w:r w:rsidRPr="00713083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02A0B" w:rsidRPr="00713083">
        <w:rPr>
          <w:color w:val="000000" w:themeColor="text1"/>
          <w:sz w:val="28"/>
          <w:szCs w:val="28"/>
          <w:lang w:val="uk-UA"/>
        </w:rPr>
        <w:t>де здобувачі вищої освіти відповідали на такі питання:</w:t>
      </w:r>
    </w:p>
    <w:p w14:paraId="0C6F9306" w14:textId="113FB17C" w:rsidR="00BB0E09" w:rsidRPr="00713083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13083">
        <w:rPr>
          <w:color w:val="000000" w:themeColor="text1"/>
          <w:sz w:val="28"/>
          <w:szCs w:val="28"/>
          <w:shd w:val="clear" w:color="auto" w:fill="FFFFFF"/>
          <w:lang w:val="uk-UA"/>
        </w:rPr>
        <w:t>Чи здійснюється психологічний супровід забезпечення освітнього процесу? Маєте певні побажання - опишіть в полі "Інше"</w:t>
      </w:r>
    </w:p>
    <w:p w14:paraId="5388ADE0" w14:textId="26A03591" w:rsidR="00BB0E09" w:rsidRPr="00AA4606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 w:rsidRPr="00AA4606">
        <w:rPr>
          <w:rStyle w:val="m7eme"/>
          <w:color w:val="000000" w:themeColor="text1"/>
          <w:sz w:val="28"/>
          <w:szCs w:val="28"/>
          <w:shd w:val="clear" w:color="auto" w:fill="FFFFFF"/>
          <w:lang w:val="uk-UA"/>
        </w:rPr>
        <w:t>Чи зверталися Ви за психологічною допомогою?</w:t>
      </w:r>
    </w:p>
    <w:p w14:paraId="464F8043" w14:textId="2CA362ED" w:rsidR="00BB0E09" w:rsidRPr="00AA4606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Які заходи ЗВО вживає з метою підтримки психічного здоров’я здобувачів вищої освіти за О</w:t>
      </w:r>
      <w:r w:rsidR="004520F5"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П?</w:t>
      </w:r>
    </w:p>
    <w:p w14:paraId="24993292" w14:textId="61DA8D50" w:rsidR="00BB0E09" w:rsidRPr="00AA4606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Що, на Вашу думку, варто удосконалити для забезпечення психологічної підтримки?</w:t>
      </w:r>
    </w:p>
    <w:p w14:paraId="186C13E0" w14:textId="3DD54329" w:rsidR="00BB0E09" w:rsidRPr="00AA4606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достатньою є, на Вашу думку, комунікація з викладачами та підрозділами ЗВО? (конкретні зауваження опишіть в полі "інше")</w:t>
      </w:r>
      <w:r w:rsidR="008950FE"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42D8D501" w14:textId="6B33D091" w:rsidR="00BB0E09" w:rsidRPr="00AA4606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Чи надається організаційна, інформаційна та консультативна підтримка здобувачів вищої освіти? (конкретні зауваження опишіть в полі "інше")</w:t>
      </w:r>
      <w:r w:rsidR="008950FE" w:rsidRPr="00AA460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43F3BE72" w14:textId="78DDEC8F" w:rsidR="00BB0E09" w:rsidRPr="00ED013D" w:rsidRDefault="00BB0E09" w:rsidP="00532DAE">
      <w:pPr>
        <w:pStyle w:val="Default"/>
        <w:spacing w:line="360" w:lineRule="auto"/>
        <w:ind w:firstLine="567"/>
        <w:jc w:val="both"/>
        <w:rPr>
          <w:rStyle w:val="vnumgf"/>
          <w:rFonts w:ascii="Arial" w:hAnsi="Arial" w:cs="Arial"/>
          <w:color w:val="000000" w:themeColor="text1"/>
          <w:spacing w:val="3"/>
          <w:shd w:val="clear" w:color="auto" w:fill="FFFFFF"/>
        </w:rPr>
      </w:pPr>
    </w:p>
    <w:p w14:paraId="2E538D7D" w14:textId="77777777" w:rsidR="009E1B6D" w:rsidRPr="00ED013D" w:rsidRDefault="00406C9C" w:rsidP="00BC6F8F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ED013D">
        <w:rPr>
          <w:b/>
          <w:bCs/>
          <w:color w:val="000000" w:themeColor="text1"/>
          <w:sz w:val="28"/>
          <w:szCs w:val="28"/>
        </w:rPr>
        <w:t>3. Результати опитування</w:t>
      </w:r>
    </w:p>
    <w:p w14:paraId="5667B73F" w14:textId="7D3092CF" w:rsidR="009E1B6D" w:rsidRPr="00ED013D" w:rsidRDefault="009E1B6D" w:rsidP="006027D7">
      <w:pPr>
        <w:pStyle w:val="Default"/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AA4606">
        <w:rPr>
          <w:color w:val="auto"/>
          <w:sz w:val="28"/>
          <w:szCs w:val="28"/>
          <w:lang w:val="uk-UA"/>
        </w:rPr>
        <w:t xml:space="preserve">У </w:t>
      </w:r>
      <w:r w:rsidR="001E42E6" w:rsidRPr="00AA4606">
        <w:rPr>
          <w:color w:val="auto"/>
          <w:sz w:val="28"/>
          <w:szCs w:val="28"/>
          <w:lang w:val="uk-UA"/>
        </w:rPr>
        <w:t>процесі</w:t>
      </w:r>
      <w:r w:rsidR="001E42E6">
        <w:rPr>
          <w:color w:val="FF0000"/>
          <w:sz w:val="28"/>
          <w:szCs w:val="28"/>
          <w:lang w:val="uk-UA"/>
        </w:rPr>
        <w:t xml:space="preserve"> </w:t>
      </w:r>
      <w:r w:rsidRPr="00ED013D">
        <w:rPr>
          <w:color w:val="000000" w:themeColor="text1"/>
          <w:sz w:val="28"/>
          <w:szCs w:val="28"/>
          <w:lang w:val="uk-UA"/>
        </w:rPr>
        <w:t xml:space="preserve">опитування </w:t>
      </w:r>
      <w:r w:rsidR="006027D7" w:rsidRPr="00ED013D">
        <w:rPr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="006027D7" w:rsidRPr="00ED013D">
        <w:rPr>
          <w:b/>
          <w:color w:val="000000" w:themeColor="text1"/>
          <w:sz w:val="28"/>
          <w:szCs w:val="28"/>
          <w:lang w:val="uk-UA"/>
        </w:rPr>
        <w:t xml:space="preserve">«Участь здобувачів освіти у системі якості» </w:t>
      </w:r>
      <w:r w:rsidRPr="00ED013D">
        <w:rPr>
          <w:color w:val="000000" w:themeColor="text1"/>
          <w:sz w:val="28"/>
          <w:szCs w:val="28"/>
          <w:lang w:val="uk-UA"/>
        </w:rPr>
        <w:t>отримано такі показники.</w:t>
      </w:r>
    </w:p>
    <w:p w14:paraId="63EDD502" w14:textId="16FFB793" w:rsidR="00E04ACF" w:rsidRPr="00ED013D" w:rsidRDefault="001E42E6" w:rsidP="00C62876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>
        <w:rPr>
          <w:bCs/>
          <w:color w:val="000000" w:themeColor="text1"/>
          <w:sz w:val="28"/>
          <w:szCs w:val="28"/>
          <w:lang w:val="uk-UA"/>
        </w:rPr>
        <w:t>100</w:t>
      </w:r>
      <w:r w:rsidR="00443733" w:rsidRPr="00ED013D">
        <w:rPr>
          <w:bCs/>
          <w:color w:val="000000" w:themeColor="text1"/>
          <w:sz w:val="28"/>
          <w:szCs w:val="28"/>
          <w:lang w:val="en-US"/>
        </w:rPr>
        <w:t> </w:t>
      </w:r>
      <w:r w:rsidR="00443733" w:rsidRPr="00ED013D">
        <w:rPr>
          <w:bCs/>
          <w:color w:val="000000" w:themeColor="text1"/>
          <w:sz w:val="28"/>
          <w:szCs w:val="28"/>
          <w:lang w:val="uk-UA"/>
        </w:rPr>
        <w:t xml:space="preserve">% здобувачів вищої освіти зазначають, </w:t>
      </w:r>
      <w:r w:rsidR="002B2774" w:rsidRPr="00ED013D">
        <w:rPr>
          <w:bCs/>
          <w:color w:val="000000" w:themeColor="text1"/>
          <w:sz w:val="28"/>
          <w:szCs w:val="28"/>
          <w:lang w:val="uk-UA"/>
        </w:rPr>
        <w:t xml:space="preserve">що </w:t>
      </w:r>
      <w:r w:rsidR="00443733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>під час р</w:t>
      </w:r>
      <w:r w:rsidR="00C62876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>озроблення та перегляду освітньої</w:t>
      </w:r>
      <w:r w:rsidR="00443733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програм</w:t>
      </w:r>
      <w:r w:rsidR="00C62876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>и врахову</w:t>
      </w:r>
      <w:r w:rsidR="00971FE1">
        <w:rPr>
          <w:rFonts w:eastAsia="Times New Roman"/>
          <w:color w:val="000000" w:themeColor="text1"/>
          <w:sz w:val="28"/>
          <w:szCs w:val="28"/>
          <w:lang w:val="uk-UA" w:eastAsia="ru-RU"/>
        </w:rPr>
        <w:t>ються</w:t>
      </w:r>
      <w:r w:rsidR="00443733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їх</w:t>
      </w:r>
      <w:r w:rsidR="00971FE1">
        <w:rPr>
          <w:rFonts w:eastAsia="Times New Roman"/>
          <w:color w:val="000000" w:themeColor="text1"/>
          <w:sz w:val="28"/>
          <w:szCs w:val="28"/>
          <w:lang w:val="uk-UA" w:eastAsia="ru-RU"/>
        </w:rPr>
        <w:t>ні</w:t>
      </w:r>
      <w:r w:rsidR="00443733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пропозиції</w:t>
      </w:r>
      <w:r w:rsidR="00FA53DF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>.</w:t>
      </w:r>
    </w:p>
    <w:p w14:paraId="3611A7DC" w14:textId="289D5F89" w:rsidR="00E04ACF" w:rsidRPr="00457726" w:rsidRDefault="004A3C21" w:rsidP="00EC291F">
      <w:pPr>
        <w:pStyle w:val="Default"/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ED013D">
        <w:rPr>
          <w:color w:val="000000" w:themeColor="text1"/>
          <w:sz w:val="28"/>
          <w:szCs w:val="28"/>
          <w:lang w:val="uk-UA"/>
        </w:rPr>
        <w:t xml:space="preserve">На </w:t>
      </w:r>
      <w:r w:rsidR="00CE5B01" w:rsidRPr="00ED013D">
        <w:rPr>
          <w:color w:val="000000" w:themeColor="text1"/>
          <w:sz w:val="28"/>
          <w:szCs w:val="28"/>
          <w:lang w:val="uk-UA"/>
        </w:rPr>
        <w:t>питання «</w:t>
      </w:r>
      <w:r w:rsidR="00E04ACF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>Який орган студентського самоврядування бере участь у процедурах внутрішнього забезпечення якості ОП</w:t>
      </w:r>
      <w:r w:rsidR="00B16FB1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04ACF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>?</w:t>
      </w:r>
      <w:r w:rsidR="00CE5B01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0E4002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71FE1">
        <w:rPr>
          <w:rFonts w:eastAsia="Times New Roman"/>
          <w:color w:val="000000" w:themeColor="text1"/>
          <w:sz w:val="28"/>
          <w:szCs w:val="28"/>
          <w:lang w:val="uk-UA" w:eastAsia="ru-RU"/>
        </w:rPr>
        <w:t>10</w:t>
      </w:r>
      <w:r w:rsidR="00ED013D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>0</w:t>
      </w:r>
      <w:r w:rsidR="00240610" w:rsidRPr="00ED013D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% здобувачів вищої </w:t>
      </w:r>
      <w:r w:rsidR="00240610" w:rsidRPr="00457726">
        <w:rPr>
          <w:rFonts w:eastAsia="Times New Roman"/>
          <w:color w:val="000000" w:themeColor="text1"/>
          <w:sz w:val="28"/>
          <w:szCs w:val="28"/>
          <w:lang w:val="uk-UA" w:eastAsia="ru-RU"/>
        </w:rPr>
        <w:lastRenderedPageBreak/>
        <w:t xml:space="preserve">освіти відповіли – </w:t>
      </w:r>
      <w:r w:rsidR="00971FE1" w:rsidRPr="00971FE1">
        <w:rPr>
          <w:rFonts w:eastAsia="Times New Roman"/>
          <w:color w:val="000000" w:themeColor="text1"/>
          <w:sz w:val="28"/>
          <w:szCs w:val="28"/>
          <w:lang w:val="uk-UA" w:eastAsia="ru-RU"/>
        </w:rPr>
        <w:t>наукове товариство студентів, аспіратнів, докторантів, молодих вчених</w:t>
      </w:r>
      <w:r w:rsidR="00ED013D" w:rsidRPr="00457726">
        <w:rPr>
          <w:rFonts w:eastAsia="Times New Roman"/>
          <w:color w:val="000000" w:themeColor="text1"/>
          <w:sz w:val="28"/>
          <w:szCs w:val="28"/>
          <w:lang w:val="uk-UA" w:eastAsia="ru-RU"/>
        </w:rPr>
        <w:t>.</w:t>
      </w:r>
    </w:p>
    <w:p w14:paraId="5D695199" w14:textId="3866DB65" w:rsidR="00E04ACF" w:rsidRPr="00457726" w:rsidRDefault="00457726" w:rsidP="004A18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577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</w:t>
      </w:r>
      <w:r w:rsidR="003E489B" w:rsidRPr="004577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здобувачів вищої освіти </w:t>
      </w:r>
      <w:r w:rsidR="00EC291F" w:rsidRPr="004577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зазначають, що було </w:t>
      </w:r>
      <w:r w:rsidR="00EC291F" w:rsidRPr="00457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вирішено питання покращення О</w:t>
      </w:r>
      <w:r w:rsidRPr="00457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="00EC291F" w:rsidRPr="00457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 за поданням представників студентського самоврядування</w:t>
      </w:r>
      <w:r w:rsidRPr="00457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67</w:t>
      </w:r>
      <w:r w:rsidRPr="004577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Pr="00457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вважають, що частково.</w:t>
      </w:r>
    </w:p>
    <w:p w14:paraId="2C6C30D3" w14:textId="596603EF" w:rsidR="004A181B" w:rsidRPr="00457726" w:rsidRDefault="004A3C21" w:rsidP="004A18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577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</w:t>
      </w:r>
      <w:r w:rsidRPr="00457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="00E04ACF" w:rsidRPr="00457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чіткими та зрозумілими є процедури, що регламентують участь здобувачів освіти у покращення ОП?</w:t>
      </w:r>
      <w:r w:rsidRPr="00457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4A181B" w:rsidRPr="004577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71F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4A181B" w:rsidRPr="004577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% здобувачів вищої освіти </w:t>
      </w:r>
      <w:r w:rsidR="00133B41" w:rsidRPr="004577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відповіли</w:t>
      </w:r>
      <w:r w:rsidR="004A181B" w:rsidRPr="004577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«так»</w:t>
      </w:r>
      <w:r w:rsidR="00085E5A" w:rsidRPr="004577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4DD96EC" w14:textId="793BBCE8" w:rsidR="00E04ACF" w:rsidRPr="00BA554C" w:rsidRDefault="00971FE1" w:rsidP="001C6E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 «</w:t>
      </w:r>
      <w:r w:rsidRPr="00971F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Яким чином забезпечується одержання </w:t>
      </w:r>
      <w:r w:rsidRPr="00971F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зворотного</w:t>
      </w:r>
      <w:r w:rsidRPr="00971F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зв'язку від кожного здобувача освіти?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457726" w:rsidRPr="00BA55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5E436B" w:rsidRPr="00BA55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="00DA3A34" w:rsidRPr="00BA55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опитуваних </w:t>
      </w:r>
      <w:r w:rsidR="00C32961" w:rsidRPr="00BA55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зазначають, що </w:t>
      </w:r>
      <w:r w:rsidR="00AE4EFC" w:rsidRPr="00BA55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допомогою онлайн-опитувань, викладених на сайті</w:t>
      </w:r>
      <w:r w:rsidR="00216073" w:rsidRPr="00BA55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3F397FA" w14:textId="21BD60EA" w:rsidR="00E04ACF" w:rsidRPr="00EF57EC" w:rsidRDefault="00971FE1" w:rsidP="001F73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питання «</w:t>
      </w:r>
      <w:r w:rsidRPr="00971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враховуються звернення здобувачів освіти гарантом ОП та адміністрацією?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 100</w:t>
      </w:r>
      <w:r w:rsidR="004A3C3D" w:rsidRPr="00BA55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D61A16" w:rsidRPr="00BA55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здобувачів </w:t>
      </w:r>
      <w:r w:rsidR="00A21EA3" w:rsidRPr="00BA55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вищої </w:t>
      </w:r>
      <w:r w:rsidR="00D61A16" w:rsidRPr="00BA55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освіти </w:t>
      </w:r>
      <w:r w:rsidR="0046175B" w:rsidRPr="00BA55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зазначають, що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так, хоча </w:t>
      </w:r>
      <w:r w:rsidR="00A21EA3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особисто не зверталися</w:t>
      </w:r>
      <w:r w:rsidR="00BA554C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31A2D29" w14:textId="77777777" w:rsidR="009C0B89" w:rsidRPr="00EF57EC" w:rsidRDefault="000618FF" w:rsidP="00E1077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A4606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F7332"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опитування </w:t>
      </w:r>
      <w:r w:rsidR="001F7332" w:rsidRPr="00EF57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="001F7332" w:rsidRPr="00EF57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«Студентоцентризм і академічна свобода»,</w:t>
      </w:r>
      <w:r w:rsidR="001F7332"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було отримано наступні</w:t>
      </w:r>
      <w:r w:rsidR="00E10776"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результати.</w:t>
      </w:r>
    </w:p>
    <w:p w14:paraId="6E43417A" w14:textId="0553519E" w:rsidR="009C0B89" w:rsidRPr="00EF57EC" w:rsidRDefault="00E10776" w:rsidP="00D95A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 «</w:t>
      </w:r>
      <w:r w:rsidR="009C0B89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Охарактеризуйте Вашу завантаженість: чи вистачає часу на самостійну роботу?</w:t>
      </w:r>
      <w:r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82498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отримали такі</w:t>
      </w:r>
      <w:r w:rsidR="000C5C35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показники: </w:t>
      </w:r>
      <w:r w:rsid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100</w:t>
      </w:r>
      <w:r w:rsidR="000C5C35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здобувачі</w:t>
      </w:r>
      <w:r w:rsidR="00767D3D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0C5C35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вищої освіти відповіли, що «так»</w:t>
      </w:r>
      <w:r w:rsidR="00D95ADD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533DF61" w14:textId="3B73E270" w:rsidR="009C0B89" w:rsidRPr="00EF57EC" w:rsidRDefault="001E42E6" w:rsidP="00BC0C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EF57EC"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F7728B"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712D56"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респондентів відповіли, що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лекційні </w:t>
      </w:r>
      <w:r w:rsidR="00712D56"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заняття </w:t>
      </w:r>
      <w:r w:rsidR="00712D56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переважають </w:t>
      </w:r>
      <w:r w:rsidR="007C5BE3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змісті </w:t>
      </w:r>
      <w:r w:rsidR="00712D56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</w:t>
      </w:r>
      <w:r w:rsidR="00EF57EC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="00712D56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r w:rsidR="00F7728B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за якою вони навчаються</w:t>
      </w:r>
      <w:r w:rsidR="001D4BDF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20D6208" w14:textId="790FF1DA" w:rsidR="009C0B89" w:rsidRPr="004D7707" w:rsidRDefault="00C07E64" w:rsidP="00A353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F57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 «</w:t>
      </w:r>
      <w:r w:rsidR="009C0B89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хотіли б Ви змінити співвідношення?</w:t>
      </w:r>
      <w:r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» </w:t>
      </w:r>
      <w:r w:rsidR="00031EED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00</w:t>
      </w:r>
      <w:r w:rsidR="00147B0C" w:rsidRPr="00EF5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здобувачів </w:t>
      </w:r>
      <w:r w:rsidR="00147B0C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вищої освіти </w:t>
      </w:r>
      <w:r w:rsidR="00BC0C5C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зазначили, що</w:t>
      </w:r>
      <w:r w:rsid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365DCE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нічого не хотіли б змінювати</w:t>
      </w:r>
      <w:r w:rsidR="001D4BDF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676A5EB" w14:textId="214FFE57" w:rsidR="009C0B89" w:rsidRPr="004D7707" w:rsidRDefault="00AD65B5" w:rsidP="0003643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4D7707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00</w:t>
      </w:r>
      <w:r w:rsidR="008E06F1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9470F5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здобувачі</w:t>
      </w:r>
      <w:r w:rsidR="008E06F1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9470F5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вищої освіти, які брали участь у опитуванні зазначили, що не зверталися до гарант</w:t>
      </w:r>
      <w:r w:rsid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 w:rsidR="009470F5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програми чи робоч</w:t>
      </w:r>
      <w:r w:rsid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ої</w:t>
      </w:r>
      <w:r w:rsidR="009470F5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груп</w:t>
      </w:r>
      <w:r w:rsid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="009470F5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щодо зміни співвідношення видів робіт</w:t>
      </w:r>
      <w:r w:rsidR="004D7707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0C8207A" w14:textId="61149767" w:rsidR="00FB3314" w:rsidRPr="004D7707" w:rsidRDefault="00E566FF" w:rsidP="008066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D77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 «</w:t>
      </w:r>
      <w:r w:rsidR="009C0B89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відповідають, на Вашу думку, форми (денна, заочна, дистанційна, змішана) і методи навчання і викладання прогнозованим результатам навчання за освітньою програмою (у розрізі навчальних дисциплін)?</w:t>
      </w:r>
      <w:r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8F02AC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D7707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100</w:t>
      </w:r>
      <w:r w:rsidR="008F02AC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здобувачів </w:t>
      </w:r>
      <w:r w:rsidR="004F3BC2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EC39D1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ищої освіти відповіли «так»</w:t>
      </w:r>
      <w:r w:rsidR="004D7707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892EF0B" w14:textId="25BB98AD" w:rsidR="009C0B89" w:rsidRPr="004D7707" w:rsidRDefault="004D7707" w:rsidP="008066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100</w:t>
      </w:r>
      <w:r w:rsidR="00077CB7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опитувани</w:t>
      </w:r>
      <w:r w:rsidR="0051545D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</w:t>
      </w:r>
      <w:r w:rsidR="00077CB7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зрозумілий </w:t>
      </w:r>
      <w:r w:rsidR="009C0B89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вибір відповідних форм і методів </w:t>
      </w:r>
      <w:r w:rsidR="008066C6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навчання</w:t>
      </w:r>
      <w:r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7E94340" w14:textId="5055E9C2" w:rsidR="009C0B89" w:rsidRPr="004D7707" w:rsidRDefault="004D7707" w:rsidP="00DC78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7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464CDC" w:rsidRPr="004D77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вважає, що за О</w:t>
      </w:r>
      <w:r w:rsidRPr="004D77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464CDC" w:rsidRPr="004D77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 реалізується студентоцентрований підхід в навчанні</w:t>
      </w:r>
      <w:r w:rsidRPr="004D77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AC5C850" w14:textId="28DE3423" w:rsidR="009C0B89" w:rsidRPr="004D7707" w:rsidRDefault="001951A6" w:rsidP="001951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питання «</w:t>
      </w:r>
      <w:r w:rsidR="009C0B89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враховано, на Вашу думку, відповідність принципам академічної свободи інтересам здобувачів вищої освіти, а саме: повна свобода ставити питання та прагнути до істини, в тому числі з приводу суперечливих та непопулярних поглядів?</w:t>
      </w:r>
      <w:r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» </w:t>
      </w:r>
      <w:r w:rsid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100</w:t>
      </w:r>
      <w:r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здобувачів вищої освіти відповіли «так»</w:t>
      </w:r>
      <w:r w:rsidR="004D7707" w:rsidRP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0A28BA3" w14:textId="7E2767F2" w:rsidR="003530AB" w:rsidRPr="00CA7146" w:rsidRDefault="003530AB" w:rsidP="00954C22">
      <w:pPr>
        <w:pStyle w:val="Default"/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CA7146">
        <w:rPr>
          <w:color w:val="000000" w:themeColor="text1"/>
          <w:sz w:val="28"/>
          <w:szCs w:val="28"/>
          <w:lang w:val="uk-UA"/>
        </w:rPr>
        <w:t xml:space="preserve">У </w:t>
      </w:r>
      <w:r w:rsidR="00971FE1">
        <w:rPr>
          <w:color w:val="000000" w:themeColor="text1"/>
          <w:sz w:val="28"/>
          <w:szCs w:val="28"/>
          <w:lang w:val="uk-UA"/>
        </w:rPr>
        <w:t xml:space="preserve">процесі </w:t>
      </w:r>
      <w:r w:rsidRPr="00CA7146">
        <w:rPr>
          <w:color w:val="000000" w:themeColor="text1"/>
          <w:sz w:val="28"/>
          <w:szCs w:val="28"/>
          <w:lang w:val="uk-UA"/>
        </w:rPr>
        <w:t xml:space="preserve">опитування </w:t>
      </w:r>
      <w:r w:rsidRPr="00CA7146">
        <w:rPr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Pr="00CA7146">
        <w:rPr>
          <w:b/>
          <w:color w:val="000000" w:themeColor="text1"/>
          <w:sz w:val="28"/>
          <w:szCs w:val="28"/>
          <w:lang w:val="uk-UA"/>
        </w:rPr>
        <w:t>«</w:t>
      </w:r>
      <w:r w:rsidR="00931834" w:rsidRPr="00CA7146">
        <w:rPr>
          <w:b/>
          <w:color w:val="000000" w:themeColor="text1"/>
          <w:sz w:val="28"/>
          <w:szCs w:val="28"/>
          <w:lang w:val="uk-UA"/>
        </w:rPr>
        <w:t>Формування м’яких навичок «soft skills</w:t>
      </w:r>
      <w:r w:rsidRPr="00CA7146">
        <w:rPr>
          <w:b/>
          <w:color w:val="000000" w:themeColor="text1"/>
          <w:sz w:val="28"/>
          <w:szCs w:val="28"/>
          <w:lang w:val="uk-UA"/>
        </w:rPr>
        <w:t xml:space="preserve">» </w:t>
      </w:r>
      <w:r w:rsidRPr="00CA7146">
        <w:rPr>
          <w:color w:val="000000" w:themeColor="text1"/>
          <w:sz w:val="28"/>
          <w:szCs w:val="28"/>
          <w:lang w:val="uk-UA"/>
        </w:rPr>
        <w:t>отримано такі показники.</w:t>
      </w:r>
    </w:p>
    <w:p w14:paraId="397B78E2" w14:textId="11C68B3D" w:rsidR="005D3D64" w:rsidRPr="00CA7146" w:rsidRDefault="00971FE1" w:rsidP="00954C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C03CB2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="0004240D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344A8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</w:t>
      </w:r>
      <w:r w:rsidR="00F70264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9344A8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вищої освіти</w:t>
      </w:r>
      <w:r w:rsidR="0004240D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344A8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вважають, що </w:t>
      </w:r>
      <w:r w:rsidR="009344A8" w:rsidRPr="00CA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креативність, уміння переконувати, уміння працювати в команді, здатність до керування часом (time management), мислення, комунікація відносяться до «soft skills» (м’яких навичок)</w:t>
      </w:r>
      <w:r w:rsidR="00442EBA" w:rsidRPr="00CA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6D3DF9B" w14:textId="2ED88764" w:rsidR="00565DE3" w:rsidRPr="00CA7146" w:rsidRDefault="00971FE1" w:rsidP="00954C2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100</w:t>
      </w:r>
      <w:r w:rsidR="005D3D64" w:rsidRPr="00CA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243E31" w:rsidRPr="00CA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опитаних вважає, що т</w:t>
      </w:r>
      <w:r w:rsidR="00565DE3" w:rsidRPr="00CA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акі навички, як </w:t>
      </w:r>
      <w:r w:rsidR="00565DE3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професійні здатності, пов’язані із технічною стороною, використання технічних засобів, здатність до роботи із програмним забезпеченням </w:t>
      </w:r>
      <w:r w:rsidR="000D4087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 вищої освіти відносять до «hard skills» (твердих нави</w:t>
      </w:r>
      <w:r w:rsidR="00954C22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</w:t>
      </w:r>
      <w:r w:rsidR="000D4087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ків).</w:t>
      </w:r>
    </w:p>
    <w:p w14:paraId="29360CA9" w14:textId="6829C961" w:rsidR="009344A8" w:rsidRPr="00783D77" w:rsidRDefault="00971FE1" w:rsidP="00954C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67</w:t>
      </w:r>
      <w:r w:rsidR="00B5117D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опитуваних вважають зміст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нормативних</w:t>
      </w:r>
      <w:r w:rsidRPr="00CA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45A40" w:rsidRPr="00CA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освітніх компонентів (навчальних дисциплін, практики)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45A40" w:rsidRPr="00CA7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освітньої програми</w:t>
      </w:r>
      <w:r w:rsidR="00545A40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5117D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сприяє набуттю соціальних навичок (</w:t>
      </w:r>
      <w:r w:rsidR="00B5117D" w:rsidRPr="00CA7146">
        <w:rPr>
          <w:rFonts w:ascii="Times New Roman" w:hAnsi="Times New Roman" w:cs="Times New Roman"/>
          <w:color w:val="000000" w:themeColor="text1"/>
          <w:sz w:val="28"/>
          <w:szCs w:val="28"/>
        </w:rPr>
        <w:t>soft</w:t>
      </w:r>
      <w:r w:rsidR="00954C22" w:rsidRPr="00CA7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5117D" w:rsidRPr="00783D77">
        <w:rPr>
          <w:rFonts w:ascii="Times New Roman" w:hAnsi="Times New Roman" w:cs="Times New Roman"/>
          <w:color w:val="000000" w:themeColor="text1"/>
          <w:sz w:val="28"/>
          <w:szCs w:val="28"/>
        </w:rPr>
        <w:t>skills</w:t>
      </w:r>
      <w:r w:rsidR="00545A40" w:rsidRPr="00783D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33% – вибіркових дисциплін.</w:t>
      </w:r>
    </w:p>
    <w:p w14:paraId="553BDF04" w14:textId="12015385" w:rsidR="00B03E63" w:rsidRPr="00783D77" w:rsidRDefault="000817EE" w:rsidP="003E22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83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Щодо питання «</w:t>
      </w:r>
      <w:r w:rsidR="00A61215" w:rsidRPr="00783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методи навчання сприяють набуттю соціальних навичок (soft skills)?</w:t>
      </w:r>
      <w:r w:rsidRPr="00783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D95563" w:rsidRPr="00783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отримали такі результати: </w:t>
      </w:r>
      <w:r w:rsidR="00971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100%  опитуваних назвали методи п</w:t>
      </w:r>
      <w:r w:rsidR="00971FE1" w:rsidRPr="00971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роблемного викладу, </w:t>
      </w:r>
      <w:r w:rsid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</w:t>
      </w:r>
      <w:r w:rsidR="00971FE1" w:rsidRPr="00971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астково-пошукові, </w:t>
      </w:r>
      <w:r w:rsidR="00AA4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</w:t>
      </w:r>
      <w:r w:rsidR="00971FE1" w:rsidRPr="00971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ослідницькі</w:t>
      </w:r>
      <w:r w:rsidR="002D6A89" w:rsidRPr="00783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097B70F" w14:textId="77777777" w:rsidR="005D191D" w:rsidRPr="000B6B8A" w:rsidRDefault="00331C3F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</w:t>
      </w:r>
      <w:r w:rsidRPr="0024522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0B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проведення опитування за анкетою </w:t>
      </w:r>
      <w:r w:rsidR="005D191D" w:rsidRPr="000B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1F166D" w:rsidRPr="000B6B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Протидія корупції</w:t>
      </w:r>
      <w:r w:rsidR="005D191D" w:rsidRPr="000B6B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» </w:t>
      </w:r>
      <w:r w:rsidR="005D191D" w:rsidRPr="000B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отримали такі результати.</w:t>
      </w:r>
    </w:p>
    <w:p w14:paraId="0756B45D" w14:textId="52D7EB54" w:rsidR="001F166D" w:rsidRPr="00C60E35" w:rsidRDefault="005D191D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B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питання «</w:t>
      </w:r>
      <w:r w:rsidR="001F166D" w:rsidRPr="000B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є випадки корупції в межах О</w:t>
      </w:r>
      <w:r w:rsidR="004D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="001F166D" w:rsidRPr="000B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П?</w:t>
      </w:r>
      <w:r w:rsidRPr="000B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» </w:t>
      </w:r>
      <w:r w:rsid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67</w:t>
      </w:r>
      <w:r w:rsidR="00AC6BC4" w:rsidRPr="000B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 % опитаних </w:t>
      </w:r>
      <w:r w:rsidR="00AC6BC4" w:rsidRPr="00C60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зазначають, що «ні»</w:t>
      </w:r>
      <w:r w:rsid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а 33%, що не знають.</w:t>
      </w:r>
    </w:p>
    <w:p w14:paraId="2451F548" w14:textId="027678C9" w:rsidR="001F166D" w:rsidRPr="007A4E99" w:rsidRDefault="00385F89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60E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100</w:t>
      </w:r>
      <w:r w:rsidR="00AC6BC4" w:rsidRPr="00C60E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</w:t>
      </w:r>
      <w:r w:rsidR="00E916FA" w:rsidRPr="00C60E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здобувачів вищої освіти</w:t>
      </w:r>
      <w:r w:rsidR="00025BF8" w:rsidRPr="00C60E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зазначають, що їм не </w:t>
      </w:r>
      <w:r w:rsidR="00025BF8" w:rsidRPr="00C60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пропонували </w:t>
      </w:r>
      <w:r w:rsidR="00025BF8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здійснити неправомірні дії </w:t>
      </w:r>
      <w:r w:rsidR="009B0530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 одержати нечесну оцінки </w:t>
      </w:r>
      <w:r w:rsidR="00025BF8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винагород</w:t>
      </w:r>
      <w:r w:rsidR="009B0530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у. </w:t>
      </w:r>
    </w:p>
    <w:p w14:paraId="6DCACF5D" w14:textId="14234F41" w:rsidR="001E42E6" w:rsidRDefault="001E42E6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питання «</w:t>
      </w:r>
      <w:r w:rsidRP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є, на Вашу думку, вітання вчителя зі святом корупцією?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 33% респондентів відповіли, що так, а 67%, що ні.</w:t>
      </w:r>
    </w:p>
    <w:p w14:paraId="773B860C" w14:textId="0D2DE96C" w:rsidR="009B0530" w:rsidRPr="007A4E99" w:rsidRDefault="001E42E6" w:rsidP="00484DB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33</w:t>
      </w:r>
      <w:r w:rsidR="00AE7CEC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% </w:t>
      </w:r>
      <w:r w:rsidR="009B0530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опитуван</w:t>
      </w:r>
      <w:r w:rsidR="00AE7CEC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их</w:t>
      </w:r>
      <w:r w:rsidR="009B0530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вважа</w:t>
      </w:r>
      <w:r w:rsidR="00AE7CEC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</w:t>
      </w:r>
      <w:r w:rsidR="009B0530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що </w:t>
      </w:r>
      <w:r w:rsidR="00716027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дарунок лікарю після лікування – це</w:t>
      </w:r>
      <w:r w:rsidRPr="001E42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A4E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корупція</w:t>
      </w:r>
      <w:r w:rsidR="000B6B8A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67</w:t>
      </w:r>
      <w:r w:rsidR="000B6B8A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% </w:t>
      </w:r>
      <w:r w:rsidR="000B6B8A" w:rsidRPr="007A4E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вдячність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19271B8" w14:textId="7D3F9705" w:rsidR="001F166D" w:rsidRPr="007A4E99" w:rsidRDefault="00C42A4B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питання</w:t>
      </w:r>
      <w:r w:rsidR="00484DBC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="001F166D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Як Ви розцінюєте добровільну допомогу людині, що її потребує, або закладу освіти для покращення мультимедійного забезпечення, ремонтів, </w:t>
      </w:r>
      <w:r w:rsidR="00484DBC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закупівлі літератури» </w:t>
      </w:r>
      <w:r w:rsidR="00581989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 </w:t>
      </w:r>
      <w:r w:rsidR="007A4E99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1E4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00</w:t>
      </w:r>
      <w:r w:rsidR="00484DBC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здобувачів освіти вважають, що треба допомагати</w:t>
      </w:r>
      <w:r w:rsidR="007A4E99" w:rsidRPr="007A4E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00F983A4" w14:textId="5A9A7EBA" w:rsidR="00FA6FBB" w:rsidRPr="00755B46" w:rsidRDefault="00FA6FBB" w:rsidP="00FA6F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A4606">
        <w:rPr>
          <w:rFonts w:ascii="Times New Roman" w:hAnsi="Times New Roman" w:cs="Times New Roman"/>
          <w:sz w:val="28"/>
          <w:szCs w:val="28"/>
          <w:lang w:val="uk-UA"/>
        </w:rPr>
        <w:t>Під час опитування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55B4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Pr="00755B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«Академічна доброчесність»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було отримано наступні результати.</w:t>
      </w:r>
    </w:p>
    <w:p w14:paraId="6BD93B6E" w14:textId="0CE6369F" w:rsidR="003219F2" w:rsidRPr="00755B46" w:rsidRDefault="003473E0" w:rsidP="00484DBC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 «Що, на Вашу думку, є академічна доброчесність?»,</w:t>
      </w:r>
      <w:r w:rsidR="003219F2" w:rsidRPr="00755B46">
        <w:rPr>
          <w:color w:val="000000" w:themeColor="text1"/>
          <w:sz w:val="28"/>
          <w:szCs w:val="28"/>
          <w:lang w:val="uk-UA"/>
        </w:rPr>
        <w:t xml:space="preserve"> </w:t>
      </w:r>
      <w:r w:rsidR="006630FC" w:rsidRP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75</w:t>
      </w:r>
      <w:r w:rsidR="003219F2" w:rsidRP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E5507" w:rsidRP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="000E5507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</w:t>
      </w:r>
      <w:r w:rsidR="000E5507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вищої освіти обрали варіант «сукупність етичних принципів та</w:t>
      </w:r>
      <w:r w:rsidR="003219F2" w:rsidRPr="00755B46">
        <w:rPr>
          <w:color w:val="000000" w:themeColor="text1"/>
          <w:sz w:val="28"/>
          <w:szCs w:val="28"/>
          <w:lang w:val="uk-UA"/>
        </w:rPr>
        <w:t xml:space="preserve"> 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визначених законом правил, якими мають керуватися учасники освітнього</w:t>
      </w:r>
      <w:r w:rsidR="003219F2" w:rsidRPr="00755B46">
        <w:rPr>
          <w:color w:val="000000" w:themeColor="text1"/>
          <w:sz w:val="28"/>
          <w:szCs w:val="28"/>
          <w:lang w:val="uk-UA"/>
        </w:rPr>
        <w:t xml:space="preserve"> 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процесу під час навчання, викладання та провадження наукової (творчої)</w:t>
      </w:r>
      <w:r w:rsidR="003219F2" w:rsidRPr="00755B46">
        <w:rPr>
          <w:color w:val="000000" w:themeColor="text1"/>
          <w:sz w:val="28"/>
          <w:szCs w:val="28"/>
          <w:lang w:val="uk-UA"/>
        </w:rPr>
        <w:t xml:space="preserve"> 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діяльності з метою забезпечення довіри до результатів навчання та/або</w:t>
      </w:r>
      <w:r w:rsidR="003219F2" w:rsidRPr="00755B46">
        <w:rPr>
          <w:color w:val="000000" w:themeColor="text1"/>
          <w:sz w:val="28"/>
          <w:szCs w:val="28"/>
          <w:lang w:val="uk-UA"/>
        </w:rPr>
        <w:t xml:space="preserve"> 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наукових (творчих) досягнень»</w:t>
      </w:r>
      <w:r w:rsid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25% – «</w:t>
      </w:r>
      <w:r w:rsidR="006630FC" w:rsidRP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Дотримання принципів та правил у певному академічному середовищі</w:t>
      </w:r>
      <w:r w:rsid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E144B9C" w14:textId="06D06BF4" w:rsidR="00E113F1" w:rsidRPr="00755B46" w:rsidRDefault="00E55AA6" w:rsidP="00484DBC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3473E0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опитуваних ознайомлені з політикою врегулювання академічної</w:t>
      </w:r>
      <w:r w:rsidR="00E113F1" w:rsidRPr="00755B46">
        <w:rPr>
          <w:color w:val="000000" w:themeColor="text1"/>
          <w:sz w:val="28"/>
          <w:szCs w:val="28"/>
          <w:lang w:val="uk-UA"/>
        </w:rPr>
        <w:t xml:space="preserve"> </w:t>
      </w:r>
      <w:r w:rsidR="003473E0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доброчесності в ЗВО</w:t>
      </w:r>
      <w:r w:rsidR="00E113F1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473E0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BF286C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</w:t>
      </w:r>
      <w:r w:rsidR="003473E0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</w:t>
      </w:r>
      <w:r w:rsidR="00BF286C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3473E0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вищої освіти знають, що в університеті відбувається</w:t>
      </w:r>
      <w:r w:rsidR="00E113F1" w:rsidRPr="00755B46">
        <w:rPr>
          <w:color w:val="000000" w:themeColor="text1"/>
          <w:sz w:val="28"/>
          <w:szCs w:val="28"/>
          <w:lang w:val="uk-UA"/>
        </w:rPr>
        <w:t xml:space="preserve"> </w:t>
      </w:r>
      <w:r w:rsidR="003473E0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перевірка на антиплагіат</w:t>
      </w:r>
      <w:r w:rsidR="002E3B57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73E0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курсових та кваліфікаційних (бакалаврських,</w:t>
      </w:r>
      <w:r w:rsidR="00E113F1" w:rsidRPr="00755B46">
        <w:rPr>
          <w:color w:val="000000" w:themeColor="text1"/>
          <w:sz w:val="28"/>
          <w:szCs w:val="28"/>
          <w:lang w:val="uk-UA"/>
        </w:rPr>
        <w:t xml:space="preserve"> </w:t>
      </w:r>
      <w:r w:rsidR="003473E0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магістерських) робіт.</w:t>
      </w:r>
      <w:r w:rsidR="00E113F1" w:rsidRPr="00755B46">
        <w:rPr>
          <w:color w:val="000000" w:themeColor="text1"/>
          <w:sz w:val="28"/>
          <w:szCs w:val="28"/>
          <w:lang w:val="uk-UA"/>
        </w:rPr>
        <w:t xml:space="preserve"> </w:t>
      </w:r>
    </w:p>
    <w:p w14:paraId="2A770DE8" w14:textId="2F43990B" w:rsidR="002A31AB" w:rsidRPr="00755B46" w:rsidRDefault="004900E4" w:rsidP="002A31AB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«Чи траплялися Вам особисто випадки порушення академічної доброчесності?», </w:t>
      </w:r>
      <w:r w:rsidR="00755B46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респондентів відповіли, що ні</w:t>
      </w:r>
      <w:r w:rsidR="00BF286C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7C80144" w14:textId="205E540F" w:rsidR="002A31AB" w:rsidRPr="00755B46" w:rsidRDefault="00E55AA6" w:rsidP="002A31AB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E05B4A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="002A31AB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здобувачі</w:t>
      </w:r>
      <w:r w:rsidR="00E05B4A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2A31AB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відповіли </w:t>
      </w:r>
      <w:r w:rsidR="00E05B4A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2A31AB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</w:t>
      </w:r>
      <w:r w:rsidR="00E05B4A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2A31AB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питання «Чи ознайомлені Ви з матеріалами сторінки «Академічна доброчесність» на сайті університету?»</w:t>
      </w:r>
      <w:r w:rsidR="00F53C11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3827D11" w14:textId="0E6F6631" w:rsidR="002A31AB" w:rsidRPr="00755B46" w:rsidRDefault="001C2CEF" w:rsidP="006C167A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«Які матеріали Ви вважаєте корисними?», </w:t>
      </w:r>
      <w:r w:rsid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здобувачів освіти, що </w:t>
      </w:r>
      <w:r w:rsidR="00B5269D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 Положення про дотримання принципів академічної доброчесності в ГНПУ ім. О. Довженка</w:t>
      </w:r>
      <w:r w:rsidR="00E55AA6" w:rsidRPr="00755B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527A8AE" w14:textId="0D66F70D" w:rsidR="00FA6FBB" w:rsidRPr="00755B46" w:rsidRDefault="00FA6FBB" w:rsidP="00FA6F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4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Після проведення</w:t>
      </w:r>
      <w:r w:rsidRPr="00755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опитування за анкетою </w:t>
      </w:r>
      <w:r w:rsidRPr="00755B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«Відкритість і прозорість програми» </w:t>
      </w:r>
      <w:r w:rsidRPr="00755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отримали такі результати.</w:t>
      </w:r>
    </w:p>
    <w:p w14:paraId="4B15B47D" w14:textId="64AEC7A9" w:rsidR="00563EA0" w:rsidRPr="004D6F99" w:rsidRDefault="006630FC" w:rsidP="00DB79E9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67</w:t>
      </w:r>
      <w:r w:rsidR="00AE06A7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опитуваних дізнались інформацію</w:t>
      </w:r>
      <w:r w:rsidR="000F64F2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E06A7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цілі, зміст та очікувані</w:t>
      </w:r>
      <w:r w:rsidR="00563EA0" w:rsidRPr="004D6F99">
        <w:rPr>
          <w:color w:val="000000" w:themeColor="text1"/>
          <w:sz w:val="28"/>
          <w:szCs w:val="28"/>
          <w:lang w:val="uk-UA"/>
        </w:rPr>
        <w:t xml:space="preserve"> </w:t>
      </w:r>
      <w:r w:rsidR="00AE06A7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навчання, порядок та критерії оцінювання у межах окремих</w:t>
      </w:r>
      <w:r w:rsidR="00563EA0" w:rsidRPr="004D6F99">
        <w:rPr>
          <w:color w:val="000000" w:themeColor="text1"/>
          <w:sz w:val="28"/>
          <w:szCs w:val="28"/>
          <w:lang w:val="uk-UA"/>
        </w:rPr>
        <w:t xml:space="preserve"> </w:t>
      </w:r>
      <w:r w:rsidR="00AE06A7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освітніх компонентів </w:t>
      </w:r>
      <w:r w:rsidR="00BB42C8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гаранта, </w:t>
      </w:r>
      <w:r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64F2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сайті, на заняттях від викладачів,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</w:t>
      </w:r>
      <w:r w:rsidR="00631817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сайті</w:t>
      </w:r>
      <w:r w:rsidR="004D6F99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856D768" w14:textId="04F3DF1F" w:rsidR="00E0145B" w:rsidRPr="004D6F99" w:rsidRDefault="00BB42C8" w:rsidP="00D5114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563EA0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="00AE06A7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респондент</w:t>
      </w:r>
      <w:r w:rsidR="00563EA0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AE06A7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вважають, що доступ до інформаційних ресурсів щодо</w:t>
      </w:r>
      <w:r w:rsidR="00E0145B" w:rsidRPr="004D6F99">
        <w:rPr>
          <w:color w:val="000000" w:themeColor="text1"/>
          <w:sz w:val="28"/>
          <w:szCs w:val="28"/>
          <w:lang w:val="uk-UA"/>
        </w:rPr>
        <w:t xml:space="preserve"> </w:t>
      </w:r>
      <w:r w:rsidR="00AE06A7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освітньої діяльності забезпечено повністю</w:t>
      </w:r>
      <w:r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323FB8E" w14:textId="12481BC4" w:rsidR="00716239" w:rsidRPr="006630FC" w:rsidRDefault="006630FC" w:rsidP="00D5114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67</w:t>
      </w:r>
      <w:r w:rsidR="00E0145B" w:rsidRPr="004D6F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</w:t>
      </w:r>
      <w:r w:rsidR="00E0145B" w:rsidRP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AE06A7" w:rsidRP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добувачі</w:t>
      </w:r>
      <w:r w:rsidR="00E0145B" w:rsidRP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E06A7" w:rsidRP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вищої освіти обізнані про наявні програми міжнародної</w:t>
      </w:r>
      <w:r w:rsidR="00E0145B" w:rsidRPr="006630FC">
        <w:rPr>
          <w:color w:val="000000" w:themeColor="text1"/>
          <w:sz w:val="28"/>
          <w:szCs w:val="28"/>
          <w:lang w:val="uk-UA"/>
        </w:rPr>
        <w:t xml:space="preserve"> </w:t>
      </w:r>
      <w:r w:rsidR="00AE06A7" w:rsidRPr="00663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академічної мобільності, але участі в них 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брали і 33% не знають про такі програми.</w:t>
      </w:r>
    </w:p>
    <w:p w14:paraId="1876B0F4" w14:textId="59BEA689" w:rsidR="00716239" w:rsidRPr="0085130B" w:rsidRDefault="00716239" w:rsidP="008C6DE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«Що є перепоною для участі в міжнародних проєктах?», то </w:t>
      </w:r>
      <w:r w:rsidR="004D6F99"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</w:t>
      </w:r>
      <w:r w:rsidR="008C6DED"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здобувачів освіти відповіли «мовний бар’єр», а </w:t>
      </w:r>
      <w:r w:rsidR="004954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33% – вік, і 34% –</w:t>
      </w:r>
      <w:r w:rsidR="004954F4" w:rsidRPr="004954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період війни чоловіків призовного віку не випускають за межі держави.</w:t>
      </w:r>
    </w:p>
    <w:p w14:paraId="04B5EEBD" w14:textId="4DE5C4C9" w:rsidR="00716239" w:rsidRPr="0085130B" w:rsidRDefault="00467EAE" w:rsidP="0044204B">
      <w:pPr>
        <w:tabs>
          <w:tab w:val="left" w:pos="0"/>
        </w:tabs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«Чи хотіли б Ви взяти участь у програмі внутрішньої академічної мобільності (вивчити певний курс у закладі вищої освіти України?», то </w:t>
      </w:r>
      <w:r w:rsidR="00DC5228"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лише </w:t>
      </w:r>
      <w:r w:rsidR="004954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</w:t>
      </w:r>
      <w:r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відповіли, що так.</w:t>
      </w:r>
    </w:p>
    <w:p w14:paraId="24D5A31D" w14:textId="191E7DEA" w:rsidR="00716239" w:rsidRPr="0085130B" w:rsidRDefault="00467EAE" w:rsidP="009E1E6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«Чи хотіли б Ви долучитися до міжнародних програм обміну або проєктів?», то </w:t>
      </w:r>
      <w:r w:rsidR="004954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85130B"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відповіли, що так</w:t>
      </w:r>
      <w:r w:rsidR="0044204B"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64B94F94" w14:textId="3BBD1123" w:rsidR="009E1E6D" w:rsidRPr="000F4D7B" w:rsidRDefault="009E1E6D" w:rsidP="009E1E6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«Чи згодні Ви з тим, що студентський актив має більше залучати студентів до обговорення проблем ОП та її розвитку?», то </w:t>
      </w:r>
      <w:r w:rsidR="004954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66</w:t>
      </w:r>
      <w:r w:rsidRPr="008513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</w:t>
      </w:r>
      <w:r w:rsidRPr="000F4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відповіли, що так</w:t>
      </w:r>
      <w:r w:rsidR="004954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34 % – ні</w:t>
      </w:r>
      <w:r w:rsidR="00380D07" w:rsidRPr="000F4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BD62D6C" w14:textId="263F7F79" w:rsidR="00FA6FBB" w:rsidRPr="000F4D7B" w:rsidRDefault="00FA6FBB" w:rsidP="00FA6F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A4606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Pr="000F4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опитування </w:t>
      </w:r>
      <w:r w:rsidRPr="000F4D7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Pr="000F4D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«Контрольні заходи»</w:t>
      </w:r>
      <w:r w:rsidRPr="000F4D7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F4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було отримано наступні результати.</w:t>
      </w:r>
    </w:p>
    <w:p w14:paraId="6B25A5B7" w14:textId="335C669B" w:rsidR="00093EB8" w:rsidRPr="00FD5B86" w:rsidRDefault="005A6FCE" w:rsidP="00093EB8">
      <w:pPr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FD5B86">
        <w:rPr>
          <w:rFonts w:ascii="Times New Roman" w:hAnsi="Times New Roman" w:cs="Times New Roman"/>
          <w:sz w:val="28"/>
          <w:szCs w:val="28"/>
          <w:lang w:val="uk-UA"/>
        </w:rPr>
        <w:t xml:space="preserve">100% здобувачів освіти відповіли, що контрольні заходи </w:t>
      </w:r>
      <w:r w:rsidR="004C2F7B" w:rsidRPr="00FD5B86">
        <w:rPr>
          <w:rFonts w:ascii="Times New Roman" w:hAnsi="Times New Roman" w:cs="Times New Roman"/>
          <w:sz w:val="28"/>
          <w:szCs w:val="28"/>
          <w:lang w:val="uk-UA"/>
        </w:rPr>
        <w:t>є прозорими та зрозумілими для опитуваних.</w:t>
      </w:r>
      <w:r w:rsidR="00093EB8" w:rsidRPr="00FD5B86">
        <w:rPr>
          <w:sz w:val="28"/>
          <w:szCs w:val="28"/>
          <w:lang w:val="uk-UA"/>
        </w:rPr>
        <w:t xml:space="preserve"> </w:t>
      </w:r>
      <w:r w:rsidR="00793359" w:rsidRPr="00FD5B86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4A586B" w:rsidRPr="00FD5B86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4C2F7B" w:rsidRPr="00FD5B86">
        <w:rPr>
          <w:rFonts w:ascii="Times New Roman" w:hAnsi="Times New Roman" w:cs="Times New Roman"/>
          <w:sz w:val="28"/>
          <w:szCs w:val="28"/>
          <w:lang w:val="uk-UA"/>
        </w:rPr>
        <w:t>респондент</w:t>
      </w:r>
      <w:r w:rsidR="004A586B" w:rsidRPr="00FD5B8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C2F7B" w:rsidRPr="00FD5B86">
        <w:rPr>
          <w:rFonts w:ascii="Times New Roman" w:hAnsi="Times New Roman" w:cs="Times New Roman"/>
          <w:sz w:val="28"/>
          <w:szCs w:val="28"/>
          <w:lang w:val="uk-UA"/>
        </w:rPr>
        <w:t xml:space="preserve"> достатньо проінформовані про форми контрольних</w:t>
      </w:r>
      <w:r w:rsidR="00093EB8" w:rsidRPr="00FD5B86">
        <w:rPr>
          <w:sz w:val="28"/>
          <w:szCs w:val="28"/>
          <w:lang w:val="uk-UA"/>
        </w:rPr>
        <w:t xml:space="preserve"> </w:t>
      </w:r>
      <w:r w:rsidR="004C2F7B" w:rsidRPr="00FD5B86">
        <w:rPr>
          <w:rFonts w:ascii="Times New Roman" w:hAnsi="Times New Roman" w:cs="Times New Roman"/>
          <w:sz w:val="28"/>
          <w:szCs w:val="28"/>
          <w:lang w:val="uk-UA"/>
        </w:rPr>
        <w:t>заходів та критерії їх оцінювання.</w:t>
      </w:r>
      <w:r w:rsidR="00093EB8" w:rsidRPr="00FD5B86">
        <w:rPr>
          <w:sz w:val="28"/>
          <w:szCs w:val="28"/>
          <w:lang w:val="uk-UA"/>
        </w:rPr>
        <w:t xml:space="preserve"> </w:t>
      </w:r>
      <w:r w:rsidR="004C2F7B" w:rsidRPr="00FD5B86">
        <w:rPr>
          <w:rFonts w:ascii="Times New Roman" w:hAnsi="Times New Roman" w:cs="Times New Roman"/>
          <w:sz w:val="28"/>
          <w:szCs w:val="28"/>
          <w:lang w:val="uk-UA"/>
        </w:rPr>
        <w:t>Кожний здобувач освіти знає, що ЗВО регламентує проведення</w:t>
      </w:r>
      <w:r w:rsidR="00093EB8" w:rsidRPr="00FD5B86">
        <w:rPr>
          <w:sz w:val="28"/>
          <w:szCs w:val="28"/>
          <w:lang w:val="uk-UA"/>
        </w:rPr>
        <w:t xml:space="preserve"> </w:t>
      </w:r>
      <w:r w:rsidR="004C2F7B" w:rsidRPr="00FD5B86">
        <w:rPr>
          <w:rFonts w:ascii="Times New Roman" w:hAnsi="Times New Roman" w:cs="Times New Roman"/>
          <w:sz w:val="28"/>
          <w:szCs w:val="28"/>
          <w:lang w:val="uk-UA"/>
        </w:rPr>
        <w:t>контрольних заходів положенням</w:t>
      </w:r>
      <w:r w:rsidR="004653D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C2F7B" w:rsidRPr="00FD5B86">
        <w:rPr>
          <w:rFonts w:ascii="Times New Roman" w:hAnsi="Times New Roman" w:cs="Times New Roman"/>
          <w:sz w:val="28"/>
          <w:szCs w:val="28"/>
          <w:lang w:val="uk-UA"/>
        </w:rPr>
        <w:t xml:space="preserve"> «Про організацію освітнього процесу в</w:t>
      </w:r>
      <w:r w:rsidR="00093EB8" w:rsidRPr="00FD5B86">
        <w:rPr>
          <w:sz w:val="28"/>
          <w:szCs w:val="28"/>
          <w:lang w:val="uk-UA"/>
        </w:rPr>
        <w:t xml:space="preserve"> </w:t>
      </w:r>
      <w:r w:rsidR="004C2F7B" w:rsidRPr="00FD5B86">
        <w:rPr>
          <w:rFonts w:ascii="Times New Roman" w:hAnsi="Times New Roman" w:cs="Times New Roman"/>
          <w:sz w:val="28"/>
          <w:szCs w:val="28"/>
          <w:lang w:val="uk-UA"/>
        </w:rPr>
        <w:t>ГНПУ»</w:t>
      </w:r>
      <w:r w:rsidR="004653DB">
        <w:rPr>
          <w:rFonts w:ascii="Times New Roman" w:hAnsi="Times New Roman" w:cs="Times New Roman"/>
          <w:sz w:val="28"/>
          <w:szCs w:val="28"/>
          <w:lang w:val="uk-UA"/>
        </w:rPr>
        <w:t xml:space="preserve">, «Про контроль </w:t>
      </w:r>
      <w:r w:rsidR="004653DB">
        <w:rPr>
          <w:rFonts w:ascii="Times New Roman" w:hAnsi="Times New Roman" w:cs="Times New Roman"/>
          <w:sz w:val="28"/>
          <w:szCs w:val="28"/>
          <w:lang w:val="uk-UA"/>
        </w:rPr>
        <w:lastRenderedPageBreak/>
        <w:t>і оцінювання навчальних досягнень здобувачів вищої освіти в Глухівському національному педагогічному університеті імені Олександра Довженка»</w:t>
      </w:r>
    </w:p>
    <w:p w14:paraId="2907C068" w14:textId="3DDC7243" w:rsidR="00FA6FBB" w:rsidRPr="004653DB" w:rsidRDefault="00466845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F4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4C2F7B" w:rsidRPr="000F4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4C2F7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опитуваних не траплялися випадки необ’єктивності та</w:t>
      </w:r>
      <w:r w:rsidR="00093EB8" w:rsidRPr="004653DB">
        <w:rPr>
          <w:color w:val="000000" w:themeColor="text1"/>
          <w:sz w:val="28"/>
          <w:szCs w:val="28"/>
          <w:lang w:val="uk-UA"/>
        </w:rPr>
        <w:t xml:space="preserve"> </w:t>
      </w:r>
      <w:r w:rsidR="004C2F7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упередженості екзаменаторів.</w:t>
      </w:r>
    </w:p>
    <w:p w14:paraId="39550DF5" w14:textId="039FDDA1" w:rsidR="00FA6FBB" w:rsidRPr="004653DB" w:rsidRDefault="00FA6FBB" w:rsidP="00FA6F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A4606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опитування </w:t>
      </w:r>
      <w:r w:rsidRPr="004653D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 анкетою</w:t>
      </w:r>
      <w:r w:rsidRPr="004653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65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«</w:t>
      </w:r>
      <w:r w:rsidR="001348B9" w:rsidRPr="00465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Навчання за освітньою програмою</w:t>
      </w:r>
      <w:r w:rsidRPr="00465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»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було отримано наступні результати.</w:t>
      </w:r>
    </w:p>
    <w:p w14:paraId="2851A576" w14:textId="77693CCE" w:rsidR="00D5114B" w:rsidRPr="004653DB" w:rsidRDefault="0089676C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D01CF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опитуваних дізналися про очікувані результати навчання за О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D01CF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 від гаранта</w:t>
      </w:r>
      <w:r w:rsidR="00D5114B" w:rsidRPr="004653DB">
        <w:rPr>
          <w:color w:val="000000" w:themeColor="text1"/>
          <w:sz w:val="28"/>
          <w:szCs w:val="28"/>
          <w:lang w:val="uk-UA"/>
        </w:rPr>
        <w:t xml:space="preserve"> </w:t>
      </w:r>
      <w:r w:rsidR="00D01CF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освітньої програми</w:t>
      </w:r>
      <w:r w:rsidR="00AC2D03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викладено на сайті.</w:t>
      </w:r>
    </w:p>
    <w:p w14:paraId="08738532" w14:textId="46F3E1A0" w:rsidR="00CD2528" w:rsidRPr="004653DB" w:rsidRDefault="00D01CFB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питання: «Чи забезпечено освітньою програмою досягнення</w:t>
      </w:r>
      <w:r w:rsidR="00CD2528" w:rsidRPr="004653DB">
        <w:rPr>
          <w:color w:val="000000" w:themeColor="text1"/>
          <w:sz w:val="28"/>
          <w:szCs w:val="28"/>
          <w:lang w:val="uk-UA"/>
        </w:rPr>
        <w:t xml:space="preserve"> 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програмних результатів навчання (формування компетентностей) із</w:t>
      </w:r>
      <w:r w:rsidR="00CD2528" w:rsidRPr="004653DB">
        <w:rPr>
          <w:color w:val="000000" w:themeColor="text1"/>
          <w:sz w:val="28"/>
          <w:szCs w:val="28"/>
          <w:lang w:val="uk-UA"/>
        </w:rPr>
        <w:t xml:space="preserve"> 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гуманітарних дисциплін», </w:t>
      </w:r>
      <w:r w:rsidR="0089676C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CD2528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здобувачі</w:t>
      </w:r>
      <w:r w:rsidR="00CD2528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відповіли «так»</w:t>
      </w:r>
      <w:r w:rsidR="00466845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0CD1C43" w14:textId="78D95923" w:rsidR="00CD2528" w:rsidRPr="004653DB" w:rsidRDefault="00466845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D01CF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респондентів зазначили, що зміст О</w:t>
      </w:r>
      <w:r w:rsidR="0089676C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D01CF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 відповідає методам,</w:t>
      </w:r>
      <w:r w:rsidR="00CD2528" w:rsidRPr="004653DB">
        <w:rPr>
          <w:color w:val="000000" w:themeColor="text1"/>
          <w:sz w:val="28"/>
          <w:szCs w:val="28"/>
          <w:lang w:val="uk-UA"/>
        </w:rPr>
        <w:t xml:space="preserve"> </w:t>
      </w:r>
      <w:r w:rsidR="00D01CF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методикам і технологіям, що використовуються під час практичної</w:t>
      </w:r>
      <w:r w:rsidR="00CD2528" w:rsidRPr="004653DB">
        <w:rPr>
          <w:color w:val="000000" w:themeColor="text1"/>
          <w:sz w:val="28"/>
          <w:szCs w:val="28"/>
          <w:lang w:val="uk-UA"/>
        </w:rPr>
        <w:t xml:space="preserve"> </w:t>
      </w:r>
      <w:r w:rsidR="00D01CF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діяльності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19D73DB" w14:textId="6BC78B79" w:rsidR="00FB4333" w:rsidRPr="00133C3B" w:rsidRDefault="0089676C" w:rsidP="00FA6F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D01CF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опитуваних відповіли, що </w:t>
      </w:r>
      <w:r w:rsidR="00FB4333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зміст </w:t>
      </w:r>
      <w:r w:rsidR="00D01CF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D01CF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 </w:t>
      </w:r>
      <w:r w:rsidR="00687C28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повною </w:t>
      </w:r>
      <w:r w:rsidR="00FB4333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відповідає </w:t>
      </w:r>
      <w:r w:rsidR="00FB4333" w:rsidRPr="00133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інструментам</w:t>
      </w:r>
      <w:r w:rsidR="00133C3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4555A75" w14:textId="5B23A9CE" w:rsidR="00687C28" w:rsidRPr="00133C3B" w:rsidRDefault="004653DB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67</w:t>
      </w:r>
      <w:r w:rsidR="00D01CF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опитуваних зазначили, що О</w:t>
      </w:r>
      <w:r w:rsidR="00133C3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D01CF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 забезпечено можливості формування</w:t>
      </w:r>
      <w:r w:rsidR="00687C28" w:rsidRPr="00133C3B">
        <w:rPr>
          <w:color w:val="000000" w:themeColor="text1"/>
          <w:sz w:val="28"/>
          <w:szCs w:val="28"/>
          <w:lang w:val="uk-UA"/>
        </w:rPr>
        <w:t xml:space="preserve"> </w:t>
      </w:r>
      <w:r w:rsidR="00D01CF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здобувачами вищої освіти індивідуальної освітньої траєкторії, </w:t>
      </w:r>
      <w:r w:rsidR="00563B94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</w:t>
      </w:r>
      <w:r w:rsidR="00D01CF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відповіли</w:t>
      </w:r>
      <w:r w:rsidR="00687C28" w:rsidRPr="00133C3B">
        <w:rPr>
          <w:color w:val="000000" w:themeColor="text1"/>
          <w:sz w:val="28"/>
          <w:szCs w:val="28"/>
          <w:lang w:val="uk-UA"/>
        </w:rPr>
        <w:t xml:space="preserve"> </w:t>
      </w:r>
      <w:r w:rsidR="00D01CF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таке забезпечення є частковим</w:t>
      </w:r>
      <w:r w:rsidR="00D8783A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1E39ECE" w14:textId="4C6DD4E8" w:rsidR="00AA6DD7" w:rsidRPr="00133C3B" w:rsidRDefault="00D01CFB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можливості вибору навчальних дисциплін здобувачами освіти</w:t>
      </w:r>
      <w:r w:rsidR="00AA6DD7" w:rsidRPr="00133C3B">
        <w:rPr>
          <w:color w:val="000000" w:themeColor="text1"/>
          <w:sz w:val="28"/>
          <w:szCs w:val="28"/>
          <w:lang w:val="uk-UA"/>
        </w:rPr>
        <w:t xml:space="preserve"> </w:t>
      </w:r>
      <w:r w:rsidR="00133C3B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D8783A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вважають, що така можливість існує</w:t>
      </w:r>
      <w:r w:rsidR="00AA6DD7" w:rsidRPr="00133C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6DD7" w:rsidRPr="00133C3B">
        <w:rPr>
          <w:color w:val="000000" w:themeColor="text1"/>
          <w:sz w:val="28"/>
          <w:szCs w:val="28"/>
          <w:lang w:val="uk-UA"/>
        </w:rPr>
        <w:t xml:space="preserve"> </w:t>
      </w:r>
    </w:p>
    <w:p w14:paraId="7CC678E3" w14:textId="04AE850D" w:rsidR="008875A9" w:rsidRPr="004653DB" w:rsidRDefault="00D01CFB" w:rsidP="008875A9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 щодо залучення стейкхолдерів до визначення переліку</w:t>
      </w:r>
      <w:r w:rsidR="0086395C" w:rsidRPr="004653DB">
        <w:rPr>
          <w:color w:val="000000" w:themeColor="text1"/>
          <w:sz w:val="28"/>
          <w:szCs w:val="28"/>
          <w:lang w:val="uk-UA"/>
        </w:rPr>
        <w:t xml:space="preserve"> 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дисциплін за вибором, </w:t>
      </w:r>
      <w:r w:rsidR="00133C3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респондентів вважають, що до вибору дисциплін</w:t>
      </w:r>
      <w:r w:rsidR="0086395C" w:rsidRPr="004653DB">
        <w:rPr>
          <w:color w:val="000000" w:themeColor="text1"/>
          <w:lang w:val="uk-UA"/>
        </w:rPr>
        <w:t xml:space="preserve"> 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залучені </w:t>
      </w:r>
      <w:r w:rsidR="004653D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представники студентського самоврядування, викладачі, гаранти освітніх програм, роботодавці, управлінський персонал ЗВО</w:t>
      </w:r>
      <w:r w:rsid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29A02F8" w14:textId="4D4B635F" w:rsidR="00C92D9B" w:rsidRPr="004653DB" w:rsidRDefault="00D01CFB" w:rsidP="00BE0093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наявними дисциплінами, які пропонуються на вибір, </w:t>
      </w:r>
      <w:r w:rsid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здобувачів</w:t>
      </w:r>
      <w:r w:rsidR="008875A9" w:rsidRPr="004653DB">
        <w:rPr>
          <w:color w:val="000000" w:themeColor="text1"/>
          <w:sz w:val="28"/>
          <w:szCs w:val="28"/>
          <w:lang w:val="uk-UA"/>
        </w:rPr>
        <w:t xml:space="preserve"> 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освіти ознайоми</w:t>
      </w:r>
      <w:r w:rsid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4653D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гарант освітньої програми (або викладач</w:t>
      </w:r>
      <w:r w:rsid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4653D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78D2BE77" w14:textId="6030204E" w:rsidR="00C92D9B" w:rsidRPr="004653DB" w:rsidRDefault="00D01CFB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Рівень оволодіння компететностями під час практичної підготовки за</w:t>
      </w:r>
      <w:r w:rsidR="00C92D9B" w:rsidRPr="004653DB">
        <w:rPr>
          <w:color w:val="000000" w:themeColor="text1"/>
          <w:sz w:val="28"/>
          <w:szCs w:val="28"/>
          <w:lang w:val="uk-UA"/>
        </w:rPr>
        <w:t xml:space="preserve"> 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F147D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3A6F37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147DB"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Pr="004653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респондентів визначили як достатній.</w:t>
      </w:r>
    </w:p>
    <w:p w14:paraId="0F05310C" w14:textId="19967D69" w:rsidR="00FA6FBB" w:rsidRPr="00002F82" w:rsidRDefault="00AA4606" w:rsidP="00FA6F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A4606">
        <w:rPr>
          <w:rFonts w:ascii="Times New Roman" w:hAnsi="Times New Roman" w:cs="Times New Roman"/>
          <w:sz w:val="28"/>
          <w:szCs w:val="28"/>
          <w:lang w:val="uk-UA"/>
        </w:rPr>
        <w:lastRenderedPageBreak/>
        <w:t>У процесі</w:t>
      </w:r>
      <w:r w:rsidR="00FA6FBB" w:rsidRPr="00002F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опитування </w:t>
      </w:r>
      <w:r w:rsidR="00FA6FBB" w:rsidRPr="00002F8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="00FA6FBB" w:rsidRPr="00002F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</w:t>
      </w:r>
      <w:r w:rsidR="001348B9" w:rsidRPr="00002F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Підтримка здобувачів освіти</w:t>
      </w:r>
      <w:r w:rsidR="00FA6FBB" w:rsidRPr="00002F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»</w:t>
      </w:r>
      <w:r w:rsidR="00FA6FBB" w:rsidRPr="00002F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було отримано наступні результати.</w:t>
      </w:r>
    </w:p>
    <w:p w14:paraId="665220E8" w14:textId="7551F326" w:rsidR="00611D5A" w:rsidRPr="00245222" w:rsidRDefault="00245222" w:rsidP="00611D5A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3473E0" w:rsidRPr="00002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3473E0"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респондентів знають, що в університеті здійснюється</w:t>
      </w:r>
      <w:r w:rsidR="00DA7625"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73E0"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психологічний супровід забезпечення освітнього процесу</w:t>
      </w:r>
      <w:r w:rsidR="00DA7625"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але </w:t>
      </w:r>
      <w:r w:rsidR="00DA7625"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 зверталися за допомогою. </w:t>
      </w:r>
    </w:p>
    <w:p w14:paraId="6B01EE44" w14:textId="63E9FF74" w:rsidR="009E232E" w:rsidRDefault="003473E0" w:rsidP="00611D5A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Всі </w:t>
      </w:r>
      <w:r w:rsid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100% </w:t>
      </w: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</w:t>
      </w:r>
      <w:r w:rsid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відповіли, що комунікація з викладачами та</w:t>
      </w:r>
      <w:r w:rsidR="009E232E" w:rsidRPr="00245222">
        <w:rPr>
          <w:color w:val="000000" w:themeColor="text1"/>
          <w:sz w:val="28"/>
          <w:szCs w:val="28"/>
          <w:lang w:val="uk-UA"/>
        </w:rPr>
        <w:t xml:space="preserve"> </w:t>
      </w: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підрозділами ЗВО є достатньою.</w:t>
      </w:r>
      <w:r w:rsidR="009E232E" w:rsidRPr="00245222">
        <w:rPr>
          <w:color w:val="000000" w:themeColor="text1"/>
          <w:sz w:val="28"/>
          <w:szCs w:val="28"/>
          <w:lang w:val="uk-UA"/>
        </w:rPr>
        <w:t xml:space="preserve"> </w:t>
      </w:r>
    </w:p>
    <w:p w14:paraId="22F9DF48" w14:textId="5547340D" w:rsidR="00245222" w:rsidRDefault="00245222" w:rsidP="00611D5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психологічної підтримки в університеті проводяться вебінари і консультації психолога.</w:t>
      </w:r>
    </w:p>
    <w:p w14:paraId="29904045" w14:textId="70BE81DC" w:rsidR="00245222" w:rsidRDefault="00245222" w:rsidP="00611D5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 «</w:t>
      </w: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Що, на Вашу думку, варто удосконалити для забезпечення психологічної підтримки?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33% респондентів відповіли, що необхідно п</w:t>
      </w: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роводити заходи практико-орієнтованого спрямування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67% зазначили, що важко відповісти.</w:t>
      </w:r>
    </w:p>
    <w:p w14:paraId="0720220A" w14:textId="77777777" w:rsidR="00245222" w:rsidRDefault="00245222" w:rsidP="00611D5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 «</w:t>
      </w: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 достатньою є, на Вашу думку, комунікація з викладачами та підрозділами ЗВО?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100% здобувачів вищої освіти</w:t>
      </w: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відповіли, що так.</w:t>
      </w:r>
    </w:p>
    <w:p w14:paraId="5A16D778" w14:textId="76C6968C" w:rsidR="00FA6FBB" w:rsidRPr="00245222" w:rsidRDefault="003473E0" w:rsidP="00611D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Кожен опитуваний відповів, що в університеті надається організаційна,</w:t>
      </w:r>
      <w:r w:rsidR="009E232E" w:rsidRPr="00245222">
        <w:rPr>
          <w:color w:val="000000" w:themeColor="text1"/>
          <w:sz w:val="28"/>
          <w:szCs w:val="28"/>
          <w:lang w:val="uk-UA"/>
        </w:rPr>
        <w:t xml:space="preserve"> </w:t>
      </w:r>
      <w:r w:rsidRPr="002452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інформаційна та консультативна підтримка здобувачів вищої освіти.</w:t>
      </w:r>
    </w:p>
    <w:p w14:paraId="635128B5" w14:textId="6A7FDC64" w:rsidR="001F166D" w:rsidRPr="00245222" w:rsidRDefault="00FA6FBB" w:rsidP="00484DB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45222">
        <w:rPr>
          <w:rStyle w:val="fontstyle01"/>
          <w:color w:val="000000" w:themeColor="text1"/>
          <w:lang w:val="uk-UA"/>
        </w:rPr>
        <w:t>4</w:t>
      </w:r>
      <w:r w:rsidR="00913CBD" w:rsidRPr="00245222">
        <w:rPr>
          <w:rStyle w:val="fontstyle01"/>
          <w:color w:val="000000" w:themeColor="text1"/>
          <w:lang w:val="uk-UA"/>
        </w:rPr>
        <w:t>. Рекомендації за результатами анкетування</w:t>
      </w:r>
    </w:p>
    <w:p w14:paraId="5C2B9717" w14:textId="39801A6F" w:rsidR="00901250" w:rsidRPr="00245222" w:rsidRDefault="006D0D47" w:rsidP="00FA6FBB">
      <w:pPr>
        <w:pStyle w:val="docdata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45222">
        <w:rPr>
          <w:color w:val="000000" w:themeColor="text1"/>
          <w:sz w:val="28"/>
          <w:szCs w:val="28"/>
          <w:lang w:val="uk-UA"/>
        </w:rPr>
        <w:t>А</w:t>
      </w:r>
      <w:r w:rsidR="00901250" w:rsidRPr="00245222">
        <w:rPr>
          <w:color w:val="000000" w:themeColor="text1"/>
          <w:sz w:val="28"/>
          <w:szCs w:val="28"/>
          <w:lang w:val="uk-UA"/>
        </w:rPr>
        <w:t xml:space="preserve">наліз результатів анкетування здобувачів </w:t>
      </w:r>
      <w:r w:rsidR="00DC476D" w:rsidRPr="00245222">
        <w:rPr>
          <w:color w:val="000000" w:themeColor="text1"/>
          <w:sz w:val="28"/>
          <w:szCs w:val="28"/>
          <w:lang w:val="uk-UA"/>
        </w:rPr>
        <w:t>третього (освітньо-наукового) рівня вищої освіти</w:t>
      </w:r>
      <w:r w:rsidR="00901250" w:rsidRPr="00245222">
        <w:rPr>
          <w:color w:val="000000" w:themeColor="text1"/>
          <w:sz w:val="28"/>
          <w:szCs w:val="28"/>
          <w:lang w:val="uk-UA"/>
        </w:rPr>
        <w:t xml:space="preserve"> спеціальності 012 Дошкільна освіта </w:t>
      </w:r>
      <w:r w:rsidR="00864126" w:rsidRPr="00245222">
        <w:rPr>
          <w:color w:val="000000" w:themeColor="text1"/>
          <w:sz w:val="28"/>
          <w:szCs w:val="28"/>
          <w:lang w:val="uk-UA"/>
        </w:rPr>
        <w:t xml:space="preserve">дозволив виокремити </w:t>
      </w:r>
      <w:r w:rsidR="00901250" w:rsidRPr="00245222">
        <w:rPr>
          <w:color w:val="000000" w:themeColor="text1"/>
          <w:sz w:val="28"/>
          <w:szCs w:val="28"/>
          <w:lang w:val="uk-UA"/>
        </w:rPr>
        <w:t xml:space="preserve">низку </w:t>
      </w:r>
      <w:r w:rsidR="00864126" w:rsidRPr="00245222">
        <w:rPr>
          <w:color w:val="000000" w:themeColor="text1"/>
          <w:sz w:val="28"/>
          <w:szCs w:val="28"/>
          <w:lang w:val="uk-UA"/>
        </w:rPr>
        <w:t>рекомендацій</w:t>
      </w:r>
      <w:r w:rsidR="00901250" w:rsidRPr="00245222">
        <w:rPr>
          <w:color w:val="000000" w:themeColor="text1"/>
          <w:sz w:val="28"/>
          <w:szCs w:val="28"/>
          <w:lang w:val="uk-UA"/>
        </w:rPr>
        <w:t>:</w:t>
      </w:r>
    </w:p>
    <w:p w14:paraId="2493DC06" w14:textId="3D55D819" w:rsidR="00864126" w:rsidRPr="00245222" w:rsidRDefault="002405A3" w:rsidP="00B96AE0">
      <w:pPr>
        <w:pStyle w:val="a6"/>
        <w:numPr>
          <w:ilvl w:val="0"/>
          <w:numId w:val="16"/>
        </w:numPr>
        <w:spacing w:before="0" w:beforeAutospacing="0" w:after="0" w:afterAutospacing="0" w:line="360" w:lineRule="auto"/>
        <w:ind w:left="0" w:firstLine="567"/>
        <w:jc w:val="both"/>
        <w:rPr>
          <w:color w:val="000000" w:themeColor="text1"/>
          <w:lang w:val="uk-UA"/>
        </w:rPr>
      </w:pPr>
      <w:r w:rsidRPr="00245222">
        <w:rPr>
          <w:color w:val="000000" w:themeColor="text1"/>
          <w:sz w:val="28"/>
          <w:szCs w:val="28"/>
          <w:lang w:val="uk-UA"/>
        </w:rPr>
        <w:t xml:space="preserve">продовжувати </w:t>
      </w:r>
      <w:r w:rsidR="00453134" w:rsidRPr="00245222">
        <w:rPr>
          <w:color w:val="000000" w:themeColor="text1"/>
          <w:sz w:val="28"/>
          <w:szCs w:val="28"/>
          <w:lang w:val="uk-UA"/>
        </w:rPr>
        <w:t>с</w:t>
      </w:r>
      <w:r w:rsidR="00864126" w:rsidRPr="00245222">
        <w:rPr>
          <w:color w:val="000000" w:themeColor="text1"/>
          <w:sz w:val="28"/>
          <w:szCs w:val="28"/>
          <w:lang w:val="uk-UA"/>
        </w:rPr>
        <w:t xml:space="preserve">истематично, починаючи з першого курсу, ознайомлювати </w:t>
      </w:r>
      <w:r w:rsidR="00245222">
        <w:rPr>
          <w:color w:val="000000" w:themeColor="text1"/>
          <w:sz w:val="28"/>
          <w:szCs w:val="28"/>
          <w:lang w:val="uk-UA"/>
        </w:rPr>
        <w:t>здобувачів вищої осв</w:t>
      </w:r>
      <w:r w:rsidR="00AA4606">
        <w:rPr>
          <w:color w:val="000000" w:themeColor="text1"/>
          <w:sz w:val="28"/>
          <w:szCs w:val="28"/>
          <w:lang w:val="uk-UA"/>
        </w:rPr>
        <w:t>і</w:t>
      </w:r>
      <w:r w:rsidR="00245222">
        <w:rPr>
          <w:color w:val="000000" w:themeColor="text1"/>
          <w:sz w:val="28"/>
          <w:szCs w:val="28"/>
          <w:lang w:val="uk-UA"/>
        </w:rPr>
        <w:t xml:space="preserve">ти </w:t>
      </w:r>
      <w:r w:rsidR="00864126" w:rsidRPr="00245222">
        <w:rPr>
          <w:color w:val="000000" w:themeColor="text1"/>
          <w:sz w:val="28"/>
          <w:szCs w:val="28"/>
          <w:lang w:val="uk-UA"/>
        </w:rPr>
        <w:t>із нормативними документами, які регулюють організацію освітнього процесу в Глухівському національному педагогічному університеті імені Олександра Довженка</w:t>
      </w:r>
      <w:r w:rsidR="00805799" w:rsidRPr="00245222">
        <w:rPr>
          <w:color w:val="000000" w:themeColor="text1"/>
          <w:sz w:val="28"/>
          <w:szCs w:val="28"/>
          <w:lang w:val="uk-UA"/>
        </w:rPr>
        <w:t>.</w:t>
      </w:r>
    </w:p>
    <w:p w14:paraId="4F70F688" w14:textId="77777777" w:rsidR="002405A3" w:rsidRPr="00245222" w:rsidRDefault="002405A3" w:rsidP="002405A3">
      <w:pPr>
        <w:pStyle w:val="a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14:paraId="4A93B1B8" w14:textId="5ACCAABB" w:rsidR="002405A3" w:rsidRPr="002405A3" w:rsidRDefault="002405A3" w:rsidP="002405A3">
      <w:pPr>
        <w:pStyle w:val="a6"/>
        <w:spacing w:before="0" w:beforeAutospacing="0" w:after="0" w:afterAutospacing="0" w:line="360" w:lineRule="auto"/>
        <w:jc w:val="both"/>
        <w:rPr>
          <w:color w:val="000000" w:themeColor="text1"/>
          <w:lang w:val="uk-UA"/>
        </w:rPr>
      </w:pPr>
    </w:p>
    <w:sectPr w:rsidR="002405A3" w:rsidRPr="002405A3" w:rsidSect="00E9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6EA"/>
    <w:multiLevelType w:val="hybridMultilevel"/>
    <w:tmpl w:val="7A104EA4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75326F"/>
    <w:multiLevelType w:val="hybridMultilevel"/>
    <w:tmpl w:val="E01415AC"/>
    <w:lvl w:ilvl="0" w:tplc="63E82C0A">
      <w:start w:val="4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C537EB6"/>
    <w:multiLevelType w:val="hybridMultilevel"/>
    <w:tmpl w:val="9E5E0CF0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1D6DAD"/>
    <w:multiLevelType w:val="hybridMultilevel"/>
    <w:tmpl w:val="95D82322"/>
    <w:lvl w:ilvl="0" w:tplc="63E82C0A">
      <w:start w:val="4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2F44"/>
    <w:multiLevelType w:val="hybridMultilevel"/>
    <w:tmpl w:val="DD883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7671C"/>
    <w:multiLevelType w:val="hybridMultilevel"/>
    <w:tmpl w:val="7A104EA4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001817"/>
    <w:multiLevelType w:val="hybridMultilevel"/>
    <w:tmpl w:val="D52A55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EDA233F"/>
    <w:multiLevelType w:val="hybridMultilevel"/>
    <w:tmpl w:val="A57E6452"/>
    <w:lvl w:ilvl="0" w:tplc="5BAEA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A1574"/>
    <w:multiLevelType w:val="hybridMultilevel"/>
    <w:tmpl w:val="C9A8CD9A"/>
    <w:lvl w:ilvl="0" w:tplc="648269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52F07"/>
    <w:multiLevelType w:val="hybridMultilevel"/>
    <w:tmpl w:val="B93CB08C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58F671B"/>
    <w:multiLevelType w:val="hybridMultilevel"/>
    <w:tmpl w:val="B93CB08C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842070F"/>
    <w:multiLevelType w:val="hybridMultilevel"/>
    <w:tmpl w:val="7A104EA4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0D1920"/>
    <w:multiLevelType w:val="hybridMultilevel"/>
    <w:tmpl w:val="9E5E0CF0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D634F0C"/>
    <w:multiLevelType w:val="hybridMultilevel"/>
    <w:tmpl w:val="1ECA75AE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25508C3"/>
    <w:multiLevelType w:val="hybridMultilevel"/>
    <w:tmpl w:val="C8C81E92"/>
    <w:lvl w:ilvl="0" w:tplc="648269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E7171"/>
    <w:multiLevelType w:val="hybridMultilevel"/>
    <w:tmpl w:val="281E53A4"/>
    <w:lvl w:ilvl="0" w:tplc="E292B3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8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B7A"/>
    <w:rsid w:val="00002F82"/>
    <w:rsid w:val="00006A6B"/>
    <w:rsid w:val="00013C5E"/>
    <w:rsid w:val="00020B23"/>
    <w:rsid w:val="00025BF8"/>
    <w:rsid w:val="000260B3"/>
    <w:rsid w:val="00031EED"/>
    <w:rsid w:val="00036437"/>
    <w:rsid w:val="00036C7F"/>
    <w:rsid w:val="0004049C"/>
    <w:rsid w:val="0004240D"/>
    <w:rsid w:val="00046319"/>
    <w:rsid w:val="00052647"/>
    <w:rsid w:val="00053D2A"/>
    <w:rsid w:val="000540C9"/>
    <w:rsid w:val="000618FF"/>
    <w:rsid w:val="00071949"/>
    <w:rsid w:val="00075098"/>
    <w:rsid w:val="00077CB7"/>
    <w:rsid w:val="000817EE"/>
    <w:rsid w:val="00085E5A"/>
    <w:rsid w:val="000900B8"/>
    <w:rsid w:val="00090CAE"/>
    <w:rsid w:val="00092CBE"/>
    <w:rsid w:val="00093EB8"/>
    <w:rsid w:val="000A1184"/>
    <w:rsid w:val="000B2D3A"/>
    <w:rsid w:val="000B6B8A"/>
    <w:rsid w:val="000C5C35"/>
    <w:rsid w:val="000D2F5B"/>
    <w:rsid w:val="000D4087"/>
    <w:rsid w:val="000D4AD4"/>
    <w:rsid w:val="000D789C"/>
    <w:rsid w:val="000D7A59"/>
    <w:rsid w:val="000E1485"/>
    <w:rsid w:val="000E1970"/>
    <w:rsid w:val="000E1CF6"/>
    <w:rsid w:val="000E1F54"/>
    <w:rsid w:val="000E21AA"/>
    <w:rsid w:val="000E4002"/>
    <w:rsid w:val="000E5507"/>
    <w:rsid w:val="000F1A5A"/>
    <w:rsid w:val="000F230F"/>
    <w:rsid w:val="000F4D7B"/>
    <w:rsid w:val="000F54BC"/>
    <w:rsid w:val="000F64F2"/>
    <w:rsid w:val="001170CB"/>
    <w:rsid w:val="00122B54"/>
    <w:rsid w:val="0012674A"/>
    <w:rsid w:val="00133B41"/>
    <w:rsid w:val="00133C3B"/>
    <w:rsid w:val="001348B9"/>
    <w:rsid w:val="0013515E"/>
    <w:rsid w:val="0014226F"/>
    <w:rsid w:val="00147B0C"/>
    <w:rsid w:val="001536FA"/>
    <w:rsid w:val="001708C2"/>
    <w:rsid w:val="00193804"/>
    <w:rsid w:val="00194C4E"/>
    <w:rsid w:val="001951A6"/>
    <w:rsid w:val="001966FD"/>
    <w:rsid w:val="00197B25"/>
    <w:rsid w:val="001A7E02"/>
    <w:rsid w:val="001B0CCE"/>
    <w:rsid w:val="001B38ED"/>
    <w:rsid w:val="001B49DD"/>
    <w:rsid w:val="001B7AD6"/>
    <w:rsid w:val="001C2CEF"/>
    <w:rsid w:val="001C5D77"/>
    <w:rsid w:val="001C6EB5"/>
    <w:rsid w:val="001D36BA"/>
    <w:rsid w:val="001D4BDF"/>
    <w:rsid w:val="001D518F"/>
    <w:rsid w:val="001E42E6"/>
    <w:rsid w:val="001E71A8"/>
    <w:rsid w:val="001F166D"/>
    <w:rsid w:val="001F224D"/>
    <w:rsid w:val="001F7332"/>
    <w:rsid w:val="00200BF8"/>
    <w:rsid w:val="00202B03"/>
    <w:rsid w:val="00203D80"/>
    <w:rsid w:val="00216073"/>
    <w:rsid w:val="00217536"/>
    <w:rsid w:val="00217DBD"/>
    <w:rsid w:val="0023547C"/>
    <w:rsid w:val="002405A3"/>
    <w:rsid w:val="00240610"/>
    <w:rsid w:val="00243E31"/>
    <w:rsid w:val="00245222"/>
    <w:rsid w:val="00246508"/>
    <w:rsid w:val="00262BD7"/>
    <w:rsid w:val="0026551A"/>
    <w:rsid w:val="00266E3F"/>
    <w:rsid w:val="00271FA3"/>
    <w:rsid w:val="00285258"/>
    <w:rsid w:val="00291AF3"/>
    <w:rsid w:val="002940AF"/>
    <w:rsid w:val="002A01AF"/>
    <w:rsid w:val="002A31AB"/>
    <w:rsid w:val="002B0D2C"/>
    <w:rsid w:val="002B2774"/>
    <w:rsid w:val="002C5DE5"/>
    <w:rsid w:val="002C7FFB"/>
    <w:rsid w:val="002D6A89"/>
    <w:rsid w:val="002E1641"/>
    <w:rsid w:val="002E3B57"/>
    <w:rsid w:val="002E6B8F"/>
    <w:rsid w:val="00302D07"/>
    <w:rsid w:val="003043CD"/>
    <w:rsid w:val="0031574C"/>
    <w:rsid w:val="00321749"/>
    <w:rsid w:val="003219F2"/>
    <w:rsid w:val="00331C3F"/>
    <w:rsid w:val="00334234"/>
    <w:rsid w:val="0034176A"/>
    <w:rsid w:val="00345E1F"/>
    <w:rsid w:val="003473E0"/>
    <w:rsid w:val="00351580"/>
    <w:rsid w:val="00352386"/>
    <w:rsid w:val="003530AB"/>
    <w:rsid w:val="003540D3"/>
    <w:rsid w:val="00356B1A"/>
    <w:rsid w:val="00365DCE"/>
    <w:rsid w:val="00380D07"/>
    <w:rsid w:val="003822F2"/>
    <w:rsid w:val="00385F89"/>
    <w:rsid w:val="003862EC"/>
    <w:rsid w:val="00390869"/>
    <w:rsid w:val="003947A5"/>
    <w:rsid w:val="003961FE"/>
    <w:rsid w:val="00397680"/>
    <w:rsid w:val="003A4285"/>
    <w:rsid w:val="003A66C0"/>
    <w:rsid w:val="003A6F37"/>
    <w:rsid w:val="003B079A"/>
    <w:rsid w:val="003B3FE2"/>
    <w:rsid w:val="003C4CB6"/>
    <w:rsid w:val="003D277A"/>
    <w:rsid w:val="003D7CFC"/>
    <w:rsid w:val="003E04DE"/>
    <w:rsid w:val="003E22B3"/>
    <w:rsid w:val="003E31FE"/>
    <w:rsid w:val="003E489B"/>
    <w:rsid w:val="003E54B4"/>
    <w:rsid w:val="003E7790"/>
    <w:rsid w:val="003F3D1C"/>
    <w:rsid w:val="003F59BC"/>
    <w:rsid w:val="00406C9C"/>
    <w:rsid w:val="004111B9"/>
    <w:rsid w:val="004132E6"/>
    <w:rsid w:val="00413C24"/>
    <w:rsid w:val="00415C28"/>
    <w:rsid w:val="00421BA6"/>
    <w:rsid w:val="004240BA"/>
    <w:rsid w:val="00427B8B"/>
    <w:rsid w:val="00435D3A"/>
    <w:rsid w:val="0044204B"/>
    <w:rsid w:val="00442EBA"/>
    <w:rsid w:val="00443733"/>
    <w:rsid w:val="00450B9B"/>
    <w:rsid w:val="004520F5"/>
    <w:rsid w:val="00453134"/>
    <w:rsid w:val="00453E90"/>
    <w:rsid w:val="00455826"/>
    <w:rsid w:val="00455846"/>
    <w:rsid w:val="00457726"/>
    <w:rsid w:val="0046175B"/>
    <w:rsid w:val="00464CDC"/>
    <w:rsid w:val="00464E2F"/>
    <w:rsid w:val="004653DB"/>
    <w:rsid w:val="00466845"/>
    <w:rsid w:val="00467EAE"/>
    <w:rsid w:val="00472595"/>
    <w:rsid w:val="00480DF6"/>
    <w:rsid w:val="00482E8F"/>
    <w:rsid w:val="004841D5"/>
    <w:rsid w:val="00484DBC"/>
    <w:rsid w:val="00485A52"/>
    <w:rsid w:val="0048694F"/>
    <w:rsid w:val="00487432"/>
    <w:rsid w:val="004877CB"/>
    <w:rsid w:val="004900E4"/>
    <w:rsid w:val="004931C2"/>
    <w:rsid w:val="00493CD2"/>
    <w:rsid w:val="004954F4"/>
    <w:rsid w:val="004A11AE"/>
    <w:rsid w:val="004A181B"/>
    <w:rsid w:val="004A3C21"/>
    <w:rsid w:val="004A3C3D"/>
    <w:rsid w:val="004A3CD0"/>
    <w:rsid w:val="004A586B"/>
    <w:rsid w:val="004A620E"/>
    <w:rsid w:val="004B160B"/>
    <w:rsid w:val="004C2F7B"/>
    <w:rsid w:val="004C7E73"/>
    <w:rsid w:val="004D6F99"/>
    <w:rsid w:val="004D7707"/>
    <w:rsid w:val="004E42FA"/>
    <w:rsid w:val="004F3BC2"/>
    <w:rsid w:val="004F6A08"/>
    <w:rsid w:val="0051545D"/>
    <w:rsid w:val="00521526"/>
    <w:rsid w:val="005234DA"/>
    <w:rsid w:val="00525F3C"/>
    <w:rsid w:val="00532DAE"/>
    <w:rsid w:val="00535EE7"/>
    <w:rsid w:val="00536C36"/>
    <w:rsid w:val="00537D5F"/>
    <w:rsid w:val="0054079D"/>
    <w:rsid w:val="0054475A"/>
    <w:rsid w:val="00545A40"/>
    <w:rsid w:val="005509AA"/>
    <w:rsid w:val="00551DD5"/>
    <w:rsid w:val="005524BD"/>
    <w:rsid w:val="00563B94"/>
    <w:rsid w:val="00563EA0"/>
    <w:rsid w:val="00565DE3"/>
    <w:rsid w:val="00581989"/>
    <w:rsid w:val="00582FA9"/>
    <w:rsid w:val="005A1F2A"/>
    <w:rsid w:val="005A6FCE"/>
    <w:rsid w:val="005B4513"/>
    <w:rsid w:val="005D065A"/>
    <w:rsid w:val="005D191D"/>
    <w:rsid w:val="005D3C32"/>
    <w:rsid w:val="005D3D64"/>
    <w:rsid w:val="005D733B"/>
    <w:rsid w:val="005E436B"/>
    <w:rsid w:val="005E5FBE"/>
    <w:rsid w:val="005F1F2A"/>
    <w:rsid w:val="005F2BBB"/>
    <w:rsid w:val="006007FB"/>
    <w:rsid w:val="0060148C"/>
    <w:rsid w:val="006027D7"/>
    <w:rsid w:val="00605CC1"/>
    <w:rsid w:val="00606018"/>
    <w:rsid w:val="00611D5A"/>
    <w:rsid w:val="0062483B"/>
    <w:rsid w:val="00625ABC"/>
    <w:rsid w:val="0062606C"/>
    <w:rsid w:val="00631817"/>
    <w:rsid w:val="00651DA0"/>
    <w:rsid w:val="00662506"/>
    <w:rsid w:val="006630FC"/>
    <w:rsid w:val="00664204"/>
    <w:rsid w:val="00672426"/>
    <w:rsid w:val="006747C1"/>
    <w:rsid w:val="0067480D"/>
    <w:rsid w:val="00676051"/>
    <w:rsid w:val="006772F4"/>
    <w:rsid w:val="006863BF"/>
    <w:rsid w:val="0068771A"/>
    <w:rsid w:val="00687C28"/>
    <w:rsid w:val="00687CD9"/>
    <w:rsid w:val="006A0F3C"/>
    <w:rsid w:val="006A5B2B"/>
    <w:rsid w:val="006A6FD9"/>
    <w:rsid w:val="006A772C"/>
    <w:rsid w:val="006B018F"/>
    <w:rsid w:val="006B2E67"/>
    <w:rsid w:val="006B327D"/>
    <w:rsid w:val="006B4EAC"/>
    <w:rsid w:val="006C167A"/>
    <w:rsid w:val="006C6B79"/>
    <w:rsid w:val="006D0D47"/>
    <w:rsid w:val="006F2223"/>
    <w:rsid w:val="0070654B"/>
    <w:rsid w:val="00712D56"/>
    <w:rsid w:val="00712FF4"/>
    <w:rsid w:val="00713083"/>
    <w:rsid w:val="00715D35"/>
    <w:rsid w:val="00716027"/>
    <w:rsid w:val="00716239"/>
    <w:rsid w:val="00716B4C"/>
    <w:rsid w:val="00720E70"/>
    <w:rsid w:val="0072309C"/>
    <w:rsid w:val="00724C5A"/>
    <w:rsid w:val="0074085A"/>
    <w:rsid w:val="00751DFC"/>
    <w:rsid w:val="00755B46"/>
    <w:rsid w:val="00756BBF"/>
    <w:rsid w:val="00762FFD"/>
    <w:rsid w:val="0076435F"/>
    <w:rsid w:val="00767D3D"/>
    <w:rsid w:val="007731F3"/>
    <w:rsid w:val="00775F91"/>
    <w:rsid w:val="00782F00"/>
    <w:rsid w:val="00783D77"/>
    <w:rsid w:val="00790A0F"/>
    <w:rsid w:val="00793359"/>
    <w:rsid w:val="00793A20"/>
    <w:rsid w:val="00794812"/>
    <w:rsid w:val="00796FFE"/>
    <w:rsid w:val="007A0958"/>
    <w:rsid w:val="007A3434"/>
    <w:rsid w:val="007A4E99"/>
    <w:rsid w:val="007A715E"/>
    <w:rsid w:val="007B120E"/>
    <w:rsid w:val="007C1125"/>
    <w:rsid w:val="007C5BE3"/>
    <w:rsid w:val="007C7DB1"/>
    <w:rsid w:val="007E1162"/>
    <w:rsid w:val="007E1A89"/>
    <w:rsid w:val="007E4896"/>
    <w:rsid w:val="007E697A"/>
    <w:rsid w:val="007E79C6"/>
    <w:rsid w:val="00800F0E"/>
    <w:rsid w:val="00805799"/>
    <w:rsid w:val="008066C6"/>
    <w:rsid w:val="00807551"/>
    <w:rsid w:val="00822F82"/>
    <w:rsid w:val="008279F9"/>
    <w:rsid w:val="008311FB"/>
    <w:rsid w:val="00835B98"/>
    <w:rsid w:val="008364E3"/>
    <w:rsid w:val="00841C0E"/>
    <w:rsid w:val="00844EFA"/>
    <w:rsid w:val="00846BAD"/>
    <w:rsid w:val="008472FE"/>
    <w:rsid w:val="0085130B"/>
    <w:rsid w:val="00853713"/>
    <w:rsid w:val="00853ABD"/>
    <w:rsid w:val="0086395C"/>
    <w:rsid w:val="00864126"/>
    <w:rsid w:val="00873E36"/>
    <w:rsid w:val="00877C8D"/>
    <w:rsid w:val="00881C65"/>
    <w:rsid w:val="008875A9"/>
    <w:rsid w:val="008879CB"/>
    <w:rsid w:val="008950FE"/>
    <w:rsid w:val="0089676C"/>
    <w:rsid w:val="008A55D6"/>
    <w:rsid w:val="008A75E0"/>
    <w:rsid w:val="008B45DA"/>
    <w:rsid w:val="008B5F6A"/>
    <w:rsid w:val="008B67F9"/>
    <w:rsid w:val="008C26B1"/>
    <w:rsid w:val="008C6DED"/>
    <w:rsid w:val="008D17B5"/>
    <w:rsid w:val="008E06F1"/>
    <w:rsid w:val="008E180B"/>
    <w:rsid w:val="008F02AC"/>
    <w:rsid w:val="008F3B97"/>
    <w:rsid w:val="00901250"/>
    <w:rsid w:val="0090563F"/>
    <w:rsid w:val="00913CBD"/>
    <w:rsid w:val="00913F40"/>
    <w:rsid w:val="0092522F"/>
    <w:rsid w:val="00931834"/>
    <w:rsid w:val="009344A8"/>
    <w:rsid w:val="00942F1C"/>
    <w:rsid w:val="00945B0D"/>
    <w:rsid w:val="009470F5"/>
    <w:rsid w:val="009504BD"/>
    <w:rsid w:val="00952680"/>
    <w:rsid w:val="00954C22"/>
    <w:rsid w:val="00957207"/>
    <w:rsid w:val="00967ACD"/>
    <w:rsid w:val="00971FE1"/>
    <w:rsid w:val="009720B7"/>
    <w:rsid w:val="009763AF"/>
    <w:rsid w:val="009806DF"/>
    <w:rsid w:val="00980D3D"/>
    <w:rsid w:val="00984573"/>
    <w:rsid w:val="0098593D"/>
    <w:rsid w:val="00987706"/>
    <w:rsid w:val="0099466A"/>
    <w:rsid w:val="009A298B"/>
    <w:rsid w:val="009A6DC0"/>
    <w:rsid w:val="009B0530"/>
    <w:rsid w:val="009B545D"/>
    <w:rsid w:val="009C0AE5"/>
    <w:rsid w:val="009C0B89"/>
    <w:rsid w:val="009C274C"/>
    <w:rsid w:val="009D11BF"/>
    <w:rsid w:val="009E1B6D"/>
    <w:rsid w:val="009E1E6D"/>
    <w:rsid w:val="009E232E"/>
    <w:rsid w:val="009F20C8"/>
    <w:rsid w:val="009F631A"/>
    <w:rsid w:val="009F7930"/>
    <w:rsid w:val="00A13910"/>
    <w:rsid w:val="00A21EA3"/>
    <w:rsid w:val="00A30565"/>
    <w:rsid w:val="00A353F1"/>
    <w:rsid w:val="00A407D6"/>
    <w:rsid w:val="00A40E9F"/>
    <w:rsid w:val="00A4139E"/>
    <w:rsid w:val="00A43745"/>
    <w:rsid w:val="00A45F11"/>
    <w:rsid w:val="00A52D1A"/>
    <w:rsid w:val="00A61215"/>
    <w:rsid w:val="00A92094"/>
    <w:rsid w:val="00AA4606"/>
    <w:rsid w:val="00AA4DED"/>
    <w:rsid w:val="00AA6DD7"/>
    <w:rsid w:val="00AB20AF"/>
    <w:rsid w:val="00AB3ABA"/>
    <w:rsid w:val="00AB3FCB"/>
    <w:rsid w:val="00AB4B0B"/>
    <w:rsid w:val="00AB6691"/>
    <w:rsid w:val="00AC2D03"/>
    <w:rsid w:val="00AC3E6B"/>
    <w:rsid w:val="00AC6869"/>
    <w:rsid w:val="00AC6BC4"/>
    <w:rsid w:val="00AD65B5"/>
    <w:rsid w:val="00AE06A7"/>
    <w:rsid w:val="00AE1320"/>
    <w:rsid w:val="00AE4EFC"/>
    <w:rsid w:val="00AE7CEC"/>
    <w:rsid w:val="00AE7F30"/>
    <w:rsid w:val="00B02A0B"/>
    <w:rsid w:val="00B03E63"/>
    <w:rsid w:val="00B07BDA"/>
    <w:rsid w:val="00B16FB1"/>
    <w:rsid w:val="00B34C3E"/>
    <w:rsid w:val="00B5117D"/>
    <w:rsid w:val="00B5269D"/>
    <w:rsid w:val="00B53621"/>
    <w:rsid w:val="00B5733A"/>
    <w:rsid w:val="00B80B90"/>
    <w:rsid w:val="00B82498"/>
    <w:rsid w:val="00B82E65"/>
    <w:rsid w:val="00B96AE0"/>
    <w:rsid w:val="00B96C3D"/>
    <w:rsid w:val="00BA1461"/>
    <w:rsid w:val="00BA554C"/>
    <w:rsid w:val="00BA5D1F"/>
    <w:rsid w:val="00BA6352"/>
    <w:rsid w:val="00BB0E09"/>
    <w:rsid w:val="00BB42C8"/>
    <w:rsid w:val="00BB5F98"/>
    <w:rsid w:val="00BC0C5C"/>
    <w:rsid w:val="00BC6F8F"/>
    <w:rsid w:val="00BD0B1D"/>
    <w:rsid w:val="00BE0093"/>
    <w:rsid w:val="00BF286C"/>
    <w:rsid w:val="00BF292C"/>
    <w:rsid w:val="00C020E9"/>
    <w:rsid w:val="00C03CB2"/>
    <w:rsid w:val="00C075D8"/>
    <w:rsid w:val="00C07E64"/>
    <w:rsid w:val="00C21778"/>
    <w:rsid w:val="00C26B03"/>
    <w:rsid w:val="00C32961"/>
    <w:rsid w:val="00C32983"/>
    <w:rsid w:val="00C42A4B"/>
    <w:rsid w:val="00C43D63"/>
    <w:rsid w:val="00C60E35"/>
    <w:rsid w:val="00C62876"/>
    <w:rsid w:val="00C763C4"/>
    <w:rsid w:val="00C76B05"/>
    <w:rsid w:val="00C87E5B"/>
    <w:rsid w:val="00C92D9B"/>
    <w:rsid w:val="00C949A6"/>
    <w:rsid w:val="00C95229"/>
    <w:rsid w:val="00CA24D3"/>
    <w:rsid w:val="00CA27A1"/>
    <w:rsid w:val="00CA47A5"/>
    <w:rsid w:val="00CA7146"/>
    <w:rsid w:val="00CB1964"/>
    <w:rsid w:val="00CB1FBC"/>
    <w:rsid w:val="00CB744C"/>
    <w:rsid w:val="00CC2D52"/>
    <w:rsid w:val="00CD2528"/>
    <w:rsid w:val="00CD25E8"/>
    <w:rsid w:val="00CD3A91"/>
    <w:rsid w:val="00CE5B01"/>
    <w:rsid w:val="00CE6EC1"/>
    <w:rsid w:val="00D01CFB"/>
    <w:rsid w:val="00D021CE"/>
    <w:rsid w:val="00D023FB"/>
    <w:rsid w:val="00D217F6"/>
    <w:rsid w:val="00D238E2"/>
    <w:rsid w:val="00D35828"/>
    <w:rsid w:val="00D40825"/>
    <w:rsid w:val="00D50BA3"/>
    <w:rsid w:val="00D5114B"/>
    <w:rsid w:val="00D51187"/>
    <w:rsid w:val="00D61A16"/>
    <w:rsid w:val="00D70E41"/>
    <w:rsid w:val="00D739A2"/>
    <w:rsid w:val="00D8783A"/>
    <w:rsid w:val="00D90944"/>
    <w:rsid w:val="00D91AE7"/>
    <w:rsid w:val="00D9522B"/>
    <w:rsid w:val="00D95563"/>
    <w:rsid w:val="00D95ADD"/>
    <w:rsid w:val="00D96378"/>
    <w:rsid w:val="00D9791C"/>
    <w:rsid w:val="00DA3A34"/>
    <w:rsid w:val="00DA5259"/>
    <w:rsid w:val="00DA7625"/>
    <w:rsid w:val="00DB066B"/>
    <w:rsid w:val="00DB6A1B"/>
    <w:rsid w:val="00DB70C7"/>
    <w:rsid w:val="00DB79E9"/>
    <w:rsid w:val="00DC476D"/>
    <w:rsid w:val="00DC5228"/>
    <w:rsid w:val="00DC7809"/>
    <w:rsid w:val="00DD0DB0"/>
    <w:rsid w:val="00DE2C41"/>
    <w:rsid w:val="00DF43DF"/>
    <w:rsid w:val="00DF6FDD"/>
    <w:rsid w:val="00DF72A9"/>
    <w:rsid w:val="00E0145B"/>
    <w:rsid w:val="00E04ACF"/>
    <w:rsid w:val="00E05B4A"/>
    <w:rsid w:val="00E07220"/>
    <w:rsid w:val="00E10776"/>
    <w:rsid w:val="00E113F1"/>
    <w:rsid w:val="00E15132"/>
    <w:rsid w:val="00E3198F"/>
    <w:rsid w:val="00E4378A"/>
    <w:rsid w:val="00E53F02"/>
    <w:rsid w:val="00E55AA6"/>
    <w:rsid w:val="00E566FF"/>
    <w:rsid w:val="00E71249"/>
    <w:rsid w:val="00E74C59"/>
    <w:rsid w:val="00E8202E"/>
    <w:rsid w:val="00E916FA"/>
    <w:rsid w:val="00E94622"/>
    <w:rsid w:val="00EC05AD"/>
    <w:rsid w:val="00EC291F"/>
    <w:rsid w:val="00EC39D1"/>
    <w:rsid w:val="00EC6769"/>
    <w:rsid w:val="00ED013D"/>
    <w:rsid w:val="00ED1BBC"/>
    <w:rsid w:val="00ED4C80"/>
    <w:rsid w:val="00ED5299"/>
    <w:rsid w:val="00EE1AF6"/>
    <w:rsid w:val="00EF25A3"/>
    <w:rsid w:val="00EF57EC"/>
    <w:rsid w:val="00F07149"/>
    <w:rsid w:val="00F147DB"/>
    <w:rsid w:val="00F14D6E"/>
    <w:rsid w:val="00F1552A"/>
    <w:rsid w:val="00F214CF"/>
    <w:rsid w:val="00F25809"/>
    <w:rsid w:val="00F342F3"/>
    <w:rsid w:val="00F4629F"/>
    <w:rsid w:val="00F52200"/>
    <w:rsid w:val="00F53C11"/>
    <w:rsid w:val="00F53FCA"/>
    <w:rsid w:val="00F56D74"/>
    <w:rsid w:val="00F622B3"/>
    <w:rsid w:val="00F647FA"/>
    <w:rsid w:val="00F66EDD"/>
    <w:rsid w:val="00F70264"/>
    <w:rsid w:val="00F72CBE"/>
    <w:rsid w:val="00F7728B"/>
    <w:rsid w:val="00F93B7A"/>
    <w:rsid w:val="00F94D24"/>
    <w:rsid w:val="00FA0AC5"/>
    <w:rsid w:val="00FA3ADD"/>
    <w:rsid w:val="00FA4BFE"/>
    <w:rsid w:val="00FA53DF"/>
    <w:rsid w:val="00FA6FBB"/>
    <w:rsid w:val="00FB0510"/>
    <w:rsid w:val="00FB3314"/>
    <w:rsid w:val="00FB4333"/>
    <w:rsid w:val="00FC62D0"/>
    <w:rsid w:val="00FD5B86"/>
    <w:rsid w:val="00FE01C2"/>
    <w:rsid w:val="00FF3FB7"/>
    <w:rsid w:val="00FF5726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2CBA"/>
  <w15:docId w15:val="{111034FE-64FA-41B1-9BA1-E641C748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B7A"/>
    <w:pPr>
      <w:ind w:left="720"/>
      <w:contextualSpacing/>
    </w:pPr>
  </w:style>
  <w:style w:type="paragraph" w:customStyle="1" w:styleId="Default">
    <w:name w:val="Default"/>
    <w:rsid w:val="00424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4ACF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4584,baiaagaaboqcaaadhziaaawvmgaaaaaaaaaaaaaaaaaaaaaaaaaaaaaaaaaaaaaaaaaaaaaaaaaaaaaaaaaaaaaaaaaaaaaaaaaaaaaaaaaaaaaaaaaaaaaaaaaaaaaaaaaaaaaaaaaaaaaaaaaaaaaaaaaaaaaaaaaaaaaaaaaaaaaaaaaaaaaaaaaaaaaaaaaaaaaaaaaaaaaaaaaaaaaaaaaaaaaaaaaaaaa"/>
    <w:basedOn w:val="a"/>
    <w:rsid w:val="0090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90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7eme">
    <w:name w:val="m7eme"/>
    <w:basedOn w:val="a0"/>
    <w:rsid w:val="00ED4C80"/>
  </w:style>
  <w:style w:type="character" w:customStyle="1" w:styleId="vnumgf">
    <w:name w:val="vnumgf"/>
    <w:basedOn w:val="a0"/>
    <w:rsid w:val="00ED4C80"/>
  </w:style>
  <w:style w:type="character" w:customStyle="1" w:styleId="vrmgwf">
    <w:name w:val="vrmgwf"/>
    <w:basedOn w:val="a0"/>
    <w:rsid w:val="00CB1FBC"/>
  </w:style>
  <w:style w:type="character" w:styleId="a7">
    <w:name w:val="Hyperlink"/>
    <w:basedOn w:val="a0"/>
    <w:uiPriority w:val="99"/>
    <w:semiHidden/>
    <w:unhideWhenUsed/>
    <w:rsid w:val="00053D2A"/>
    <w:rPr>
      <w:color w:val="0000FF"/>
      <w:u w:val="single"/>
    </w:rPr>
  </w:style>
  <w:style w:type="character" w:customStyle="1" w:styleId="npefkd">
    <w:name w:val="npefkd"/>
    <w:basedOn w:val="a0"/>
    <w:rsid w:val="000A1184"/>
  </w:style>
  <w:style w:type="character" w:customStyle="1" w:styleId="fontstyle01">
    <w:name w:val="fontstyle01"/>
    <w:basedOn w:val="a0"/>
    <w:rsid w:val="00913CB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5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43000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22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1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0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1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1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07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94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69233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83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599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64488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0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5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7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40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9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6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741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317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2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12215</Words>
  <Characters>6964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ПК</dc:creator>
  <cp:keywords/>
  <dc:description/>
  <cp:lastModifiedBy>Людмила</cp:lastModifiedBy>
  <cp:revision>72</cp:revision>
  <dcterms:created xsi:type="dcterms:W3CDTF">2022-12-31T07:35:00Z</dcterms:created>
  <dcterms:modified xsi:type="dcterms:W3CDTF">2026-01-25T12:42:00Z</dcterms:modified>
</cp:coreProperties>
</file>