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Monthly Timesheet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Month: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Hourly rate: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Supervisor: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1110"/>
        <w:gridCol w:w="1015.7142857142857"/>
        <w:gridCol w:w="1015.7142857142857"/>
        <w:gridCol w:w="1015.7142857142857"/>
        <w:gridCol w:w="1015.7142857142857"/>
        <w:gridCol w:w="1015.7142857142857"/>
        <w:gridCol w:w="1015.7142857142857"/>
        <w:gridCol w:w="1015.7142857142857"/>
        <w:tblGridChange w:id="0">
          <w:tblGrid>
            <w:gridCol w:w="1140"/>
            <w:gridCol w:w="1110"/>
            <w:gridCol w:w="1015.7142857142857"/>
            <w:gridCol w:w="1015.7142857142857"/>
            <w:gridCol w:w="1015.7142857142857"/>
            <w:gridCol w:w="1015.7142857142857"/>
            <w:gridCol w:w="1015.7142857142857"/>
            <w:gridCol w:w="1015.7142857142857"/>
            <w:gridCol w:w="1015.714285714285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Day of the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Start </w:t>
              <w:br w:type="textWrapping"/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End </w:t>
              <w:br w:type="textWrapping"/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Vacation/</w:t>
              <w:br w:type="textWrapping"/>
              <w:t xml:space="preserve">Sick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Regular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Overtime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Total Hours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Worked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19th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30th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rtl w:val="0"/>
              </w:rPr>
              <w:t xml:space="preserve">31st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MONTHLY TOTALS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TOTAL PAY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Employee 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Supervisor 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46">
      <w:pPr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jc w:val="right"/>
      <w:rPr>
        <w:rFonts w:ascii="Roboto" w:cs="Roboto" w:eastAsia="Roboto" w:hAnsi="Roboto"/>
        <w:sz w:val="12"/>
        <w:szCs w:val="12"/>
      </w:rPr>
    </w:pPr>
    <w:r w:rsidDel="00000000" w:rsidR="00000000" w:rsidRPr="00000000">
      <w:rPr>
        <w:rFonts w:ascii="Roboto" w:cs="Roboto" w:eastAsia="Roboto" w:hAnsi="Roboto"/>
        <w:sz w:val="12"/>
        <w:szCs w:val="12"/>
        <w:rtl w:val="0"/>
      </w:rPr>
      <w:t xml:space="preserve">TIMESHEET APP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1135380" cy="1905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538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A">
    <w:pPr>
      <w:jc w:val="right"/>
      <w:rPr>
        <w:rFonts w:ascii="Roboto" w:cs="Roboto" w:eastAsia="Roboto" w:hAnsi="Roboto"/>
        <w:b w:val="1"/>
        <w:sz w:val="18"/>
        <w:szCs w:val="18"/>
      </w:rPr>
    </w:pPr>
    <w:hyperlink r:id="rId2">
      <w:r w:rsidDel="00000000" w:rsidR="00000000" w:rsidRPr="00000000">
        <w:rPr>
          <w:rFonts w:ascii="Roboto" w:cs="Roboto" w:eastAsia="Roboto" w:hAnsi="Roboto"/>
          <w:color w:val="1155cc"/>
          <w:sz w:val="14"/>
          <w:szCs w:val="14"/>
          <w:u w:val="single"/>
          <w:rtl w:val="0"/>
        </w:rPr>
        <w:t xml:space="preserve">https://employeelinkapp.com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jc w:val="right"/>
      <w:rPr>
        <w:rFonts w:ascii="Roboto" w:cs="Roboto" w:eastAsia="Roboto" w:hAnsi="Roboto"/>
        <w:sz w:val="12"/>
        <w:szCs w:val="12"/>
      </w:rPr>
    </w:pPr>
    <w:r w:rsidDel="00000000" w:rsidR="00000000" w:rsidRPr="00000000">
      <w:rPr>
        <w:rFonts w:ascii="Roboto" w:cs="Roboto" w:eastAsia="Roboto" w:hAnsi="Roboto"/>
        <w:sz w:val="12"/>
        <w:szCs w:val="12"/>
        <w:rtl w:val="0"/>
      </w:rPr>
      <w:t xml:space="preserve">FREE TIMESHEET APP </w:t>
    </w:r>
  </w:p>
  <w:p w:rsidR="00000000" w:rsidDel="00000000" w:rsidP="00000000" w:rsidRDefault="00000000" w:rsidRPr="00000000" w14:paraId="0000014D">
    <w:pPr>
      <w:jc w:val="right"/>
      <w:rPr/>
    </w:pPr>
    <w:hyperlink r:id="rId1">
      <w:r w:rsidDel="00000000" w:rsidR="00000000" w:rsidRPr="00000000">
        <w:rPr>
          <w:rFonts w:ascii="Roboto" w:cs="Roboto" w:eastAsia="Roboto" w:hAnsi="Roboto"/>
          <w:color w:val="1155cc"/>
          <w:sz w:val="14"/>
          <w:szCs w:val="14"/>
          <w:u w:val="single"/>
          <w:rtl w:val="0"/>
        </w:rPr>
        <w:t xml:space="preserve">https://clockify.me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employeelinkapp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lockif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