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36A1" w14:textId="13CBAEED" w:rsidR="004C18C6" w:rsidRDefault="004C18C6" w:rsidP="004C18C6">
      <w:pPr>
        <w:rPr>
          <w:rFonts w:ascii="Arial" w:eastAsia="Times New Roman" w:hAnsi="Arial" w:cs="Arial"/>
          <w:color w:val="686568"/>
          <w:sz w:val="21"/>
          <w:szCs w:val="21"/>
        </w:rPr>
      </w:pPr>
      <w:r w:rsidRPr="004C18C6">
        <w:rPr>
          <w:rFonts w:ascii="Arial" w:eastAsia="Times New Roman" w:hAnsi="Arial" w:cs="Arial"/>
          <w:color w:val="686568"/>
          <w:sz w:val="21"/>
          <w:szCs w:val="21"/>
        </w:rPr>
        <w:t>This website and related services are provided subject to your compliance with the Terms and Conditions specified below. Your continued use of this site will indicate your agreement to be bound by these Terms and Conditions. If you do not agree to be bound by these Terms and Conditions, please exit this site promptly.</w:t>
      </w:r>
    </w:p>
    <w:p w14:paraId="08027538" w14:textId="77777777" w:rsidR="004C18C6" w:rsidRPr="004C18C6" w:rsidRDefault="004C18C6" w:rsidP="004C18C6">
      <w:pPr>
        <w:rPr>
          <w:rFonts w:ascii="Arial" w:eastAsia="Times New Roman" w:hAnsi="Arial" w:cs="Arial"/>
          <w:color w:val="686568"/>
          <w:sz w:val="21"/>
          <w:szCs w:val="21"/>
        </w:rPr>
      </w:pPr>
    </w:p>
    <w:p w14:paraId="78A06B98" w14:textId="5FCC6DE6" w:rsidR="004C18C6" w:rsidRP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Use of Site:</w:t>
      </w:r>
      <w:r w:rsidRPr="004C18C6">
        <w:rPr>
          <w:rFonts w:ascii="Arial" w:eastAsia="Times New Roman" w:hAnsi="Arial" w:cs="Arial"/>
          <w:color w:val="686568"/>
          <w:sz w:val="21"/>
          <w:szCs w:val="21"/>
        </w:rPr>
        <w:t xml:space="preserve"> The information contained within this site is offered solely for your consideration and is subject to your verification. It is not to be considered a warranty or representation for which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LLC dba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assumes legal responsibility, nor does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grant permission to use or practice anything contained therein or recommend such use or practice.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is not intended to be a substitute for professional medical advice.</w:t>
      </w:r>
    </w:p>
    <w:p w14:paraId="3D4C8D65" w14:textId="1770252F" w:rsidR="004C18C6" w:rsidRPr="004C18C6" w:rsidRDefault="004C18C6" w:rsidP="004C18C6">
      <w:pPr>
        <w:rPr>
          <w:rFonts w:ascii="Arial" w:eastAsia="Times New Roman" w:hAnsi="Arial" w:cs="Arial"/>
          <w:color w:val="686568"/>
          <w:sz w:val="21"/>
          <w:szCs w:val="21"/>
        </w:rPr>
      </w:pPr>
      <w:r w:rsidRPr="004C18C6">
        <w:rPr>
          <w:rFonts w:ascii="Arial" w:eastAsia="Times New Roman" w:hAnsi="Arial" w:cs="Arial"/>
          <w:color w:val="686568"/>
          <w:sz w:val="21"/>
          <w:szCs w:val="21"/>
        </w:rPr>
        <w:t xml:space="preserve">Do not use information from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website to diagnose or treat a health condition or disease without consulting a qualified health care provider. The contents of this site may be viewed and accessed only for your personal, non-commercial use, provided that all copyright and other proprietary notices are retained on any copies made of the materials.</w:t>
      </w:r>
    </w:p>
    <w:p w14:paraId="3CD93A2D" w14:textId="77777777" w:rsidR="004C18C6" w:rsidRPr="004C18C6" w:rsidRDefault="004C18C6" w:rsidP="004C18C6">
      <w:pPr>
        <w:rPr>
          <w:rFonts w:ascii="Arial" w:eastAsia="Times New Roman" w:hAnsi="Arial" w:cs="Arial"/>
          <w:color w:val="686568"/>
          <w:sz w:val="21"/>
          <w:szCs w:val="21"/>
        </w:rPr>
      </w:pPr>
      <w:r w:rsidRPr="004C18C6">
        <w:rPr>
          <w:rFonts w:ascii="Arial" w:eastAsia="Times New Roman" w:hAnsi="Arial" w:cs="Arial"/>
          <w:color w:val="686568"/>
          <w:sz w:val="21"/>
          <w:szCs w:val="21"/>
        </w:rPr>
        <w:t>The materials at this site may not be modified in any way or reproduced or distributed or used for any public or commercial purpose unless expressly permitted. Any use or display of the materials on this site on any other website or networked computer environment for any purpose is prohibited. The materials at this site are copyrighted and any unauthorized use of these materials may violate copyright, trademark, and other laws. Should you breach any of these terms, your authorization to use this site is terminated and you must immediately destroy any downloaded or printed materials.</w:t>
      </w:r>
    </w:p>
    <w:p w14:paraId="7499AC0F" w14:textId="59D7A0CD" w:rsidR="004C18C6" w:rsidRDefault="004C18C6" w:rsidP="004C18C6">
      <w:pPr>
        <w:rPr>
          <w:rFonts w:ascii="Arial" w:eastAsia="Times New Roman" w:hAnsi="Arial" w:cs="Arial"/>
          <w:color w:val="686568"/>
          <w:sz w:val="21"/>
          <w:szCs w:val="21"/>
        </w:rPr>
      </w:pPr>
      <w:r w:rsidRPr="004C18C6">
        <w:rPr>
          <w:rFonts w:ascii="Arial" w:eastAsia="Times New Roman" w:hAnsi="Arial" w:cs="Arial"/>
          <w:color w:val="686568"/>
          <w:sz w:val="21"/>
          <w:szCs w:val="21"/>
        </w:rPr>
        <w:t xml:space="preserve">Please note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is not responsible for the content or activities associated with any site or entity created by anyone other than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that is linked to or from this site.</w:t>
      </w:r>
    </w:p>
    <w:p w14:paraId="7A5D4D23" w14:textId="77777777" w:rsidR="004C18C6" w:rsidRPr="004C18C6" w:rsidRDefault="004C18C6" w:rsidP="004C18C6">
      <w:pPr>
        <w:rPr>
          <w:rFonts w:ascii="Arial" w:eastAsia="Times New Roman" w:hAnsi="Arial" w:cs="Arial"/>
          <w:color w:val="686568"/>
          <w:sz w:val="21"/>
          <w:szCs w:val="21"/>
        </w:rPr>
      </w:pPr>
    </w:p>
    <w:p w14:paraId="466AA1E0" w14:textId="0DEB6E64"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Copyright: </w:t>
      </w:r>
      <w:r w:rsidRPr="004C18C6">
        <w:rPr>
          <w:rFonts w:ascii="Arial" w:eastAsia="Times New Roman" w:hAnsi="Arial" w:cs="Arial"/>
          <w:color w:val="686568"/>
          <w:sz w:val="21"/>
          <w:szCs w:val="21"/>
        </w:rPr>
        <w:t xml:space="preserve">Copyrights for the materials contained in this site, including all text, graphics and photos, are owned by </w:t>
      </w:r>
      <w:r w:rsidR="00A01792">
        <w:rPr>
          <w:rFonts w:ascii="Arial" w:eastAsia="Times New Roman" w:hAnsi="Arial" w:cs="Arial"/>
          <w:color w:val="686568"/>
          <w:sz w:val="21"/>
          <w:szCs w:val="21"/>
        </w:rPr>
        <w:t>COLUMBUS CONVENIENT CARE CLINIC</w:t>
      </w:r>
      <w:r w:rsidRPr="004C18C6">
        <w:rPr>
          <w:rFonts w:ascii="Arial" w:eastAsia="Times New Roman" w:hAnsi="Arial" w:cs="Arial"/>
          <w:color w:val="686568"/>
          <w:sz w:val="21"/>
          <w:szCs w:val="21"/>
        </w:rPr>
        <w:t>. All rights reserved. Use, reproduction, and/or re-transmission by any means of any of the material contained in this site without written permission is strictly prohibited.</w:t>
      </w:r>
    </w:p>
    <w:p w14:paraId="28968F2F" w14:textId="77777777" w:rsidR="004C18C6" w:rsidRPr="004C18C6" w:rsidRDefault="004C18C6" w:rsidP="004C18C6">
      <w:pPr>
        <w:rPr>
          <w:rFonts w:ascii="Arial" w:eastAsia="Times New Roman" w:hAnsi="Arial" w:cs="Arial"/>
          <w:color w:val="686568"/>
          <w:sz w:val="21"/>
          <w:szCs w:val="21"/>
        </w:rPr>
      </w:pPr>
    </w:p>
    <w:p w14:paraId="03D0F3E8" w14:textId="4FFB35AA"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Links to Other Sites: </w:t>
      </w:r>
      <w:r w:rsidRPr="004C18C6">
        <w:rPr>
          <w:rFonts w:ascii="Arial" w:eastAsia="Times New Roman" w:hAnsi="Arial" w:cs="Arial"/>
          <w:color w:val="686568"/>
          <w:sz w:val="21"/>
          <w:szCs w:val="21"/>
        </w:rPr>
        <w:t xml:space="preserve">Links to third-party websites that may appear on this site are provided solely as a convenience.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do not claim to have reviewed these third-party sites in their entirety, nor does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control content within these sites.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is not responsible for any of these sites or their content. Moreover</w:t>
      </w:r>
      <w:r>
        <w:rPr>
          <w:rFonts w:ascii="Arial" w:eastAsia="Times New Roman" w:hAnsi="Arial" w:cs="Arial"/>
          <w:color w:val="686568"/>
          <w:sz w:val="21"/>
          <w:szCs w:val="21"/>
        </w:rPr>
        <w:t>,</w:t>
      </w:r>
      <w:r w:rsidRPr="004C18C6">
        <w:rPr>
          <w:rFonts w:ascii="Arial" w:eastAsia="Times New Roman" w:hAnsi="Arial" w:cs="Arial"/>
          <w:color w:val="686568"/>
          <w:sz w:val="21"/>
          <w:szCs w:val="21"/>
        </w:rPr>
        <w:t xml:space="preserv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does not endorse or make any representations regarding any of the websites for which links are provided, or any information, software or other products or materials found therein, or any results that may be obtained from using them. Should you decide to access any third-party sites linked to this site, you acknowledge that you do so entirely at your own risk.</w:t>
      </w:r>
    </w:p>
    <w:p w14:paraId="5EA1E793" w14:textId="77777777" w:rsidR="004C18C6" w:rsidRDefault="004C18C6" w:rsidP="004C18C6">
      <w:pPr>
        <w:pStyle w:val="ListParagraph"/>
        <w:rPr>
          <w:rFonts w:ascii="Arial" w:eastAsia="Times New Roman" w:hAnsi="Arial" w:cs="Arial"/>
          <w:color w:val="686568"/>
          <w:sz w:val="21"/>
          <w:szCs w:val="21"/>
        </w:rPr>
      </w:pPr>
    </w:p>
    <w:p w14:paraId="4F8FE71B" w14:textId="77777777" w:rsidR="004C18C6" w:rsidRPr="004C18C6" w:rsidRDefault="004C18C6" w:rsidP="004C18C6">
      <w:pPr>
        <w:rPr>
          <w:rFonts w:ascii="Arial" w:eastAsia="Times New Roman" w:hAnsi="Arial" w:cs="Arial"/>
          <w:color w:val="686568"/>
          <w:sz w:val="21"/>
          <w:szCs w:val="21"/>
        </w:rPr>
      </w:pPr>
    </w:p>
    <w:p w14:paraId="0229C37B" w14:textId="01BBCCB2"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Disclaimer: </w:t>
      </w:r>
      <w:r w:rsidRPr="004C18C6">
        <w:rPr>
          <w:rFonts w:ascii="Arial" w:eastAsia="Times New Roman" w:hAnsi="Arial" w:cs="Arial"/>
          <w:color w:val="686568"/>
          <w:sz w:val="21"/>
          <w:szCs w:val="21"/>
        </w:rPr>
        <w:t xml:space="preserve">THE MATERIALS PROVIDED AT THIS SITE ARE PROVIDED “AS IS” WITHOUT ANY WARRANTIES OF ANY KIND INCLUDING WARRANTIES OF MERCHANTABILITY, FITNESS FOR A PARTICULAR PURPOSE, OR NON-INFRINGEMENT OF INTELLECTUAL PROPERTY.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further does not warrant the accuracy and completeness of the materials at this site.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makes no commitment to update the materials on this site, even if out of date. Information published at this site may refer to products, programs or services that are not available in your country or region.</w:t>
      </w:r>
    </w:p>
    <w:p w14:paraId="53F07FC0" w14:textId="77777777" w:rsidR="004C18C6" w:rsidRPr="004C18C6" w:rsidRDefault="004C18C6" w:rsidP="004C18C6">
      <w:pPr>
        <w:rPr>
          <w:rFonts w:ascii="Arial" w:eastAsia="Times New Roman" w:hAnsi="Arial" w:cs="Arial"/>
          <w:color w:val="686568"/>
          <w:sz w:val="21"/>
          <w:szCs w:val="21"/>
        </w:rPr>
      </w:pPr>
    </w:p>
    <w:p w14:paraId="173D0201" w14:textId="0616E99C" w:rsidR="004C18C6" w:rsidRP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Limitation of Liability:</w:t>
      </w:r>
      <w:r w:rsidRPr="004C18C6">
        <w:rPr>
          <w:rFonts w:ascii="Arial" w:eastAsia="Times New Roman" w:hAnsi="Arial" w:cs="Arial"/>
          <w:color w:val="686568"/>
          <w:sz w:val="21"/>
          <w:szCs w:val="21"/>
        </w:rPr>
        <w:t xml:space="preserve"> IN NO EVENT WILL </w:t>
      </w:r>
      <w:r w:rsidR="00A01792">
        <w:rPr>
          <w:rFonts w:ascii="Arial" w:eastAsia="Times New Roman" w:hAnsi="Arial" w:cs="Arial"/>
          <w:color w:val="686568"/>
          <w:sz w:val="21"/>
          <w:szCs w:val="21"/>
        </w:rPr>
        <w:t>COLUMBUS CONVENIENT CARE CLINIC</w:t>
      </w:r>
      <w:r w:rsidRPr="004C18C6">
        <w:rPr>
          <w:rFonts w:ascii="Arial" w:eastAsia="Times New Roman" w:hAnsi="Arial" w:cs="Arial"/>
          <w:color w:val="686568"/>
          <w:sz w:val="21"/>
          <w:szCs w:val="21"/>
        </w:rPr>
        <w:t xml:space="preserve">, ITS AFFILIATES, SUPPLIERS, OR OTHER THIRD PARTIES MENTIONED AT THIS SITE BE LIABLE FOR ANY DAMAGES WHATSOEVER (INCLUDING, WITHOUT LIMITATION, THOSE RESULTING FROM LOST PROFITS, LOST DATA OR BUSINESS INTERRUPTION) ARISING FROM THE USE, </w:t>
      </w:r>
      <w:r w:rsidRPr="004C18C6">
        <w:rPr>
          <w:rFonts w:ascii="Arial" w:eastAsia="Times New Roman" w:hAnsi="Arial" w:cs="Arial"/>
          <w:color w:val="686568"/>
          <w:sz w:val="21"/>
          <w:szCs w:val="21"/>
        </w:rPr>
        <w:lastRenderedPageBreak/>
        <w:t>INABILITY TO USE, OR THE RESULTS OF USE OF THIS SITE, ANY WEBSITES LINKED TO THIS SITE, OR ANY MATERIALS OR INFORMATION CONTAINED AT ANY OR ALL SUCH SITES, WHETHER BASED ON WARRANTY, CONTRACT, TORT OR ANY OTHER LEGAL THEORY AND WHETHER OR NOT ADVISED OF THE POSSIBILITY OF SUCH DAMAGES.</w:t>
      </w:r>
    </w:p>
    <w:p w14:paraId="1A829C50" w14:textId="5074E7B6"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User Submissions:</w:t>
      </w:r>
      <w:r w:rsidRPr="004C18C6">
        <w:rPr>
          <w:rFonts w:ascii="Arial" w:eastAsia="Times New Roman" w:hAnsi="Arial" w:cs="Arial"/>
          <w:color w:val="686568"/>
          <w:sz w:val="21"/>
          <w:szCs w:val="21"/>
        </w:rPr>
        <w:t xml:space="preserve"> Subject to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hyperlink r:id="rId7" w:history="1">
        <w:r w:rsidRPr="004C18C6">
          <w:rPr>
            <w:rFonts w:ascii="Arial" w:eastAsia="Times New Roman" w:hAnsi="Arial" w:cs="Arial"/>
            <w:color w:val="4D364D"/>
            <w:sz w:val="21"/>
            <w:szCs w:val="21"/>
            <w:u w:val="single"/>
          </w:rPr>
          <w:t>Privacy Policy</w:t>
        </w:r>
      </w:hyperlink>
      <w:r w:rsidRPr="004C18C6">
        <w:rPr>
          <w:rFonts w:ascii="Arial" w:eastAsia="Times New Roman" w:hAnsi="Arial" w:cs="Arial"/>
          <w:color w:val="686568"/>
          <w:sz w:val="21"/>
          <w:szCs w:val="21"/>
        </w:rPr>
        <w:t xml:space="preserve">, any material, information or other communication you transmit or post to this site will be considered non-confidential and non-proprietary.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will have no obligations with respect to such communications.</w:t>
      </w:r>
      <w:r>
        <w:rPr>
          <w:rFonts w:ascii="Arial" w:eastAsia="Times New Roman" w:hAnsi="Arial" w:cs="Arial"/>
          <w:color w:val="686568"/>
          <w:sz w:val="21"/>
          <w:szCs w:val="21"/>
        </w:rPr>
        <w:t xml:space="preserv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and its designees are free to copy, disclose, distribute, incorporate and otherwise use the communications and all data, images, sounds, text, and other collateral embodied therein for any and all commercial or non-commercial purposes. You are prohibited from posting or transmitting to or from this site any unlawful, threatening, libelous, defamatory, obscene, pornographic, or otherwise inappropriate material that would violate any law. No </w:t>
      </w:r>
      <w:r w:rsidRPr="004C18C6">
        <w:rPr>
          <w:rFonts w:ascii="Arial" w:eastAsia="Times New Roman" w:hAnsi="Arial" w:cs="Arial"/>
          <w:b/>
          <w:bCs/>
          <w:color w:val="686568"/>
          <w:sz w:val="21"/>
          <w:szCs w:val="21"/>
        </w:rPr>
        <w:t>patient identifying information</w:t>
      </w:r>
      <w:r w:rsidRPr="004C18C6">
        <w:rPr>
          <w:rFonts w:ascii="Arial" w:eastAsia="Times New Roman" w:hAnsi="Arial" w:cs="Arial"/>
          <w:color w:val="686568"/>
          <w:sz w:val="21"/>
          <w:szCs w:val="21"/>
        </w:rPr>
        <w:t> is to be shared or transmitted to this site.</w:t>
      </w:r>
    </w:p>
    <w:p w14:paraId="2E56377E" w14:textId="77777777" w:rsidR="004C18C6" w:rsidRPr="004C18C6" w:rsidRDefault="004C18C6" w:rsidP="004C18C6">
      <w:pPr>
        <w:rPr>
          <w:rFonts w:ascii="Arial" w:eastAsia="Times New Roman" w:hAnsi="Arial" w:cs="Arial"/>
          <w:color w:val="686568"/>
          <w:sz w:val="21"/>
          <w:szCs w:val="21"/>
        </w:rPr>
      </w:pPr>
    </w:p>
    <w:p w14:paraId="1FB3592B" w14:textId="5C8AC587"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Revisions:</w:t>
      </w:r>
      <w:r w:rsidRPr="004C18C6">
        <w:rPr>
          <w:rFonts w:ascii="Arial" w:eastAsia="Times New Roman" w:hAnsi="Arial" w:cs="Arial"/>
          <w:color w:val="686568"/>
          <w:sz w:val="21"/>
          <w:szCs w:val="21"/>
        </w:rPr>
        <w:t>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may revise and update Terms and Conditions of Use at any time. Please periodically review the terms, conditions, and privacy policy posted on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website.</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Continued usage of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website will be considered acceptance of any changes and/or modified policies. Certain provisions of terms and conditions may be superseded by expressly designated legal notices or terms on particular pages at this site.</w:t>
      </w:r>
    </w:p>
    <w:p w14:paraId="4A93A06D" w14:textId="77777777" w:rsidR="004C18C6" w:rsidRDefault="004C18C6" w:rsidP="004C18C6">
      <w:pPr>
        <w:pStyle w:val="ListParagraph"/>
        <w:rPr>
          <w:rFonts w:ascii="Arial" w:eastAsia="Times New Roman" w:hAnsi="Arial" w:cs="Arial"/>
          <w:color w:val="686568"/>
          <w:sz w:val="21"/>
          <w:szCs w:val="21"/>
        </w:rPr>
      </w:pPr>
    </w:p>
    <w:p w14:paraId="2DFFD4CE" w14:textId="77777777" w:rsidR="004C18C6" w:rsidRPr="004C18C6" w:rsidRDefault="004C18C6" w:rsidP="004C18C6">
      <w:pPr>
        <w:rPr>
          <w:rFonts w:ascii="Arial" w:eastAsia="Times New Roman" w:hAnsi="Arial" w:cs="Arial"/>
          <w:color w:val="686568"/>
          <w:sz w:val="21"/>
          <w:szCs w:val="21"/>
        </w:rPr>
      </w:pPr>
    </w:p>
    <w:p w14:paraId="3E7091A0" w14:textId="1579A30C"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Choice of Law and Venue:</w:t>
      </w:r>
      <w:r w:rsidRPr="004C18C6">
        <w:rPr>
          <w:rFonts w:ascii="Arial" w:eastAsia="Times New Roman" w:hAnsi="Arial" w:cs="Arial"/>
          <w:color w:val="686568"/>
          <w:sz w:val="21"/>
          <w:szCs w:val="21"/>
        </w:rPr>
        <w:t xml:space="preserve">  These Terms and Conditions of Use are entered into in the State of </w:t>
      </w:r>
      <w:r>
        <w:rPr>
          <w:rFonts w:ascii="Arial" w:eastAsia="Times New Roman" w:hAnsi="Arial" w:cs="Arial"/>
          <w:color w:val="686568"/>
          <w:sz w:val="21"/>
          <w:szCs w:val="21"/>
        </w:rPr>
        <w:t>Ohio</w:t>
      </w:r>
      <w:r w:rsidRPr="004C18C6">
        <w:rPr>
          <w:rFonts w:ascii="Arial" w:eastAsia="Times New Roman" w:hAnsi="Arial" w:cs="Arial"/>
          <w:color w:val="686568"/>
          <w:sz w:val="21"/>
          <w:szCs w:val="21"/>
        </w:rPr>
        <w:t xml:space="preserve"> and shall be governed in accordance with the laws of the State of </w:t>
      </w:r>
      <w:r>
        <w:rPr>
          <w:rFonts w:ascii="Arial" w:eastAsia="Times New Roman" w:hAnsi="Arial" w:cs="Arial"/>
          <w:color w:val="686568"/>
          <w:sz w:val="21"/>
          <w:szCs w:val="21"/>
        </w:rPr>
        <w:t>Ohio</w:t>
      </w:r>
      <w:r w:rsidRPr="004C18C6">
        <w:rPr>
          <w:rFonts w:ascii="Arial" w:eastAsia="Times New Roman" w:hAnsi="Arial" w:cs="Arial"/>
          <w:color w:val="686568"/>
          <w:sz w:val="21"/>
          <w:szCs w:val="21"/>
        </w:rPr>
        <w:t>, exclusive of its choice of law rules.</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If any provision of these Terms and Conditions is found to be invalid by any court having competent jurisdiction, the invalidity of such provision shall not affect the validity of the remaining provisions of these Terms and Conditions, which shall remain in full force and effect. No waiver of any of these Terms and Conditions shall be deemed a further or continuing waiver of such term or condition or any other term or condition.</w:t>
      </w:r>
    </w:p>
    <w:p w14:paraId="79ABF688" w14:textId="77777777" w:rsidR="004C18C6" w:rsidRPr="004C18C6" w:rsidRDefault="004C18C6" w:rsidP="004C18C6">
      <w:pPr>
        <w:rPr>
          <w:rFonts w:ascii="Arial" w:eastAsia="Times New Roman" w:hAnsi="Arial" w:cs="Arial"/>
          <w:color w:val="686568"/>
          <w:sz w:val="21"/>
          <w:szCs w:val="21"/>
        </w:rPr>
      </w:pPr>
    </w:p>
    <w:p w14:paraId="7F8F7A24" w14:textId="3C47026C" w:rsid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Entire Agreement:</w:t>
      </w:r>
      <w:r w:rsidRPr="004C18C6">
        <w:rPr>
          <w:rFonts w:ascii="Arial" w:eastAsia="Times New Roman" w:hAnsi="Arial" w:cs="Arial"/>
          <w:color w:val="686568"/>
          <w:sz w:val="21"/>
          <w:szCs w:val="21"/>
        </w:rPr>
        <w:t xml:space="preserve"> Except as expressly provided in a particular “legal notice” on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site these Terms and Conditions of Use constitute the entire agreement between you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 xml:space="preserve">with respect to the use of the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site and content.</w:t>
      </w:r>
    </w:p>
    <w:p w14:paraId="60A09A34" w14:textId="77777777" w:rsidR="004C18C6" w:rsidRDefault="004C18C6" w:rsidP="004C18C6">
      <w:pPr>
        <w:pStyle w:val="ListParagraph"/>
        <w:rPr>
          <w:rFonts w:ascii="Arial" w:eastAsia="Times New Roman" w:hAnsi="Arial" w:cs="Arial"/>
          <w:color w:val="686568"/>
          <w:sz w:val="21"/>
          <w:szCs w:val="21"/>
        </w:rPr>
      </w:pPr>
    </w:p>
    <w:p w14:paraId="7C04D65D" w14:textId="77777777" w:rsidR="004C18C6" w:rsidRPr="004C18C6" w:rsidRDefault="004C18C6" w:rsidP="004C18C6">
      <w:pPr>
        <w:rPr>
          <w:rFonts w:ascii="Arial" w:eastAsia="Times New Roman" w:hAnsi="Arial" w:cs="Arial"/>
          <w:color w:val="686568"/>
          <w:sz w:val="21"/>
          <w:szCs w:val="21"/>
        </w:rPr>
      </w:pPr>
    </w:p>
    <w:p w14:paraId="3E4DC12C" w14:textId="01E784AF" w:rsidR="004C18C6" w:rsidRPr="004C18C6" w:rsidRDefault="004C18C6" w:rsidP="004C18C6">
      <w:pPr>
        <w:numPr>
          <w:ilvl w:val="0"/>
          <w:numId w:val="1"/>
        </w:numPr>
        <w:ind w:left="0"/>
        <w:rPr>
          <w:rFonts w:ascii="Arial" w:eastAsia="Times New Roman" w:hAnsi="Arial" w:cs="Arial"/>
          <w:color w:val="686568"/>
          <w:sz w:val="21"/>
          <w:szCs w:val="21"/>
        </w:rPr>
      </w:pPr>
      <w:r w:rsidRPr="004C18C6">
        <w:rPr>
          <w:rFonts w:ascii="Arial" w:eastAsia="Times New Roman" w:hAnsi="Arial" w:cs="Arial"/>
          <w:b/>
          <w:bCs/>
          <w:color w:val="686568"/>
          <w:sz w:val="21"/>
          <w:szCs w:val="21"/>
        </w:rPr>
        <w:t>Contacting Us:</w:t>
      </w:r>
      <w:r w:rsidRPr="004C18C6">
        <w:rPr>
          <w:rFonts w:ascii="Arial" w:eastAsia="Times New Roman" w:hAnsi="Arial" w:cs="Arial"/>
          <w:color w:val="686568"/>
          <w:sz w:val="21"/>
          <w:szCs w:val="21"/>
        </w:rPr>
        <w:t> </w:t>
      </w:r>
      <w:r w:rsidR="00A01792">
        <w:rPr>
          <w:rFonts w:ascii="Arial" w:eastAsia="Times New Roman" w:hAnsi="Arial" w:cs="Arial"/>
          <w:color w:val="686568"/>
          <w:sz w:val="21"/>
          <w:szCs w:val="21"/>
        </w:rPr>
        <w:t>COLUMBUS CONVENIENT CARE CLINIC</w:t>
      </w:r>
      <w:r>
        <w:rPr>
          <w:rFonts w:ascii="Arial" w:eastAsia="Times New Roman" w:hAnsi="Arial" w:cs="Arial"/>
          <w:color w:val="686568"/>
          <w:sz w:val="21"/>
          <w:szCs w:val="21"/>
        </w:rPr>
        <w:t xml:space="preserve"> </w:t>
      </w:r>
      <w:r w:rsidRPr="004C18C6">
        <w:rPr>
          <w:rFonts w:ascii="Arial" w:eastAsia="Times New Roman" w:hAnsi="Arial" w:cs="Arial"/>
          <w:color w:val="686568"/>
          <w:sz w:val="21"/>
          <w:szCs w:val="21"/>
        </w:rPr>
        <w:t>welcome your questions and comments regarding our Terms and Conditions and any other issues related to this site. Please contact us at (</w:t>
      </w:r>
      <w:r>
        <w:rPr>
          <w:rFonts w:ascii="Arial" w:eastAsia="Times New Roman" w:hAnsi="Arial" w:cs="Arial"/>
          <w:color w:val="686568"/>
          <w:sz w:val="21"/>
          <w:szCs w:val="21"/>
        </w:rPr>
        <w:t>877</w:t>
      </w:r>
      <w:r w:rsidRPr="004C18C6">
        <w:rPr>
          <w:rFonts w:ascii="Arial" w:eastAsia="Times New Roman" w:hAnsi="Arial" w:cs="Arial"/>
          <w:color w:val="686568"/>
          <w:sz w:val="21"/>
          <w:szCs w:val="21"/>
        </w:rPr>
        <w:t xml:space="preserve">) </w:t>
      </w:r>
      <w:r>
        <w:rPr>
          <w:rFonts w:ascii="Arial" w:eastAsia="Times New Roman" w:hAnsi="Arial" w:cs="Arial"/>
          <w:color w:val="686568"/>
          <w:sz w:val="21"/>
          <w:szCs w:val="21"/>
        </w:rPr>
        <w:t>318-0934.</w:t>
      </w:r>
    </w:p>
    <w:p w14:paraId="5C87C865" w14:textId="77777777" w:rsidR="00F539C2" w:rsidRDefault="00F539C2" w:rsidP="004C18C6">
      <w:pPr>
        <w:rPr>
          <w:rFonts w:ascii="Arial" w:eastAsia="Times New Roman" w:hAnsi="Arial" w:cs="Arial"/>
          <w:color w:val="686568"/>
          <w:sz w:val="21"/>
          <w:szCs w:val="21"/>
        </w:rPr>
      </w:pPr>
    </w:p>
    <w:p w14:paraId="47F885D5" w14:textId="7670B2C9" w:rsidR="004C18C6" w:rsidRPr="003369D1" w:rsidRDefault="00A01792" w:rsidP="004C18C6">
      <w:pPr>
        <w:rPr>
          <w:rFonts w:ascii="Arial" w:eastAsia="Times New Roman" w:hAnsi="Arial" w:cs="Arial"/>
          <w:color w:val="686568"/>
          <w:sz w:val="21"/>
          <w:szCs w:val="21"/>
        </w:rPr>
      </w:pPr>
      <w:r>
        <w:rPr>
          <w:rFonts w:ascii="Arial" w:eastAsia="Times New Roman" w:hAnsi="Arial" w:cs="Arial"/>
          <w:color w:val="686568"/>
          <w:sz w:val="21"/>
          <w:szCs w:val="21"/>
        </w:rPr>
        <w:t>COLUMBUS CONVENIENT CARE CLINIC</w:t>
      </w:r>
      <w:r w:rsidR="004C18C6">
        <w:rPr>
          <w:rFonts w:ascii="Arial" w:eastAsia="Times New Roman" w:hAnsi="Arial" w:cs="Arial"/>
          <w:color w:val="686568"/>
          <w:sz w:val="21"/>
          <w:szCs w:val="21"/>
        </w:rPr>
        <w:t xml:space="preserve"> </w:t>
      </w:r>
      <w:r w:rsidR="004C18C6" w:rsidRPr="004C18C6">
        <w:rPr>
          <w:rFonts w:ascii="Arial" w:eastAsia="Times New Roman" w:hAnsi="Arial" w:cs="Arial"/>
          <w:color w:val="686568"/>
          <w:sz w:val="21"/>
          <w:szCs w:val="21"/>
        </w:rPr>
        <w:t>is sensitive to the expectation of privacy by those who access this site. For a complete statement of our policies regarding privacy, please view our </w:t>
      </w:r>
      <w:r w:rsidR="004C18C6" w:rsidRPr="003369D1">
        <w:rPr>
          <w:rFonts w:ascii="Arial" w:eastAsia="Times New Roman" w:hAnsi="Arial" w:cs="Arial"/>
          <w:color w:val="4D364D"/>
          <w:sz w:val="21"/>
          <w:szCs w:val="21"/>
        </w:rPr>
        <w:t>Privacy Policy</w:t>
      </w:r>
      <w:r w:rsidR="004C18C6" w:rsidRPr="003369D1">
        <w:rPr>
          <w:rFonts w:ascii="Arial" w:eastAsia="Times New Roman" w:hAnsi="Arial" w:cs="Arial"/>
          <w:color w:val="686568"/>
          <w:sz w:val="21"/>
          <w:szCs w:val="21"/>
        </w:rPr>
        <w:t>.</w:t>
      </w:r>
    </w:p>
    <w:p w14:paraId="0690C266" w14:textId="77777777" w:rsidR="00E1193D" w:rsidRDefault="00E1193D"/>
    <w:sectPr w:rsidR="00E1193D" w:rsidSect="006D7FC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D8D4" w14:textId="77777777" w:rsidR="00AA1375" w:rsidRDefault="00AA1375" w:rsidP="00A01792">
      <w:r>
        <w:separator/>
      </w:r>
    </w:p>
  </w:endnote>
  <w:endnote w:type="continuationSeparator" w:id="0">
    <w:p w14:paraId="774B5597" w14:textId="77777777" w:rsidR="00AA1375" w:rsidRDefault="00AA1375" w:rsidP="00A0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965A" w14:textId="4A86BCF1" w:rsidR="00A01792" w:rsidRDefault="00A01792" w:rsidP="00A01792">
    <w:pPr>
      <w:pStyle w:val="Footer"/>
      <w:jc w:val="right"/>
    </w:pPr>
    <w:r>
      <w:t>Rev. 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296D" w14:textId="77777777" w:rsidR="00AA1375" w:rsidRDefault="00AA1375" w:rsidP="00A01792">
      <w:r>
        <w:separator/>
      </w:r>
    </w:p>
  </w:footnote>
  <w:footnote w:type="continuationSeparator" w:id="0">
    <w:p w14:paraId="3253387C" w14:textId="77777777" w:rsidR="00AA1375" w:rsidRDefault="00AA1375" w:rsidP="00A0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BC59" w14:textId="5AD33E07" w:rsidR="00A01792" w:rsidRDefault="00A01792" w:rsidP="00A017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430CF"/>
    <w:multiLevelType w:val="multilevel"/>
    <w:tmpl w:val="408E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C6"/>
    <w:rsid w:val="003369D1"/>
    <w:rsid w:val="003B330E"/>
    <w:rsid w:val="00401EAE"/>
    <w:rsid w:val="004C18C6"/>
    <w:rsid w:val="006D7FCB"/>
    <w:rsid w:val="00A01792"/>
    <w:rsid w:val="00AA1375"/>
    <w:rsid w:val="00E1193D"/>
    <w:rsid w:val="00EF595C"/>
    <w:rsid w:val="00F5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977BA"/>
  <w15:chartTrackingRefBased/>
  <w15:docId w15:val="{44E87DFA-40B9-D641-B5B4-63EDC721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8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C18C6"/>
    <w:rPr>
      <w:b/>
      <w:bCs/>
    </w:rPr>
  </w:style>
  <w:style w:type="character" w:styleId="Hyperlink">
    <w:name w:val="Hyperlink"/>
    <w:basedOn w:val="DefaultParagraphFont"/>
    <w:uiPriority w:val="99"/>
    <w:semiHidden/>
    <w:unhideWhenUsed/>
    <w:rsid w:val="004C18C6"/>
    <w:rPr>
      <w:color w:val="0000FF"/>
      <w:u w:val="single"/>
    </w:rPr>
  </w:style>
  <w:style w:type="character" w:customStyle="1" w:styleId="apple-converted-space">
    <w:name w:val="apple-converted-space"/>
    <w:basedOn w:val="DefaultParagraphFont"/>
    <w:rsid w:val="004C18C6"/>
  </w:style>
  <w:style w:type="paragraph" w:styleId="ListParagraph">
    <w:name w:val="List Paragraph"/>
    <w:basedOn w:val="Normal"/>
    <w:uiPriority w:val="34"/>
    <w:qFormat/>
    <w:rsid w:val="004C18C6"/>
    <w:pPr>
      <w:ind w:left="720"/>
      <w:contextualSpacing/>
    </w:pPr>
  </w:style>
  <w:style w:type="paragraph" w:styleId="BalloonText">
    <w:name w:val="Balloon Text"/>
    <w:basedOn w:val="Normal"/>
    <w:link w:val="BalloonTextChar"/>
    <w:uiPriority w:val="99"/>
    <w:semiHidden/>
    <w:unhideWhenUsed/>
    <w:rsid w:val="004C18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8C6"/>
    <w:rPr>
      <w:rFonts w:ascii="Times New Roman" w:hAnsi="Times New Roman" w:cs="Times New Roman"/>
      <w:sz w:val="18"/>
      <w:szCs w:val="18"/>
    </w:rPr>
  </w:style>
  <w:style w:type="paragraph" w:styleId="Header">
    <w:name w:val="header"/>
    <w:basedOn w:val="Normal"/>
    <w:link w:val="HeaderChar"/>
    <w:uiPriority w:val="99"/>
    <w:unhideWhenUsed/>
    <w:rsid w:val="00A01792"/>
    <w:pPr>
      <w:tabs>
        <w:tab w:val="center" w:pos="4680"/>
        <w:tab w:val="right" w:pos="9360"/>
      </w:tabs>
    </w:pPr>
  </w:style>
  <w:style w:type="character" w:customStyle="1" w:styleId="HeaderChar">
    <w:name w:val="Header Char"/>
    <w:basedOn w:val="DefaultParagraphFont"/>
    <w:link w:val="Header"/>
    <w:uiPriority w:val="99"/>
    <w:rsid w:val="00A01792"/>
  </w:style>
  <w:style w:type="paragraph" w:styleId="Footer">
    <w:name w:val="footer"/>
    <w:basedOn w:val="Normal"/>
    <w:link w:val="FooterChar"/>
    <w:uiPriority w:val="99"/>
    <w:unhideWhenUsed/>
    <w:rsid w:val="00A01792"/>
    <w:pPr>
      <w:tabs>
        <w:tab w:val="center" w:pos="4680"/>
        <w:tab w:val="right" w:pos="9360"/>
      </w:tabs>
    </w:pPr>
  </w:style>
  <w:style w:type="character" w:customStyle="1" w:styleId="FooterChar">
    <w:name w:val="Footer Char"/>
    <w:basedOn w:val="DefaultParagraphFont"/>
    <w:link w:val="Footer"/>
    <w:uiPriority w:val="99"/>
    <w:rsid w:val="00A0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2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fpiclinic.com/notice-of-privacy-prac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1097</Words>
  <Characters>6069</Characters>
  <Application>Microsoft Office Word</Application>
  <DocSecurity>0</DocSecurity>
  <Lines>126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Carroll</dc:creator>
  <cp:keywords/>
  <dc:description/>
  <cp:lastModifiedBy>Carroll Latonya</cp:lastModifiedBy>
  <cp:revision>4</cp:revision>
  <cp:lastPrinted>2020-07-22T16:34:00Z</cp:lastPrinted>
  <dcterms:created xsi:type="dcterms:W3CDTF">2021-07-09T17:43:00Z</dcterms:created>
  <dcterms:modified xsi:type="dcterms:W3CDTF">2021-07-09T17:44:00Z</dcterms:modified>
</cp:coreProperties>
</file>