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0D" w:rsidRDefault="004F13AB" w:rsidP="004F13AB">
      <w:pPr>
        <w:jc w:val="center"/>
        <w:rPr>
          <w:rFonts w:hint="cs"/>
          <w:rtl/>
        </w:rPr>
      </w:pPr>
      <w:r w:rsidRPr="004F13AB">
        <w:rPr>
          <w:rFonts w:cs="Arial"/>
          <w:rtl/>
        </w:rPr>
        <w:t>מדיניות פרטית</w:t>
      </w:r>
    </w:p>
    <w:p w:rsidR="004F13AB" w:rsidRDefault="004F13AB" w:rsidP="004F13AB">
      <w:pPr>
        <w:tabs>
          <w:tab w:val="left" w:pos="3020"/>
        </w:tabs>
        <w:jc w:val="both"/>
        <w:rPr>
          <w:rtl/>
        </w:rPr>
      </w:pPr>
      <w:r>
        <w:rPr>
          <w:rFonts w:cs="Arial"/>
          <w:rtl/>
        </w:rPr>
        <w:t>תקנון יישומון "דרך</w:t>
      </w:r>
      <w:r>
        <w:rPr>
          <w:rFonts w:cs="Arial" w:hint="cs"/>
          <w:rtl/>
        </w:rPr>
        <w:t xml:space="preserve"> תיאוריה</w:t>
      </w:r>
      <w:r>
        <w:rPr>
          <w:rFonts w:cs="Arial"/>
          <w:rtl/>
        </w:rPr>
        <w:t>"</w:t>
      </w:r>
    </w:p>
    <w:p w:rsidR="004F13AB" w:rsidRDefault="004F13AB" w:rsidP="004F13AB">
      <w:pPr>
        <w:tabs>
          <w:tab w:val="left" w:pos="3020"/>
        </w:tabs>
        <w:jc w:val="both"/>
        <w:rPr>
          <w:rtl/>
        </w:rPr>
      </w:pPr>
    </w:p>
    <w:p w:rsidR="004F13AB" w:rsidRDefault="004F13AB" w:rsidP="004F13AB">
      <w:pPr>
        <w:tabs>
          <w:tab w:val="left" w:pos="3020"/>
        </w:tabs>
        <w:jc w:val="both"/>
        <w:rPr>
          <w:rtl/>
        </w:rPr>
      </w:pPr>
      <w:r>
        <w:rPr>
          <w:rFonts w:cs="Arial"/>
          <w:rtl/>
        </w:rPr>
        <w:t>ברוכים הבאים לא</w:t>
      </w:r>
      <w:r>
        <w:rPr>
          <w:rFonts w:cs="Arial" w:hint="cs"/>
          <w:rtl/>
        </w:rPr>
        <w:t xml:space="preserve">פליקציית </w:t>
      </w:r>
      <w:r>
        <w:rPr>
          <w:rFonts w:cs="Arial"/>
          <w:rtl/>
        </w:rPr>
        <w:t>דרך להלן "</w:t>
      </w:r>
      <w:r>
        <w:rPr>
          <w:rFonts w:cs="Arial" w:hint="cs"/>
          <w:rtl/>
        </w:rPr>
        <w:t>יישומון</w:t>
      </w:r>
      <w:r>
        <w:rPr>
          <w:rFonts w:cs="Arial"/>
          <w:rtl/>
        </w:rPr>
        <w:t xml:space="preserve">". דף זה מתנה את תנאי השימוש ביישומון. </w:t>
      </w:r>
    </w:p>
    <w:p w:rsidR="004F13AB" w:rsidRDefault="004F13AB" w:rsidP="004F13AB">
      <w:pPr>
        <w:tabs>
          <w:tab w:val="left" w:pos="3020"/>
        </w:tabs>
        <w:jc w:val="both"/>
        <w:rPr>
          <w:rtl/>
        </w:rPr>
      </w:pPr>
      <w:r>
        <w:rPr>
          <w:rFonts w:cs="Arial"/>
          <w:rtl/>
        </w:rPr>
        <w:t xml:space="preserve">אנא קראו את התנאים ביסודיות, זכרו, כי ע"י שימוש </w:t>
      </w:r>
      <w:r>
        <w:rPr>
          <w:rFonts w:cs="Arial" w:hint="cs"/>
          <w:rtl/>
        </w:rPr>
        <w:t>ב</w:t>
      </w:r>
      <w:r w:rsidRPr="00D361A1">
        <w:rPr>
          <w:rFonts w:cs="Arial"/>
          <w:rtl/>
        </w:rPr>
        <w:t xml:space="preserve">יישומון </w:t>
      </w:r>
      <w:r>
        <w:rPr>
          <w:rFonts w:cs="Arial"/>
          <w:rtl/>
        </w:rPr>
        <w:t xml:space="preserve">הנכם מקבלים וכפופים לתנאים אלו. אם אינכם מקבלים אי אילו מהתנאים המצוינים בזאת, אנא הימנעו משימוש בשירותי </w:t>
      </w:r>
      <w:r>
        <w:rPr>
          <w:rFonts w:cs="Arial" w:hint="cs"/>
          <w:rtl/>
        </w:rPr>
        <w:t>ה</w:t>
      </w:r>
      <w:r w:rsidRPr="00D361A1">
        <w:rPr>
          <w:rFonts w:cs="Arial"/>
          <w:rtl/>
        </w:rPr>
        <w:t>יישומון</w:t>
      </w:r>
      <w:r>
        <w:rPr>
          <w:rFonts w:cs="Arial"/>
          <w:rtl/>
        </w:rPr>
        <w:t xml:space="preserve">. </w:t>
      </w:r>
      <w:r>
        <w:rPr>
          <w:rFonts w:cs="Arial" w:hint="cs"/>
          <w:rtl/>
        </w:rPr>
        <w:t>ה</w:t>
      </w:r>
      <w:r w:rsidRPr="00D361A1">
        <w:rPr>
          <w:rFonts w:cs="Arial"/>
          <w:rtl/>
        </w:rPr>
        <w:t xml:space="preserve">יישומון </w:t>
      </w:r>
      <w:r>
        <w:rPr>
          <w:rFonts w:cs="Arial"/>
          <w:rtl/>
        </w:rPr>
        <w:t>שומר לעצמו את הזכות לשנות מדי פעם בפעם את תנאי השימוש באמצעות עדכון דף זה וללא הודעה מראש ו/או הודעה מוקדמת. זכרו כי הנכם כפופים לשינויים אלו, ועל כן מתבקשים לקרוא דף זה באופן קבוע ולעיתים קרובות.</w:t>
      </w:r>
    </w:p>
    <w:p w:rsidR="004F13AB" w:rsidRDefault="004F13AB" w:rsidP="004F13AB">
      <w:pPr>
        <w:tabs>
          <w:tab w:val="left" w:pos="3020"/>
        </w:tabs>
        <w:jc w:val="both"/>
        <w:rPr>
          <w:rtl/>
        </w:rPr>
      </w:pPr>
      <w:r>
        <w:rPr>
          <w:rFonts w:cs="Arial"/>
          <w:rtl/>
        </w:rPr>
        <w:t>תקנון השימוש מנוסח בלשון זכר לנוחיות בלבד אך מכוון לנשים ולגברים כאחד.</w:t>
      </w:r>
    </w:p>
    <w:p w:rsidR="004F13AB" w:rsidRDefault="004F13AB" w:rsidP="004F13AB">
      <w:pPr>
        <w:tabs>
          <w:tab w:val="left" w:pos="3020"/>
        </w:tabs>
        <w:jc w:val="both"/>
        <w:rPr>
          <w:rtl/>
        </w:rPr>
      </w:pPr>
      <w:r>
        <w:rPr>
          <w:rFonts w:cs="Arial"/>
          <w:rtl/>
        </w:rPr>
        <w:t>שינויים בתקנון היישומון.</w:t>
      </w:r>
    </w:p>
    <w:p w:rsidR="004F13AB" w:rsidRDefault="004F13AB" w:rsidP="004F13AB">
      <w:pPr>
        <w:tabs>
          <w:tab w:val="left" w:pos="3020"/>
        </w:tabs>
        <w:jc w:val="both"/>
        <w:rPr>
          <w:rtl/>
        </w:rPr>
      </w:pPr>
      <w:r>
        <w:rPr>
          <w:rFonts w:cs="Arial"/>
          <w:rtl/>
        </w:rPr>
        <w:t>היישומון שומר לעצמו את הזכות לשנות את תנאי השימוש מפעם לפעם לפי שיקול דעתו הבלעדי ומבלי למסור על כך הודעה מראש. היישומון יעשה מאמץ להודיע למשתמשים מראש ובפרק זמן סביר על שינויים אלה באמצעות הודעה לכתובת הדואר האלקטרוני שמסר המשתמש בעת הרישום או הודעה בעמוד הבית של היישומון. המשך השימוש ביישומון לאחר השינויים יהווה קבלת הסכמת המשתמש לשינויים אלה, משתמש אשר אי אילו מהתנאים החדשים לא מקובלים עליו מתבקש להימנע משימוש ביישומון .</w:t>
      </w:r>
    </w:p>
    <w:p w:rsidR="004F13AB" w:rsidRDefault="004F13AB" w:rsidP="004F13AB">
      <w:pPr>
        <w:tabs>
          <w:tab w:val="left" w:pos="3020"/>
        </w:tabs>
        <w:jc w:val="both"/>
        <w:rPr>
          <w:rtl/>
        </w:rPr>
      </w:pPr>
    </w:p>
    <w:p w:rsidR="004F13AB" w:rsidRDefault="004F13AB" w:rsidP="004F13AB">
      <w:pPr>
        <w:tabs>
          <w:tab w:val="left" w:pos="3020"/>
        </w:tabs>
        <w:jc w:val="both"/>
        <w:rPr>
          <w:rtl/>
        </w:rPr>
      </w:pPr>
      <w:r>
        <w:rPr>
          <w:rFonts w:cs="Arial"/>
          <w:rtl/>
        </w:rPr>
        <w:t xml:space="preserve">הרשמה לשירות. </w:t>
      </w:r>
    </w:p>
    <w:p w:rsidR="004F13AB" w:rsidRDefault="004F13AB" w:rsidP="004F13AB">
      <w:pPr>
        <w:tabs>
          <w:tab w:val="left" w:pos="3020"/>
        </w:tabs>
        <w:jc w:val="both"/>
        <w:rPr>
          <w:rtl/>
        </w:rPr>
      </w:pPr>
      <w:r>
        <w:rPr>
          <w:rFonts w:cs="Arial"/>
          <w:rtl/>
        </w:rPr>
        <w:t>השימוש בשירותי המערכת ניתנים ל</w:t>
      </w:r>
      <w:r>
        <w:rPr>
          <w:rFonts w:cs="Arial" w:hint="cs"/>
          <w:rtl/>
        </w:rPr>
        <w:t>קהל הרחב</w:t>
      </w:r>
      <w:r>
        <w:rPr>
          <w:rFonts w:cs="Arial"/>
          <w:rtl/>
        </w:rPr>
        <w:t xml:space="preserve">, הנהלת היישומון, אם מצאה לנכון, יכולה בכל עת וללא הודעה מוקדמת לחסום משתמש משימוש במערכת. </w:t>
      </w:r>
      <w:r>
        <w:rPr>
          <w:rFonts w:cs="Arial" w:hint="cs"/>
          <w:rtl/>
        </w:rPr>
        <w:t>על המשתמש</w:t>
      </w:r>
      <w:r>
        <w:rPr>
          <w:rFonts w:cs="Arial"/>
          <w:rtl/>
        </w:rPr>
        <w:t xml:space="preserve"> : </w:t>
      </w:r>
      <w:r>
        <w:rPr>
          <w:rFonts w:cs="Arial" w:hint="cs"/>
          <w:rtl/>
        </w:rPr>
        <w:t>לקבל את</w:t>
      </w:r>
      <w:r>
        <w:rPr>
          <w:rFonts w:cs="Arial"/>
          <w:rtl/>
        </w:rPr>
        <w:t xml:space="preserve"> תנאי השימוש, ומתן הסכמ</w:t>
      </w:r>
      <w:r>
        <w:rPr>
          <w:rFonts w:cs="Arial" w:hint="cs"/>
          <w:rtl/>
        </w:rPr>
        <w:t>ה</w:t>
      </w:r>
      <w:r>
        <w:rPr>
          <w:rFonts w:cs="Arial"/>
          <w:rtl/>
        </w:rPr>
        <w:t xml:space="preserve"> להיקשר בהסכם זה על כל תנאיו.</w:t>
      </w:r>
    </w:p>
    <w:p w:rsidR="004F13AB" w:rsidRDefault="004F13AB" w:rsidP="004F13AB">
      <w:pPr>
        <w:tabs>
          <w:tab w:val="left" w:pos="3020"/>
        </w:tabs>
        <w:jc w:val="both"/>
        <w:rPr>
          <w:rtl/>
        </w:rPr>
      </w:pPr>
      <w:r>
        <w:rPr>
          <w:rFonts w:cs="Arial"/>
          <w:rtl/>
        </w:rPr>
        <w:t>גיל המשתמשים.</w:t>
      </w:r>
    </w:p>
    <w:p w:rsidR="004F13AB" w:rsidRDefault="004F13AB" w:rsidP="004F13AB">
      <w:pPr>
        <w:tabs>
          <w:tab w:val="left" w:pos="3020"/>
        </w:tabs>
        <w:jc w:val="both"/>
        <w:rPr>
          <w:rtl/>
        </w:rPr>
      </w:pPr>
      <w:r>
        <w:rPr>
          <w:rFonts w:cs="Arial"/>
          <w:rtl/>
        </w:rPr>
        <w:t>היישומון מקבל בברכה משתמשים מכל גיל. היות וביישומון</w:t>
      </w:r>
      <w:r>
        <w:rPr>
          <w:rFonts w:cs="Arial" w:hint="cs"/>
          <w:rtl/>
        </w:rPr>
        <w:t xml:space="preserve"> </w:t>
      </w:r>
      <w:r>
        <w:rPr>
          <w:rFonts w:cs="Arial"/>
          <w:rtl/>
        </w:rPr>
        <w:t xml:space="preserve"> אינטרנט מלא ייתכנו תכנים שאינם מתאימים לכל קבוצות הגיל, היישומון לא </w:t>
      </w:r>
      <w:r>
        <w:rPr>
          <w:rFonts w:cs="Arial" w:hint="cs"/>
          <w:rtl/>
        </w:rPr>
        <w:t>י</w:t>
      </w:r>
      <w:r>
        <w:rPr>
          <w:rFonts w:cs="Arial"/>
          <w:rtl/>
        </w:rPr>
        <w:t>ישא באחריות כל שהיא הנובעת מחשיפה של תכנים לא מתאימים לגילאים תחת גיל 18.</w:t>
      </w:r>
    </w:p>
    <w:p w:rsidR="004F13AB" w:rsidRDefault="004F13AB" w:rsidP="004F13AB">
      <w:pPr>
        <w:tabs>
          <w:tab w:val="left" w:pos="3020"/>
        </w:tabs>
        <w:jc w:val="both"/>
        <w:rPr>
          <w:rtl/>
        </w:rPr>
      </w:pPr>
    </w:p>
    <w:p w:rsidR="004F13AB" w:rsidRDefault="004F13AB" w:rsidP="004F13AB">
      <w:pPr>
        <w:tabs>
          <w:tab w:val="left" w:pos="3020"/>
        </w:tabs>
        <w:jc w:val="both"/>
        <w:rPr>
          <w:rtl/>
        </w:rPr>
      </w:pPr>
      <w:r>
        <w:rPr>
          <w:rFonts w:cs="Arial"/>
          <w:rtl/>
        </w:rPr>
        <w:t xml:space="preserve">אבטחת מידע. </w:t>
      </w:r>
    </w:p>
    <w:p w:rsidR="004F13AB" w:rsidRDefault="004F13AB" w:rsidP="004F13AB">
      <w:pPr>
        <w:tabs>
          <w:tab w:val="left" w:pos="3020"/>
        </w:tabs>
        <w:jc w:val="both"/>
        <w:rPr>
          <w:rtl/>
        </w:rPr>
      </w:pPr>
      <w:r>
        <w:rPr>
          <w:rFonts w:cs="Arial"/>
          <w:rtl/>
        </w:rPr>
        <w:t>א. המשתמש אחראי לשמירה על סודיות פרטי חשבונו וסיסמתו ולכל שימוש שייעשה בחשבונו, בין אם בסמכותו ובידיעתו ובין אם לאו. המשתמש מתחייב כי ידווח מיידית למערכת היישומון על כל שימוש לא מורשה בחשבונו, כדי שמערכת היישומון תוכל לנקוט בצעדים הנדרשים להפסקת השימוש האמור.</w:t>
      </w:r>
    </w:p>
    <w:p w:rsidR="004F13AB" w:rsidRDefault="004F13AB" w:rsidP="004F13AB">
      <w:pPr>
        <w:tabs>
          <w:tab w:val="left" w:pos="3020"/>
        </w:tabs>
        <w:jc w:val="both"/>
        <w:rPr>
          <w:rtl/>
        </w:rPr>
      </w:pPr>
      <w:r>
        <w:rPr>
          <w:rFonts w:cs="Arial"/>
          <w:rtl/>
        </w:rPr>
        <w:t>ב. היישומון לא יהיה אחראי על חומר שימחק מהמערכת או מפריצות זדוניות אליו.</w:t>
      </w:r>
    </w:p>
    <w:p w:rsidR="004F13AB" w:rsidRDefault="004F13AB" w:rsidP="004F13AB">
      <w:pPr>
        <w:tabs>
          <w:tab w:val="left" w:pos="3020"/>
        </w:tabs>
        <w:jc w:val="both"/>
        <w:rPr>
          <w:rtl/>
        </w:rPr>
      </w:pPr>
      <w:r>
        <w:rPr>
          <w:rFonts w:cs="Arial"/>
          <w:rtl/>
        </w:rPr>
        <w:t xml:space="preserve">ג. המשתמשים מתבקשים להקפיד ולהחליף את סיסמתם בתדירות גבוהה ככל האפשר. </w:t>
      </w:r>
    </w:p>
    <w:p w:rsidR="004F13AB" w:rsidRDefault="004F13AB" w:rsidP="004F13AB">
      <w:pPr>
        <w:tabs>
          <w:tab w:val="left" w:pos="3020"/>
        </w:tabs>
        <w:jc w:val="both"/>
        <w:rPr>
          <w:rtl/>
        </w:rPr>
      </w:pPr>
    </w:p>
    <w:p w:rsidR="004F13AB" w:rsidRDefault="004F13AB" w:rsidP="004F13AB">
      <w:pPr>
        <w:tabs>
          <w:tab w:val="left" w:pos="3020"/>
        </w:tabs>
        <w:jc w:val="both"/>
        <w:rPr>
          <w:rFonts w:cs="Arial"/>
          <w:rtl/>
        </w:rPr>
      </w:pPr>
    </w:p>
    <w:p w:rsidR="004F13AB" w:rsidRDefault="004F13AB" w:rsidP="004F13AB">
      <w:pPr>
        <w:tabs>
          <w:tab w:val="left" w:pos="3020"/>
        </w:tabs>
        <w:jc w:val="both"/>
        <w:rPr>
          <w:rFonts w:cs="Arial"/>
          <w:rtl/>
        </w:rPr>
      </w:pPr>
    </w:p>
    <w:p w:rsidR="004F13AB" w:rsidRDefault="004F13AB" w:rsidP="004F13AB">
      <w:pPr>
        <w:tabs>
          <w:tab w:val="left" w:pos="3020"/>
        </w:tabs>
        <w:jc w:val="both"/>
        <w:rPr>
          <w:rtl/>
        </w:rPr>
      </w:pPr>
      <w:r>
        <w:rPr>
          <w:rFonts w:cs="Arial"/>
          <w:rtl/>
        </w:rPr>
        <w:t>קניין רוחני וזכויות יוצרים.</w:t>
      </w:r>
    </w:p>
    <w:p w:rsidR="004F13AB" w:rsidRDefault="004F13AB" w:rsidP="004F13AB">
      <w:pPr>
        <w:tabs>
          <w:tab w:val="left" w:pos="3020"/>
        </w:tabs>
        <w:jc w:val="both"/>
        <w:rPr>
          <w:rtl/>
        </w:rPr>
      </w:pPr>
      <w:r>
        <w:rPr>
          <w:rFonts w:cs="Arial"/>
          <w:rtl/>
        </w:rPr>
        <w:t>זכויות היוצרים והקניין הרוחני ביישומון, לרבות עיצוב היישומון, תוכנות, יישומי מחשב, קוד מחשב, קבצים גרפים, טקסטים, תמונות, גרפיקה, תכנים, קבצי שמע וקבצי וידאו וכל חומר אחר הכלולים בו, הנם קניינם הבלעדי של מערכת היישומון. סימנים רשומים אלו וכל חומר אחר מוגנים ע"י זכויות יוצרים וחוקים אחרים בארץ ובעולם. חומרים אלו כוללים חומרים השייכים לצדדים שלישיים והמוחכרים ליישומון. אין להעתיק, לשכפל, להפיץ, להציג בפומבי או למסור לצדדים שלישיים כל חלק מהנ"ל בלא קבלת הסכמה מפורשת בכתב ומראש.</w:t>
      </w:r>
    </w:p>
    <w:p w:rsidR="004F13AB" w:rsidRDefault="004F13AB" w:rsidP="004F13AB">
      <w:pPr>
        <w:tabs>
          <w:tab w:val="left" w:pos="3020"/>
        </w:tabs>
        <w:jc w:val="both"/>
        <w:rPr>
          <w:rtl/>
        </w:rPr>
      </w:pPr>
      <w:r>
        <w:rPr>
          <w:rFonts w:cs="Arial"/>
          <w:rtl/>
        </w:rPr>
        <w:t xml:space="preserve">המשתמש רשאי לצפות ולעשות שימוש בכל החומר ביישומון לשימושו האישי בלבד, ואינו רשאי לעשות שימוש מסחרי, להפיץ לשכפל, למכור ולהציג בכל אופן בשימוש שאינו אישי אלא באישור מפורש בכתב מאת צוות היישומון. </w:t>
      </w:r>
    </w:p>
    <w:p w:rsidR="004F13AB" w:rsidRDefault="004F13AB" w:rsidP="004F13AB">
      <w:pPr>
        <w:tabs>
          <w:tab w:val="left" w:pos="3020"/>
        </w:tabs>
        <w:jc w:val="both"/>
        <w:rPr>
          <w:rtl/>
        </w:rPr>
      </w:pPr>
      <w:r>
        <w:rPr>
          <w:rFonts w:cs="Arial"/>
          <w:rtl/>
        </w:rPr>
        <w:t>למען הסר ספק, יודגש כי כל מערכת היישומון שומרת לעצמה את הזכות להשתמש בעתיד בכל טקסט שיישלח ליישומון במסגרת היישומון ו\או במסגרת קידום היישומון בכל דרך לרבות פרסום, הדפסה, הפצה, הוצאה לאור וכיוצ"ב.</w:t>
      </w:r>
    </w:p>
    <w:p w:rsidR="004F13AB" w:rsidRDefault="004F13AB" w:rsidP="004F13AB">
      <w:pPr>
        <w:tabs>
          <w:tab w:val="left" w:pos="3020"/>
        </w:tabs>
        <w:jc w:val="both"/>
        <w:rPr>
          <w:rtl/>
        </w:rPr>
      </w:pPr>
    </w:p>
    <w:p w:rsidR="004F13AB" w:rsidRDefault="004F13AB" w:rsidP="004F13AB">
      <w:pPr>
        <w:tabs>
          <w:tab w:val="left" w:pos="3020"/>
        </w:tabs>
        <w:jc w:val="both"/>
        <w:rPr>
          <w:rtl/>
        </w:rPr>
      </w:pPr>
      <w:r>
        <w:rPr>
          <w:rFonts w:cs="Arial"/>
          <w:rtl/>
        </w:rPr>
        <w:t>הסרת אחריות.</w:t>
      </w:r>
    </w:p>
    <w:p w:rsidR="004F13AB" w:rsidRDefault="004F13AB" w:rsidP="004F13AB">
      <w:pPr>
        <w:tabs>
          <w:tab w:val="left" w:pos="3020"/>
        </w:tabs>
        <w:jc w:val="both"/>
        <w:rPr>
          <w:rtl/>
        </w:rPr>
      </w:pPr>
      <w:r>
        <w:rPr>
          <w:rFonts w:cs="Arial"/>
          <w:rtl/>
        </w:rPr>
        <w:t>המשתמש מסכים שהשימוש ביישומון ייעשה על אחריותו הבלעדית. המשתמש מצהיר כי הוא מבין ומסכים כי שירותי היישומון ניתנים לשימוש כמות שהם (</w:t>
      </w:r>
      <w:r>
        <w:t>As is</w:t>
      </w:r>
      <w:r>
        <w:rPr>
          <w:rFonts w:cs="Arial"/>
          <w:rtl/>
        </w:rPr>
        <w:t>). במידה והמשתמש אינו מרוצה מאילו מהחומרים ו\או התכנים המוצגים ביישומון, מתנאי השימוש או ממדיניות כל שהיא של היישומון הוא מתבקש להפסיק מיידית את השימוש ביישומון.</w:t>
      </w:r>
    </w:p>
    <w:p w:rsidR="004F13AB" w:rsidRDefault="004F13AB" w:rsidP="004F13AB">
      <w:pPr>
        <w:tabs>
          <w:tab w:val="left" w:pos="3020"/>
        </w:tabs>
        <w:jc w:val="both"/>
        <w:rPr>
          <w:rtl/>
        </w:rPr>
      </w:pPr>
      <w:r>
        <w:rPr>
          <w:rFonts w:cs="Arial"/>
          <w:rtl/>
        </w:rPr>
        <w:t xml:space="preserve">היישומון אינו מתחייב לתוצאות אשר תושגנה כתוצאה משמוש בשירותיו, ולא יהיה אחראי לכל נזק ישיר או עקיף, כספי או אחר, שייגרם למשתמש כתוצאה משימוש ו/או הסתמכות על המידע שמופיע ביישומון או שהיישומון הפנה אליו. לרבות מד </w:t>
      </w:r>
      <w:r>
        <w:rPr>
          <w:rFonts w:cs="Arial" w:hint="cs"/>
          <w:rtl/>
        </w:rPr>
        <w:t>ההתקדמות האישי</w:t>
      </w:r>
      <w:r>
        <w:rPr>
          <w:rFonts w:cs="Arial"/>
          <w:rtl/>
        </w:rPr>
        <w:t>. כמו כן לא יהיה היישומון אחראי למידע ולתכנים שיתפרסמו בו ע"י צדדים שלישיים לרבות מפרסמים. יחד עם זאת, היישומון יסיר מהיישומון כל מידע שייראה לו לפי שיקול דעתו הבלעדי לא ראוי או לא חוקי או פוגע בכל דרך אחרת. היישומון יעשה מאמץ להודיע למשתמש על הפסקת פעילותו ו\ או הקפאתו אך אינו מתחייב לכך.</w:t>
      </w:r>
    </w:p>
    <w:p w:rsidR="004F13AB" w:rsidRDefault="004F13AB" w:rsidP="004F13AB">
      <w:pPr>
        <w:tabs>
          <w:tab w:val="left" w:pos="3020"/>
        </w:tabs>
        <w:jc w:val="both"/>
        <w:rPr>
          <w:rtl/>
        </w:rPr>
      </w:pPr>
      <w:r>
        <w:rPr>
          <w:rFonts w:cs="Arial"/>
          <w:rtl/>
        </w:rPr>
        <w:t>למען הסר ספק, היישומון אינו מתחייב בכל אופן שהוא לכל תוצאה אשר תושג כתוצאה משמוש בשירותיו.</w:t>
      </w:r>
    </w:p>
    <w:p w:rsidR="004F13AB" w:rsidRDefault="004F13AB" w:rsidP="004F13AB">
      <w:pPr>
        <w:tabs>
          <w:tab w:val="left" w:pos="3020"/>
        </w:tabs>
        <w:jc w:val="both"/>
        <w:rPr>
          <w:rtl/>
        </w:rPr>
      </w:pPr>
      <w:r>
        <w:rPr>
          <w:rFonts w:cs="Arial"/>
          <w:rtl/>
        </w:rPr>
        <w:t>בכל מיקרה לא יהיה היישומון ו\או כל צד שלישי המסונף ליישומון אחראי בכל צורה שהיא לנזקים כלשהם, לרבות נזקים ישירים, עקיפים, מקריים, מכוונים, מיוחדים ו\או נזקי הפסד ממון כלשהם כתוצאה משימוש ביישומון. המשתמש יהיה האחראי היחיד והבלעדי על כל חריגה מתנאי השימוש המפורטים.</w:t>
      </w:r>
    </w:p>
    <w:p w:rsidR="004F13AB" w:rsidRDefault="004F13AB" w:rsidP="004F13AB">
      <w:pPr>
        <w:tabs>
          <w:tab w:val="left" w:pos="3020"/>
        </w:tabs>
        <w:jc w:val="both"/>
        <w:rPr>
          <w:rtl/>
        </w:rPr>
      </w:pPr>
      <w:r>
        <w:rPr>
          <w:rFonts w:cs="Arial"/>
          <w:rtl/>
        </w:rPr>
        <w:t xml:space="preserve">אין היישומון או מי מעובדיו, צוותו או בעליו מקבל על עצמו אחריות לפעולותיו של כל משתמש ו\או צד שלישי כל שהוא על כל נזקים (לרבות נזקים ישירים, עקיפים, מכוונים, מיוחדים, מקריים או נזקים כספיים שהם) כתוצאה משימוש או אי יכולת להשתמש ביישומון או בחומרים ביישומון בין אם מבוסס על חוזה, תביעה ייצוגית, או כל הסכם חוקי אחר. </w:t>
      </w:r>
    </w:p>
    <w:p w:rsidR="004F13AB" w:rsidRDefault="004F13AB" w:rsidP="004F13AB">
      <w:pPr>
        <w:tabs>
          <w:tab w:val="left" w:pos="3020"/>
        </w:tabs>
        <w:jc w:val="both"/>
        <w:rPr>
          <w:rtl/>
        </w:rPr>
      </w:pPr>
    </w:p>
    <w:p w:rsidR="004F13AB" w:rsidRDefault="004F13AB" w:rsidP="004F13AB">
      <w:pPr>
        <w:tabs>
          <w:tab w:val="left" w:pos="3020"/>
        </w:tabs>
        <w:jc w:val="both"/>
        <w:rPr>
          <w:rtl/>
        </w:rPr>
      </w:pPr>
      <w:r>
        <w:rPr>
          <w:rFonts w:cs="Arial"/>
          <w:rtl/>
        </w:rPr>
        <w:lastRenderedPageBreak/>
        <w:t>שיפוי.</w:t>
      </w:r>
    </w:p>
    <w:p w:rsidR="004F13AB" w:rsidRDefault="004F13AB" w:rsidP="004F13AB">
      <w:pPr>
        <w:tabs>
          <w:tab w:val="left" w:pos="3020"/>
        </w:tabs>
        <w:jc w:val="both"/>
        <w:rPr>
          <w:rtl/>
        </w:rPr>
      </w:pPr>
      <w:r>
        <w:rPr>
          <w:rFonts w:cs="Arial"/>
          <w:rtl/>
        </w:rPr>
        <w:t>המשתמש מסכים לשפות ולפטור את היישומון או מי מהאנשים והחברות הקשורות אליו ועובדיו מכל אחריות בגין תביעה או דרישה לתשלום, כולל תשלום שכר טרחה של עורכי דין והוצאות משפט אשר יידרשו מהיישומון ו/או מי מטעמו לשלם לצד שלישי כלשהו עקב הפרת תנאי השימוש האמורים בתקנון זה ע"י המשתמש ו/או מי מטעמו, ובכלל זה ע"י משתמש אחר בחשבון המשתמש.</w:t>
      </w:r>
    </w:p>
    <w:p w:rsidR="004F13AB" w:rsidRDefault="004F13AB" w:rsidP="004F13AB">
      <w:pPr>
        <w:tabs>
          <w:tab w:val="left" w:pos="3020"/>
        </w:tabs>
        <w:jc w:val="both"/>
        <w:rPr>
          <w:rtl/>
        </w:rPr>
      </w:pPr>
    </w:p>
    <w:p w:rsidR="004F13AB" w:rsidRDefault="004F13AB" w:rsidP="004F13AB">
      <w:pPr>
        <w:tabs>
          <w:tab w:val="left" w:pos="3020"/>
        </w:tabs>
        <w:jc w:val="both"/>
        <w:rPr>
          <w:rtl/>
        </w:rPr>
      </w:pPr>
      <w:r>
        <w:rPr>
          <w:rFonts w:cs="Arial"/>
          <w:rtl/>
        </w:rPr>
        <w:t>שימושים אסורים.</w:t>
      </w:r>
    </w:p>
    <w:p w:rsidR="004F13AB" w:rsidRDefault="004F13AB" w:rsidP="004F13AB">
      <w:pPr>
        <w:tabs>
          <w:tab w:val="left" w:pos="3020"/>
        </w:tabs>
        <w:jc w:val="both"/>
        <w:rPr>
          <w:rtl/>
        </w:rPr>
      </w:pPr>
      <w:r>
        <w:rPr>
          <w:rFonts w:cs="Arial"/>
          <w:rtl/>
        </w:rPr>
        <w:t>בכפוף לתנאי השימוש ביישומון, ייאסר השימוש ביישומון למטרות לא חוקיות או אסורות. אין לעשות כל שימוש ביישומון העלול לפגוע, לפגום או להכביד על היישומון (לרבות שרתים ומערכות תקשורת המחוברים ליישומון) או לפגוע בכל שימוש של משתמש או שירות של היישומון.</w:t>
      </w:r>
    </w:p>
    <w:p w:rsidR="004F13AB" w:rsidRDefault="004F13AB" w:rsidP="004F13AB">
      <w:pPr>
        <w:tabs>
          <w:tab w:val="left" w:pos="3020"/>
        </w:tabs>
        <w:jc w:val="both"/>
        <w:rPr>
          <w:rtl/>
        </w:rPr>
      </w:pPr>
      <w:r>
        <w:rPr>
          <w:rFonts w:cs="Arial"/>
          <w:rtl/>
        </w:rPr>
        <w:t xml:space="preserve">ייאסר השימוש או הניסיון לקבלת כניסה ללא אישור לשירותי ו\או היישומון, לחשבונות המשתמשים או חשבונות אחרים, תיקיות או קבצים בין אם באמצעות גניבת זהות ו\או סיסמא ו\או שם משתמש, פריצה או כל דרך אחרת. ייאסר כל ניסיון לקבלת חומרים או מידע בכל צורה שהיא שלא נעשתה באופן מכוון ע"י היישומון. </w:t>
      </w:r>
    </w:p>
    <w:p w:rsidR="004F13AB" w:rsidRDefault="004F13AB" w:rsidP="004F13AB">
      <w:pPr>
        <w:tabs>
          <w:tab w:val="left" w:pos="3020"/>
        </w:tabs>
        <w:jc w:val="both"/>
        <w:rPr>
          <w:rtl/>
        </w:rPr>
      </w:pPr>
    </w:p>
    <w:p w:rsidR="004F13AB" w:rsidRDefault="004F13AB" w:rsidP="004F13AB">
      <w:pPr>
        <w:tabs>
          <w:tab w:val="left" w:pos="3020"/>
        </w:tabs>
        <w:jc w:val="both"/>
        <w:rPr>
          <w:rtl/>
        </w:rPr>
      </w:pPr>
      <w:r>
        <w:rPr>
          <w:rFonts w:cs="Arial"/>
          <w:rtl/>
        </w:rPr>
        <w:t>הסכם שיפוט.</w:t>
      </w:r>
    </w:p>
    <w:p w:rsidR="004F13AB" w:rsidRDefault="004F13AB" w:rsidP="004F13AB">
      <w:pPr>
        <w:tabs>
          <w:tab w:val="left" w:pos="3020"/>
        </w:tabs>
        <w:jc w:val="both"/>
        <w:rPr>
          <w:rtl/>
        </w:rPr>
      </w:pPr>
      <w:r>
        <w:rPr>
          <w:rFonts w:cs="Arial"/>
          <w:rtl/>
        </w:rPr>
        <w:t>לבית המשפט המוסמך במחוז תל-אביב תהיה הסמכות הבלעדית לדון בכל מקרה של סכסוך או מחלוקת בין הצדדים בקשר עם נושאי הסכם זה.</w:t>
      </w:r>
    </w:p>
    <w:p w:rsidR="004F13AB" w:rsidRDefault="004F13AB" w:rsidP="004F13AB">
      <w:pPr>
        <w:tabs>
          <w:tab w:val="left" w:pos="3020"/>
        </w:tabs>
        <w:jc w:val="both"/>
        <w:rPr>
          <w:rtl/>
        </w:rPr>
      </w:pPr>
    </w:p>
    <w:p w:rsidR="004F13AB" w:rsidRDefault="004F13AB" w:rsidP="004F13AB">
      <w:pPr>
        <w:tabs>
          <w:tab w:val="left" w:pos="3020"/>
        </w:tabs>
        <w:jc w:val="both"/>
        <w:rPr>
          <w:rtl/>
        </w:rPr>
      </w:pPr>
      <w:r>
        <w:rPr>
          <w:rFonts w:cs="Arial"/>
          <w:rtl/>
        </w:rPr>
        <w:t xml:space="preserve">שדרוגים ותפעול שוטף. </w:t>
      </w:r>
    </w:p>
    <w:p w:rsidR="004F13AB" w:rsidRDefault="004F13AB" w:rsidP="004F13AB">
      <w:pPr>
        <w:tabs>
          <w:tab w:val="left" w:pos="3020"/>
        </w:tabs>
        <w:jc w:val="both"/>
        <w:rPr>
          <w:rtl/>
        </w:rPr>
      </w:pPr>
      <w:r>
        <w:rPr>
          <w:rFonts w:cs="Arial"/>
          <w:rtl/>
        </w:rPr>
        <w:t>א.היישומון מציע מגוון רחב של כלים ופונקציות לרווחת המשתמשים. היישומון יעשה כל מאמץ לפתח ולשדרג את המערכת אך אינו מתחייב לכך</w:t>
      </w:r>
    </w:p>
    <w:p w:rsidR="004F13AB" w:rsidRDefault="004F13AB" w:rsidP="004F13AB">
      <w:pPr>
        <w:tabs>
          <w:tab w:val="left" w:pos="3020"/>
        </w:tabs>
        <w:jc w:val="both"/>
        <w:rPr>
          <w:rtl/>
        </w:rPr>
      </w:pPr>
      <w:r>
        <w:rPr>
          <w:rFonts w:cs="Arial"/>
          <w:rtl/>
        </w:rPr>
        <w:t xml:space="preserve">ב.היישומון רשאי לסגור את המערכת לצורך שדרוגים ולשנות מעת לעת את מבנה המערכת, עיצוב היישומון וזמינותם של השירותים והתכנים הניתנים בה וזאת ללא צורך להודיע על כך מראש. לא תהיה למשתמש כל טענה, תביעה או דרישה כלפי היישומון בקשר לכך. </w:t>
      </w:r>
    </w:p>
    <w:p w:rsidR="004F13AB" w:rsidRDefault="004F13AB" w:rsidP="004F13AB">
      <w:pPr>
        <w:tabs>
          <w:tab w:val="left" w:pos="3020"/>
        </w:tabs>
        <w:jc w:val="both"/>
        <w:rPr>
          <w:rtl/>
        </w:rPr>
      </w:pPr>
      <w:r>
        <w:rPr>
          <w:rFonts w:cs="Arial"/>
          <w:rtl/>
        </w:rPr>
        <w:t xml:space="preserve">ג.היישומון אינו מתחייב שהשירות הניתן במערכת ובשרת לא יופרע, יינתן כסדרו ללא הפסקות והפרעות ו\או יהיה חסין מפני גישה לא חוקית למחשבי היישומון, נזקים, קלקולים, תקלות, כשלים בחומרה, תוכנה או בקווי התקשורת של השרת עליו יושב היישומון. היישומון לא יהיה אחראי לכל נזק ישיר או עקיף, כגון עוגמת נפש, שייגרמו למשתמש או לרכושו עקב כך. </w:t>
      </w:r>
    </w:p>
    <w:p w:rsidR="004F13AB" w:rsidRDefault="004F13AB" w:rsidP="004F13AB">
      <w:pPr>
        <w:tabs>
          <w:tab w:val="left" w:pos="3020"/>
        </w:tabs>
        <w:jc w:val="both"/>
        <w:rPr>
          <w:rtl/>
        </w:rPr>
      </w:pPr>
    </w:p>
    <w:p w:rsidR="004F13AB" w:rsidRDefault="004F13AB" w:rsidP="004F13AB">
      <w:pPr>
        <w:tabs>
          <w:tab w:val="left" w:pos="3020"/>
        </w:tabs>
        <w:jc w:val="both"/>
        <w:rPr>
          <w:rtl/>
        </w:rPr>
      </w:pPr>
      <w:r>
        <w:rPr>
          <w:rFonts w:cs="Arial"/>
          <w:rtl/>
        </w:rPr>
        <w:t>דואר אלקטרוני פנימי וחיצוני ומספרי טלפון וטלפון נייד.</w:t>
      </w:r>
    </w:p>
    <w:p w:rsidR="004F13AB" w:rsidRDefault="004F13AB" w:rsidP="004F13AB">
      <w:pPr>
        <w:tabs>
          <w:tab w:val="left" w:pos="3020"/>
        </w:tabs>
        <w:jc w:val="both"/>
        <w:rPr>
          <w:rtl/>
        </w:rPr>
      </w:pPr>
      <w:r>
        <w:rPr>
          <w:rFonts w:cs="Arial"/>
          <w:rtl/>
        </w:rPr>
        <w:t>א. כתובת הדואר האלקטרוני ומספר הטלפון והנייד של המשתמש ישמשו את היישומון למשלוח כמה סוגים של הודעות –</w:t>
      </w:r>
    </w:p>
    <w:p w:rsidR="004F13AB" w:rsidRDefault="004F13AB" w:rsidP="004F13AB">
      <w:pPr>
        <w:tabs>
          <w:tab w:val="left" w:pos="3020"/>
        </w:tabs>
        <w:jc w:val="both"/>
        <w:rPr>
          <w:rtl/>
        </w:rPr>
      </w:pPr>
      <w:r>
        <w:rPr>
          <w:rFonts w:cs="Arial"/>
          <w:rtl/>
        </w:rPr>
        <w:t xml:space="preserve">• הודעות בנוגע לשירות בו נטל המשתמש חלק. </w:t>
      </w:r>
    </w:p>
    <w:p w:rsidR="004F13AB" w:rsidRDefault="004F13AB" w:rsidP="004F13AB">
      <w:pPr>
        <w:tabs>
          <w:tab w:val="left" w:pos="3020"/>
        </w:tabs>
        <w:jc w:val="both"/>
        <w:rPr>
          <w:rtl/>
        </w:rPr>
      </w:pPr>
      <w:r>
        <w:rPr>
          <w:rFonts w:cs="Arial"/>
          <w:rtl/>
        </w:rPr>
        <w:t>• הודעות כלליות בנוגע לעדכונים ו\או שירותים שונים ו/או מפרסמים שונים ביישומון.</w:t>
      </w:r>
    </w:p>
    <w:p w:rsidR="004F13AB" w:rsidRDefault="004F13AB" w:rsidP="004F13AB">
      <w:pPr>
        <w:tabs>
          <w:tab w:val="left" w:pos="3020"/>
        </w:tabs>
        <w:jc w:val="both"/>
        <w:rPr>
          <w:rtl/>
        </w:rPr>
      </w:pPr>
      <w:r>
        <w:rPr>
          <w:rFonts w:cs="Arial"/>
          <w:rtl/>
        </w:rPr>
        <w:lastRenderedPageBreak/>
        <w:t xml:space="preserve">• אימות פרטים אישיים. </w:t>
      </w:r>
    </w:p>
    <w:p w:rsidR="004F13AB" w:rsidRDefault="004F13AB" w:rsidP="004F13AB">
      <w:pPr>
        <w:tabs>
          <w:tab w:val="left" w:pos="3020"/>
        </w:tabs>
        <w:jc w:val="both"/>
        <w:rPr>
          <w:rtl/>
        </w:rPr>
      </w:pPr>
      <w:r>
        <w:rPr>
          <w:rFonts w:cs="Arial"/>
          <w:rtl/>
        </w:rPr>
        <w:t xml:space="preserve">ב. היישומון מאפשר שליחת וקבלת הודעות בין המשתמשים (כמו כן בין המשתמשים עצמם). על אף </w:t>
      </w:r>
    </w:p>
    <w:p w:rsidR="004F13AB" w:rsidRDefault="004F13AB" w:rsidP="004F13AB">
      <w:pPr>
        <w:tabs>
          <w:tab w:val="left" w:pos="3020"/>
        </w:tabs>
        <w:jc w:val="both"/>
        <w:rPr>
          <w:rtl/>
        </w:rPr>
      </w:pPr>
      <w:r>
        <w:rPr>
          <w:rFonts w:cs="Arial"/>
          <w:rtl/>
        </w:rPr>
        <w:t>שהיישומון שומר לעצמו את הזכות לנטר הודעות אלו לפי שיקול דעתו לא ישא היישומון בכל אחריות לגבי התכנים או פרטי מידע וכל שימוש בהם. למען הסר ספק, לא ישא היישומון באחריות לכל תוצאה שעשויה להיגרם מכל מסירת מידע אישי (כגון מספר תעודת זהות, מספר טלפון, מספר פלאפון ופקס, כתובת מגורים או כל מידע אישי אחר) למשתמש אחר .</w:t>
      </w:r>
    </w:p>
    <w:p w:rsidR="004F13AB" w:rsidRDefault="004F13AB" w:rsidP="004F13AB">
      <w:pPr>
        <w:tabs>
          <w:tab w:val="left" w:pos="3020"/>
        </w:tabs>
        <w:jc w:val="both"/>
        <w:rPr>
          <w:rtl/>
        </w:rPr>
      </w:pPr>
      <w:r>
        <w:rPr>
          <w:rFonts w:cs="Arial"/>
          <w:rtl/>
        </w:rPr>
        <w:t xml:space="preserve">ג. היישומון מפציר במשתמשי היישומון להפעיל שיקול דעת בכל הנוגע למסירת פרטים אישיים לכל משתמש אחר. </w:t>
      </w:r>
    </w:p>
    <w:p w:rsidR="004F13AB" w:rsidRDefault="004F13AB" w:rsidP="004F13AB">
      <w:pPr>
        <w:tabs>
          <w:tab w:val="left" w:pos="3020"/>
        </w:tabs>
        <w:jc w:val="both"/>
        <w:rPr>
          <w:rtl/>
        </w:rPr>
      </w:pPr>
    </w:p>
    <w:p w:rsidR="004F13AB" w:rsidRDefault="004F13AB" w:rsidP="004F13AB">
      <w:pPr>
        <w:tabs>
          <w:tab w:val="left" w:pos="3020"/>
        </w:tabs>
        <w:jc w:val="both"/>
        <w:rPr>
          <w:rtl/>
        </w:rPr>
      </w:pPr>
      <w:r>
        <w:rPr>
          <w:rFonts w:cs="Arial"/>
          <w:rtl/>
        </w:rPr>
        <w:t>קישורים ליישומו</w:t>
      </w:r>
      <w:r>
        <w:rPr>
          <w:rFonts w:cs="Arial" w:hint="cs"/>
          <w:rtl/>
        </w:rPr>
        <w:t>נ</w:t>
      </w:r>
      <w:r>
        <w:rPr>
          <w:rFonts w:cs="Arial"/>
          <w:rtl/>
        </w:rPr>
        <w:t xml:space="preserve">ים </w:t>
      </w:r>
      <w:r>
        <w:rPr>
          <w:rFonts w:cs="Arial" w:hint="cs"/>
          <w:rtl/>
        </w:rPr>
        <w:t xml:space="preserve">ולאתרים </w:t>
      </w:r>
      <w:r>
        <w:rPr>
          <w:rFonts w:cs="Arial"/>
          <w:rtl/>
        </w:rPr>
        <w:t>אחרים.</w:t>
      </w:r>
    </w:p>
    <w:p w:rsidR="004F13AB" w:rsidRDefault="004F13AB" w:rsidP="004F13AB">
      <w:pPr>
        <w:tabs>
          <w:tab w:val="left" w:pos="3020"/>
        </w:tabs>
        <w:jc w:val="both"/>
        <w:rPr>
          <w:rtl/>
        </w:rPr>
      </w:pPr>
      <w:r>
        <w:rPr>
          <w:rFonts w:cs="Arial"/>
          <w:rtl/>
        </w:rPr>
        <w:t>ביישומון ישנם הפניות וקישורים ליישומו</w:t>
      </w:r>
      <w:r>
        <w:rPr>
          <w:rFonts w:cs="Arial" w:hint="cs"/>
          <w:rtl/>
        </w:rPr>
        <w:t>נ</w:t>
      </w:r>
      <w:r>
        <w:rPr>
          <w:rFonts w:cs="Arial"/>
          <w:rtl/>
        </w:rPr>
        <w:t>ים</w:t>
      </w:r>
      <w:r>
        <w:rPr>
          <w:rFonts w:cs="Arial" w:hint="cs"/>
          <w:rtl/>
        </w:rPr>
        <w:t xml:space="preserve"> ואתרים</w:t>
      </w:r>
      <w:r>
        <w:rPr>
          <w:rFonts w:cs="Arial"/>
          <w:rtl/>
        </w:rPr>
        <w:t xml:space="preserve"> של צד שלישי (להלן- קישורים). קישורים אלו אינם תחת שליטת היישומון, והיישומון אינו נוטל כל אחריות לגבי תוכנם, לרבות קישורים הנמצאים היישומוןים אלו. קישור ליישומון כלשהוא נעשה לטובת נוחות המשתמשים ואינו מרמז או מצביע על הסכמה עם אי אילו תכני היישומון או קשר עם בעליו. </w:t>
      </w:r>
    </w:p>
    <w:p w:rsidR="004F13AB" w:rsidRDefault="004F13AB" w:rsidP="004F13AB">
      <w:pPr>
        <w:tabs>
          <w:tab w:val="left" w:pos="3020"/>
        </w:tabs>
        <w:jc w:val="both"/>
        <w:rPr>
          <w:rtl/>
        </w:rPr>
      </w:pPr>
      <w:r>
        <w:rPr>
          <w:rFonts w:cs="Arial"/>
          <w:rtl/>
        </w:rPr>
        <w:t>שימוש ב"עוגיות" (</w:t>
      </w:r>
      <w:r>
        <w:t>cookies</w:t>
      </w:r>
      <w:r>
        <w:rPr>
          <w:rFonts w:cs="Arial"/>
          <w:rtl/>
        </w:rPr>
        <w:t>) וקבצי לוג (</w:t>
      </w:r>
      <w:r>
        <w:t>Log</w:t>
      </w:r>
      <w:r>
        <w:rPr>
          <w:rFonts w:cs="Arial"/>
          <w:rtl/>
        </w:rPr>
        <w:t>)</w:t>
      </w:r>
    </w:p>
    <w:p w:rsidR="004F13AB" w:rsidRDefault="004F13AB" w:rsidP="004F13AB">
      <w:pPr>
        <w:tabs>
          <w:tab w:val="left" w:pos="3020"/>
        </w:tabs>
        <w:jc w:val="both"/>
        <w:rPr>
          <w:rtl/>
        </w:rPr>
      </w:pPr>
      <w:r>
        <w:rPr>
          <w:rFonts w:cs="Arial"/>
          <w:rtl/>
        </w:rPr>
        <w:t>"עוגייה" ((</w:t>
      </w:r>
      <w:r>
        <w:t>cookies</w:t>
      </w:r>
      <w:r>
        <w:rPr>
          <w:rFonts w:cs="Arial"/>
          <w:rtl/>
        </w:rPr>
        <w:t xml:space="preserve"> הנה פיסת מידע הנשמרת בדיסק הקשיח של מחשב המשתמש ומכילה מידע על המשתמש. שימוש ב"עוגיות" לא קשור בכל אופן למידע הניתן לזיהוי במשך השהות ביישומון. עם סגירת הדפדפן ה"עוגייה" חדלה להתקיים. לדוגמא, המצאות "עוגייה" ליישומון עשויה למנוע הקלדה נוספת של הסיסמא, ובכך לאפשר למשתמש חוויית גלישה נעימה יותר ביישומון. גם משתמשים אשר אינם מאפשרים "עוגיות" במחשבם יכולים ליהנות משירותי היישומון, אך ייתכנו שירותים מסוימים שיימנעו ממנו. </w:t>
      </w:r>
    </w:p>
    <w:p w:rsidR="004F13AB" w:rsidRDefault="004F13AB" w:rsidP="004F13AB">
      <w:pPr>
        <w:tabs>
          <w:tab w:val="left" w:pos="3020"/>
        </w:tabs>
        <w:jc w:val="both"/>
        <w:rPr>
          <w:rtl/>
        </w:rPr>
      </w:pPr>
      <w:r>
        <w:rPr>
          <w:rFonts w:cs="Arial"/>
          <w:rtl/>
        </w:rPr>
        <w:t>היישומון משתמש בכתובות ה</w:t>
      </w:r>
      <w:r>
        <w:t>IP</w:t>
      </w:r>
      <w:r>
        <w:rPr>
          <w:rFonts w:cs="Arial"/>
          <w:rtl/>
        </w:rPr>
        <w:t xml:space="preserve"> בכדי לנתח מגמות, לנטר פעילות הגולשים, לאסוף מידע כללי על מידע אזורי (ללא נתונים ספציפיים) ובכדי למנוע הצבעות כפולות. </w:t>
      </w:r>
    </w:p>
    <w:p w:rsidR="004F13AB" w:rsidRDefault="004F13AB" w:rsidP="004F13AB">
      <w:pPr>
        <w:tabs>
          <w:tab w:val="left" w:pos="3020"/>
        </w:tabs>
        <w:jc w:val="both"/>
        <w:rPr>
          <w:rtl/>
        </w:rPr>
      </w:pPr>
    </w:p>
    <w:p w:rsidR="004F13AB" w:rsidRDefault="004F13AB" w:rsidP="004F13AB">
      <w:pPr>
        <w:tabs>
          <w:tab w:val="left" w:pos="3020"/>
        </w:tabs>
        <w:jc w:val="both"/>
        <w:rPr>
          <w:rtl/>
        </w:rPr>
      </w:pPr>
      <w:r>
        <w:rPr>
          <w:rFonts w:cs="Arial"/>
          <w:rtl/>
        </w:rPr>
        <w:t>קבוצות דיון ופורומים.</w:t>
      </w:r>
    </w:p>
    <w:p w:rsidR="004F13AB" w:rsidRDefault="004F13AB" w:rsidP="004F13AB">
      <w:pPr>
        <w:tabs>
          <w:tab w:val="left" w:pos="3020"/>
        </w:tabs>
        <w:jc w:val="both"/>
        <w:rPr>
          <w:rtl/>
        </w:rPr>
      </w:pPr>
      <w:r>
        <w:rPr>
          <w:rFonts w:cs="Arial"/>
          <w:rtl/>
        </w:rPr>
        <w:t>כל משתמשי היישומון יכולים להשתתף בקבוצות הדיון ובפורומים של היישומון. תוכן זה גלוי לציבור, אך הנו בבעלותו הבלעדית של היישומון. מפעם לפעם, היישומון עשוי להשתמש בחלק או בכל הודעה או מסר של קבוצות הדיון והפורומים למטרות פרסום. במקרה זה לא יפורסמו נתוני המידע האישי של הכותב ו\או הכותבים.</w:t>
      </w:r>
    </w:p>
    <w:p w:rsidR="004F13AB" w:rsidRDefault="004F13AB" w:rsidP="004F13AB">
      <w:pPr>
        <w:tabs>
          <w:tab w:val="left" w:pos="3020"/>
        </w:tabs>
        <w:jc w:val="both"/>
        <w:rPr>
          <w:rtl/>
        </w:rPr>
      </w:pPr>
      <w:r>
        <w:rPr>
          <w:rFonts w:cs="Arial"/>
          <w:rtl/>
        </w:rPr>
        <w:t>הכותבים בקבוצות הדיון נדרשים לשמור על החוק ולהימנע מפגיעה בקניין רוחני וזכויות יוצרים.</w:t>
      </w:r>
    </w:p>
    <w:p w:rsidR="004F13AB" w:rsidRDefault="004F13AB" w:rsidP="004F13AB">
      <w:pPr>
        <w:tabs>
          <w:tab w:val="left" w:pos="3020"/>
        </w:tabs>
        <w:jc w:val="both"/>
        <w:rPr>
          <w:rtl/>
        </w:rPr>
      </w:pPr>
    </w:p>
    <w:p w:rsidR="004F13AB" w:rsidRDefault="004F13AB" w:rsidP="004F13AB">
      <w:pPr>
        <w:tabs>
          <w:tab w:val="left" w:pos="3020"/>
        </w:tabs>
        <w:jc w:val="both"/>
        <w:rPr>
          <w:rtl/>
        </w:rPr>
      </w:pPr>
      <w:r>
        <w:rPr>
          <w:rFonts w:cs="Arial"/>
          <w:rtl/>
        </w:rPr>
        <w:t>הפרות.</w:t>
      </w:r>
    </w:p>
    <w:p w:rsidR="004F13AB" w:rsidRDefault="004F13AB" w:rsidP="004F13AB">
      <w:pPr>
        <w:tabs>
          <w:tab w:val="left" w:pos="3020"/>
        </w:tabs>
        <w:jc w:val="both"/>
        <w:rPr>
          <w:rtl/>
        </w:rPr>
      </w:pPr>
      <w:r>
        <w:rPr>
          <w:rFonts w:cs="Arial"/>
          <w:rtl/>
        </w:rPr>
        <w:t xml:space="preserve">היישומון עושה כל שביכולתו לאפשר למשתמשים חווית גלישה נעימה ובטוחה. המשתמשים מתבקשים להודיע למערכת היישומון על כל תוכן פוגע, מעליב, בלתי חוקי, או הפרה של תנאי שימוש אלו באמצעות דף "צור קשר" </w:t>
      </w:r>
    </w:p>
    <w:p w:rsidR="004F13AB" w:rsidRDefault="004F13AB" w:rsidP="004F13AB">
      <w:pPr>
        <w:tabs>
          <w:tab w:val="left" w:pos="3020"/>
        </w:tabs>
        <w:jc w:val="both"/>
        <w:rPr>
          <w:rtl/>
        </w:rPr>
      </w:pPr>
      <w:r>
        <w:rPr>
          <w:rFonts w:cs="Arial"/>
          <w:rtl/>
        </w:rPr>
        <w:lastRenderedPageBreak/>
        <w:t xml:space="preserve">מערכת היישומון תעשה כל שביכולתה להגן על משתמשי היישומון ולוודא שימוש נאות בשירותים המוקצים לחבריו, לחברה ולגולשים בכלל. במידה ומשתמש ביישומון נתקל בתוכן לא ראוי, לא חוקי, מעליב, פוגע בזכויות יוצרים כל שהם או מהווה הפרה של תנאי שימוש אלו הוא מתבקש להודיע באופן מיידי למערכת היישומון בדוא"ל: יש לצרף את הכתובת שלכם או באמצעות לחיצה על "צור קשר". מערכת היישומון תשקול בכובד ראש כל פנייה כזו אך אינה מתחייבת להסיר ,להשהות או לנקות כל פעולה שהיא באופן אוטומטי. </w:t>
      </w:r>
    </w:p>
    <w:p w:rsidR="004F13AB" w:rsidRDefault="004F13AB" w:rsidP="004F13AB">
      <w:pPr>
        <w:tabs>
          <w:tab w:val="left" w:pos="3020"/>
        </w:tabs>
        <w:jc w:val="both"/>
        <w:rPr>
          <w:rtl/>
        </w:rPr>
      </w:pPr>
    </w:p>
    <w:p w:rsidR="004F13AB" w:rsidRDefault="004F13AB" w:rsidP="004F13AB">
      <w:pPr>
        <w:tabs>
          <w:tab w:val="left" w:pos="3020"/>
        </w:tabs>
        <w:jc w:val="both"/>
        <w:rPr>
          <w:rtl/>
        </w:rPr>
      </w:pPr>
      <w:r>
        <w:rPr>
          <w:rFonts w:cs="Arial"/>
          <w:rtl/>
        </w:rPr>
        <w:t>פרטיות.</w:t>
      </w:r>
    </w:p>
    <w:p w:rsidR="004F13AB" w:rsidRDefault="004F13AB" w:rsidP="004F13AB">
      <w:pPr>
        <w:tabs>
          <w:tab w:val="left" w:pos="3020"/>
        </w:tabs>
        <w:jc w:val="both"/>
        <w:rPr>
          <w:rtl/>
        </w:rPr>
      </w:pPr>
      <w:r>
        <w:rPr>
          <w:rFonts w:cs="Arial"/>
          <w:rtl/>
        </w:rPr>
        <w:t>א. עצם השימוש ביישומון מסמיך את הנהלת היישומון למסור פרטים אישיים של המשתמשים לצדדים שלישיים לרבות אם תהייה מחויבת לעשות כן על-פי צו שיפוטי או אם תעמוד בפני איום שינקטו כנגדה צעדים משפטיים (פליליים או אזרחיים) בגין פעולות שביצע המשתמש במערכת.</w:t>
      </w:r>
    </w:p>
    <w:p w:rsidR="004F13AB" w:rsidRDefault="004F13AB" w:rsidP="004F13AB">
      <w:pPr>
        <w:tabs>
          <w:tab w:val="left" w:pos="3020"/>
        </w:tabs>
        <w:jc w:val="both"/>
        <w:rPr>
          <w:rtl/>
        </w:rPr>
      </w:pPr>
      <w:r>
        <w:rPr>
          <w:rFonts w:cs="Arial"/>
          <w:rtl/>
        </w:rPr>
        <w:t>היישומון עשוי לגלות מידע אישי של משתמש ספציפי במידה וקיים יסוד להאמין כי גילוי מידע זה הכרחי למציאת, התקשרות או הבאה לדין של משתמש המפר את תקנון היישומון, עובר על החוק או עשוי להפריע או לפגוע באופן מכוון או מיקרי בזכויות או קינינו של היישומון, משתמש ביישומון או כל אדם או חברה העשויים להיפגע כתוצאה מפעילות זו.</w:t>
      </w:r>
    </w:p>
    <w:p w:rsidR="004F13AB" w:rsidRDefault="004F13AB" w:rsidP="004F13AB">
      <w:pPr>
        <w:tabs>
          <w:tab w:val="left" w:pos="3020"/>
        </w:tabs>
        <w:jc w:val="both"/>
        <w:rPr>
          <w:rtl/>
        </w:rPr>
      </w:pPr>
      <w:r>
        <w:rPr>
          <w:rFonts w:cs="Arial"/>
          <w:rtl/>
        </w:rPr>
        <w:t>למען הסר ספק, מובהר כי בכל מקרה בו יידרש היישומון על-ידי סמכות חוקית כגון בית-משפט, למסור עדות ו/או כל מידע המצוי ברשותו, ימסור היישומון את המידע שהוא חייב למסור על-פי דין.</w:t>
      </w:r>
    </w:p>
    <w:p w:rsidR="004F13AB" w:rsidRDefault="004F13AB" w:rsidP="004F13AB">
      <w:pPr>
        <w:tabs>
          <w:tab w:val="left" w:pos="3020"/>
        </w:tabs>
        <w:jc w:val="both"/>
        <w:rPr>
          <w:rtl/>
        </w:rPr>
      </w:pPr>
      <w:r>
        <w:rPr>
          <w:rFonts w:cs="Arial"/>
          <w:rtl/>
        </w:rPr>
        <w:t xml:space="preserve">ב. היישומון רשאי להשתמש בפרטיך לצורך שיפור השירותים שהוא מציע במערכת, וכן ליצירת קשר עמך והתאמת המערכת לצרכיך והעדפותיך האישיות. למען הסר ספק, אישורך על כך שקראת את התקנון והסכמתך לשליחת הודעות ועדכונים יסמיכו את היישומון ויעניקו לו ממך הרשאה להשתמש בפרטים האישיים שמסרת בעת ההרשמה ליישומון לצורך שליחת הודעות, לרבות הודעות מסחריות, ועדכונים אליך.   </w:t>
      </w:r>
    </w:p>
    <w:p w:rsidR="004F13AB" w:rsidRDefault="004F13AB" w:rsidP="004F13AB">
      <w:pPr>
        <w:tabs>
          <w:tab w:val="left" w:pos="3020"/>
        </w:tabs>
        <w:jc w:val="both"/>
        <w:rPr>
          <w:rtl/>
        </w:rPr>
      </w:pPr>
      <w:r>
        <w:rPr>
          <w:rFonts w:cs="Arial"/>
          <w:rtl/>
        </w:rPr>
        <w:t>ג. בכפוף לתנאי היישומון, הנך כפוף לתנאי הסודיות והפרטיות. אתה מחויב לכבד את פרטיותם של כל משתמשי היישומון ומבקריו, ולא לגלות כל מידע שהתקבל אודותיהם ללא אישורם המפורש בכתב. ייאסר באופן מפורש כל שימוש מסחרי, שיווקי, לרבות שליחת מכתבים שלא דרך היישומון או שליחת דואר זבל (</w:t>
      </w:r>
      <w:r>
        <w:t>spam</w:t>
      </w:r>
      <w:r>
        <w:rPr>
          <w:rFonts w:cs="Arial"/>
          <w:rtl/>
        </w:rPr>
        <w:t>) ללא אישור מפורש בכתב.</w:t>
      </w:r>
    </w:p>
    <w:p w:rsidR="004F13AB" w:rsidRDefault="004F13AB" w:rsidP="004F13AB">
      <w:pPr>
        <w:tabs>
          <w:tab w:val="left" w:pos="3020"/>
        </w:tabs>
        <w:jc w:val="both"/>
        <w:rPr>
          <w:rFonts w:cs="Arial"/>
          <w:rtl/>
        </w:rPr>
      </w:pPr>
    </w:p>
    <w:p w:rsidR="004F13AB" w:rsidRDefault="004F13AB" w:rsidP="004F13AB">
      <w:pPr>
        <w:tabs>
          <w:tab w:val="left" w:pos="3020"/>
        </w:tabs>
        <w:jc w:val="both"/>
        <w:rPr>
          <w:rtl/>
        </w:rPr>
      </w:pPr>
      <w:r>
        <w:rPr>
          <w:rFonts w:cs="Arial"/>
          <w:rtl/>
        </w:rPr>
        <w:t>הטבות.</w:t>
      </w:r>
    </w:p>
    <w:p w:rsidR="004F13AB" w:rsidRDefault="004F13AB" w:rsidP="004F13AB">
      <w:pPr>
        <w:tabs>
          <w:tab w:val="left" w:pos="3020"/>
        </w:tabs>
        <w:jc w:val="both"/>
        <w:rPr>
          <w:rtl/>
        </w:rPr>
      </w:pPr>
      <w:r>
        <w:rPr>
          <w:rFonts w:cs="Arial"/>
          <w:rtl/>
        </w:rPr>
        <w:t>מעת לעת י</w:t>
      </w:r>
      <w:r>
        <w:rPr>
          <w:rFonts w:cs="Arial" w:hint="cs"/>
          <w:rtl/>
        </w:rPr>
        <w:t>י</w:t>
      </w:r>
      <w:r>
        <w:rPr>
          <w:rFonts w:cs="Arial"/>
          <w:rtl/>
        </w:rPr>
        <w:t>נתנו באמצעות יישומון דרך הטבות שוות. לצורך קבלת ההטבות תידרש/י לממלא פרטים אישיים אשר יועברו ישירות לנותן ההטבה. מובהר בזאת כי מלוי הפרטיים האישיים בלחיצה על כפתור "ממש הטבה" מהווה את הסכמתך לשליחת הפרטים האישיים לנותן ההטבה, עוד מובהר כי במידה ולא יהיה ברצונך לקבל את ההטבות הדבר לא יפגע בפעילותך ביישומון דרך, כמו כן יישומון דרך לא יהיה אחראי על אופן השימוש בפרטיך האיישים על ידי נותן ההטבה ו או על מימוש / טיב ההטבה.</w:t>
      </w:r>
    </w:p>
    <w:p w:rsidR="004F13AB" w:rsidRDefault="004F13AB" w:rsidP="004F13AB">
      <w:pPr>
        <w:tabs>
          <w:tab w:val="left" w:pos="3020"/>
        </w:tabs>
        <w:jc w:val="both"/>
        <w:rPr>
          <w:rtl/>
        </w:rPr>
      </w:pPr>
    </w:p>
    <w:p w:rsidR="004F13AB" w:rsidRDefault="004F13AB" w:rsidP="004F13AB">
      <w:pPr>
        <w:tabs>
          <w:tab w:val="left" w:pos="3020"/>
        </w:tabs>
        <w:jc w:val="both"/>
        <w:rPr>
          <w:rtl/>
        </w:rPr>
      </w:pPr>
      <w:r>
        <w:rPr>
          <w:rFonts w:cs="Arial"/>
          <w:rtl/>
        </w:rPr>
        <w:t>הפסקת פעילות היישומון.</w:t>
      </w:r>
    </w:p>
    <w:p w:rsidR="004F13AB" w:rsidRDefault="004F13AB" w:rsidP="004F13AB">
      <w:pPr>
        <w:tabs>
          <w:tab w:val="left" w:pos="3020"/>
        </w:tabs>
        <w:jc w:val="both"/>
        <w:rPr>
          <w:rtl/>
        </w:rPr>
      </w:pPr>
      <w:r>
        <w:rPr>
          <w:rFonts w:cs="Arial"/>
          <w:rtl/>
        </w:rPr>
        <w:t>היישומון שומר לעצמו הזכות לבטל הסכם שימוש זה עפ"י שיקול דעתו הבלעדי בלא שלמי מהמשתמשים ו/או לצדדים שלישיים כלשהם תהא טענה ו/או תביעה ו/או דרישה כלשהי כלפי היישומון לגבי הביטול האמור.</w:t>
      </w:r>
    </w:p>
    <w:p w:rsidR="004F13AB" w:rsidRDefault="004F13AB" w:rsidP="004F13AB">
      <w:pPr>
        <w:tabs>
          <w:tab w:val="left" w:pos="3020"/>
        </w:tabs>
        <w:jc w:val="both"/>
        <w:rPr>
          <w:rtl/>
        </w:rPr>
      </w:pPr>
      <w:r>
        <w:rPr>
          <w:rFonts w:cs="Arial"/>
          <w:rtl/>
        </w:rPr>
        <w:lastRenderedPageBreak/>
        <w:t xml:space="preserve">היישומון שומר לעצמו הזכות לשנות או להפסיק את מתן שירותיו, בין אם נתן הודעה על כך מראש למשתמש, ובין אם לאו, בלא שתהא לו כל חבות כלפי מי מהמשתמשים ו/או צד שלישי אחר בקשר עם הפסקת/שינוי השירות האמור. </w:t>
      </w:r>
    </w:p>
    <w:p w:rsidR="004F13AB" w:rsidRDefault="004F13AB" w:rsidP="004F13AB">
      <w:pPr>
        <w:tabs>
          <w:tab w:val="left" w:pos="3020"/>
        </w:tabs>
        <w:jc w:val="both"/>
        <w:rPr>
          <w:rtl/>
        </w:rPr>
      </w:pPr>
    </w:p>
    <w:p w:rsidR="004F13AB" w:rsidRDefault="004F13AB" w:rsidP="004F13AB">
      <w:pPr>
        <w:tabs>
          <w:tab w:val="left" w:pos="3020"/>
        </w:tabs>
        <w:jc w:val="both"/>
        <w:rPr>
          <w:rtl/>
        </w:rPr>
      </w:pPr>
      <w:r>
        <w:rPr>
          <w:rFonts w:cs="Arial"/>
          <w:rtl/>
        </w:rPr>
        <w:t>סיום ההתקשרות והגבלת גישה.</w:t>
      </w:r>
    </w:p>
    <w:p w:rsidR="004F13AB" w:rsidRDefault="004F13AB" w:rsidP="004F13AB">
      <w:pPr>
        <w:tabs>
          <w:tab w:val="left" w:pos="3020"/>
        </w:tabs>
        <w:jc w:val="both"/>
        <w:rPr>
          <w:rtl/>
        </w:rPr>
      </w:pPr>
      <w:r>
        <w:rPr>
          <w:rFonts w:cs="Arial"/>
          <w:rtl/>
        </w:rPr>
        <w:t>היישומון שומר לעצמו את הזכות לסיים בכל רגע נתון על פי החלטתו השרירותית את הגישה של משתמש</w:t>
      </w:r>
      <w:r>
        <w:rPr>
          <w:rFonts w:hint="cs"/>
          <w:rtl/>
        </w:rPr>
        <w:t xml:space="preserve"> </w:t>
      </w:r>
      <w:r>
        <w:rPr>
          <w:rFonts w:cs="Arial"/>
          <w:rtl/>
        </w:rPr>
        <w:t>לשירותים כלשהם של היישומון בכל זמן שהוא וללא כל הודעה מוקדמת.</w:t>
      </w:r>
    </w:p>
    <w:p w:rsidR="004F13AB" w:rsidRDefault="004F13AB" w:rsidP="004F13AB">
      <w:pPr>
        <w:tabs>
          <w:tab w:val="left" w:pos="3020"/>
        </w:tabs>
        <w:jc w:val="both"/>
        <w:rPr>
          <w:rtl/>
        </w:rPr>
      </w:pPr>
      <w:r>
        <w:rPr>
          <w:rFonts w:cs="Arial"/>
          <w:rtl/>
        </w:rPr>
        <w:t>היישומון שומר לעצמו את הזכות להקפיא ו\או להפסיק כל גישה שהיא לשירותי היישומון בשל חוסר פעילות (המוגדר באמצעות היעדר התחברות לשירות כל שהוא של היישומון למשך זמן מסוים שייקבע באופן שרירותי ע"י היישומון). עם הקפאת ו\או ביטול השירות זכות המשתמש להשתמש בשירותי היישומון מופסקים באופן מיידי.</w:t>
      </w:r>
    </w:p>
    <w:p w:rsidR="004F13AB" w:rsidRDefault="004F13AB" w:rsidP="004F13AB">
      <w:pPr>
        <w:tabs>
          <w:tab w:val="left" w:pos="3020"/>
        </w:tabs>
        <w:jc w:val="both"/>
        <w:rPr>
          <w:rtl/>
        </w:rPr>
      </w:pPr>
    </w:p>
    <w:p w:rsidR="004F13AB" w:rsidRDefault="004F13AB" w:rsidP="004F13AB">
      <w:pPr>
        <w:tabs>
          <w:tab w:val="left" w:pos="3020"/>
        </w:tabs>
        <w:jc w:val="both"/>
        <w:rPr>
          <w:rtl/>
        </w:rPr>
      </w:pPr>
      <w:r>
        <w:rPr>
          <w:rFonts w:cs="Arial"/>
          <w:rtl/>
        </w:rPr>
        <w:t>דרך צלחה</w:t>
      </w:r>
    </w:p>
    <w:p w:rsidR="004F13AB" w:rsidRPr="004F13AB" w:rsidRDefault="004F13AB" w:rsidP="004F13AB">
      <w:bookmarkStart w:id="0" w:name="_GoBack"/>
      <w:bookmarkEnd w:id="0"/>
    </w:p>
    <w:sectPr w:rsidR="004F13AB" w:rsidRPr="004F13AB" w:rsidSect="00C40A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AB"/>
    <w:rsid w:val="004F13AB"/>
    <w:rsid w:val="00C40A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1918</Words>
  <Characters>9592</Characters>
  <Application>Microsoft Office Word</Application>
  <DocSecurity>0</DocSecurity>
  <Lines>79</Lines>
  <Paragraphs>22</Paragraphs>
  <ScaleCrop>false</ScaleCrop>
  <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1</cp:revision>
  <dcterms:created xsi:type="dcterms:W3CDTF">2019-05-13T21:49:00Z</dcterms:created>
  <dcterms:modified xsi:type="dcterms:W3CDTF">2019-05-13T21:53:00Z</dcterms:modified>
</cp:coreProperties>
</file>