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7C6DB8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6000х8</w:t>
            </w:r>
            <w:r w:rsidR="00D30A5B">
              <w:rPr>
                <w:rFonts w:ascii="Tahoma" w:hAnsi="Tahoma" w:cs="Tahoma"/>
                <w:iCs/>
                <w:color w:val="000000"/>
              </w:rPr>
              <w:t>0</w:t>
            </w:r>
            <w:r>
              <w:rPr>
                <w:rFonts w:ascii="Tahoma" w:hAnsi="Tahoma" w:cs="Tahoma"/>
                <w:iCs/>
                <w:color w:val="000000"/>
              </w:rPr>
              <w:t>00мм з терасою 6000х2400мм.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D30A5B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25</w:t>
            </w:r>
            <w:r w:rsidR="005E29A3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7C6DB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Default="007C6DB8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5</w:t>
            </w:r>
            <w:r w:rsidR="005E29A3" w:rsidRPr="00DD3BB1">
              <w:rPr>
                <w:rFonts w:ascii="Tahoma" w:hAnsi="Tahoma" w:cs="Tahoma"/>
                <w:iCs/>
              </w:rPr>
              <w:t>шт.</w:t>
            </w:r>
          </w:p>
          <w:p w:rsidR="005E29A3" w:rsidRDefault="00EC5A38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ліве</w:t>
            </w:r>
            <w:r w:rsidR="005E29A3" w:rsidRPr="00DD3BB1">
              <w:rPr>
                <w:rFonts w:ascii="Tahoma" w:hAnsi="Tahoma" w:cs="Tahoma"/>
                <w:iCs/>
              </w:rPr>
              <w:t xml:space="preserve"> – 1шт.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7C6DB8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МДФ (стандартне полотно)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 w:rsidR="007C6DB8">
              <w:rPr>
                <w:rFonts w:ascii="Tahoma" w:hAnsi="Tahoma" w:cs="Tahoma"/>
              </w:rPr>
              <w:t xml:space="preserve"> – 2</w:t>
            </w:r>
            <w:r w:rsidR="005E4B67">
              <w:rPr>
                <w:rFonts w:ascii="Tahoma" w:hAnsi="Tahoma" w:cs="Tahoma"/>
              </w:rPr>
              <w:t>шт.</w:t>
            </w:r>
          </w:p>
          <w:p w:rsidR="00BD1BBB" w:rsidRDefault="007C6DB8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</w:t>
            </w:r>
            <w:r w:rsidR="00BD1BBB">
              <w:rPr>
                <w:rFonts w:ascii="Tahoma" w:hAnsi="Tahoma" w:cs="Tahoma"/>
              </w:rPr>
              <w:t>шт.</w:t>
            </w:r>
          </w:p>
          <w:p w:rsidR="005E4B67" w:rsidRPr="005E4B67" w:rsidRDefault="007C6DB8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праві</w:t>
            </w:r>
            <w:r w:rsidR="005E4B67">
              <w:rPr>
                <w:rFonts w:ascii="Tahoma" w:hAnsi="Tahoma" w:cs="Tahoma"/>
              </w:rPr>
              <w:t xml:space="preserve">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proofErr w:type="spellStart"/>
            <w:r w:rsidRPr="00DD3BB1">
              <w:rPr>
                <w:rFonts w:ascii="Tahoma" w:hAnsi="Tahoma" w:cs="Tahoma"/>
                <w:iCs/>
              </w:rPr>
              <w:t>полукомерційний</w:t>
            </w:r>
            <w:proofErr w:type="spellEnd"/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7C6DB8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035CAF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035CAF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одинарних</w:t>
            </w:r>
            <w:r w:rsidR="005E29A3">
              <w:rPr>
                <w:rFonts w:ascii="Tahoma" w:hAnsi="Tahoma" w:cs="Tahoma"/>
              </w:rPr>
              <w:t>;</w:t>
            </w:r>
          </w:p>
          <w:p w:rsidR="005E29A3" w:rsidRPr="00D05C45" w:rsidRDefault="00035CAF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5E29A3">
              <w:rPr>
                <w:rFonts w:ascii="Tahoma" w:hAnsi="Tahoma" w:cs="Tahoma"/>
              </w:rPr>
              <w:t xml:space="preserve">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035CA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035CAF">
              <w:rPr>
                <w:rFonts w:ascii="Tahoma" w:hAnsi="Tahoma" w:cs="Tahoma"/>
                <w:iCs/>
                <w:color w:val="000000"/>
              </w:rPr>
              <w:t>дерев’яною вагонкою зі смереки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035CAF"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 (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</w:rPr>
              <w:t>полукомерційний</w:t>
            </w:r>
            <w:proofErr w:type="spellEnd"/>
            <w:r w:rsidR="00D111C1">
              <w:rPr>
                <w:rFonts w:ascii="Tahoma" w:hAnsi="Tahoma" w:cs="Tahoma"/>
                <w:iCs/>
                <w:color w:val="000000"/>
              </w:rPr>
              <w:t>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035CAF" w:rsidRPr="00DD3BB1" w:rsidRDefault="00035CAF" w:rsidP="00035CA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Зовнішня</w:t>
            </w:r>
            <w:r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</w:t>
            </w:r>
            <w:r>
              <w:rPr>
                <w:rFonts w:ascii="Tahoma" w:hAnsi="Tahoma" w:cs="Tahoma"/>
                <w:iCs/>
                <w:color w:val="000000"/>
              </w:rPr>
              <w:t>, та встановленим комплектом</w:t>
            </w:r>
            <w:r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035CAF" w:rsidRPr="00DD3BB1" w:rsidRDefault="00035CAF" w:rsidP="00035C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035CAF" w:rsidRPr="00DD3BB1" w:rsidRDefault="00035CAF" w:rsidP="00035C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035CAF" w:rsidRPr="00AC1FC5" w:rsidRDefault="00035CAF" w:rsidP="00035C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035CAF" w:rsidRPr="00DD3BB1" w:rsidRDefault="00035CAF" w:rsidP="00035C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035CAF" w:rsidRPr="00035CAF" w:rsidRDefault="00035CAF" w:rsidP="00035C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  <w:bookmarkStart w:id="0" w:name="_GoBack"/>
            <w:bookmarkEnd w:id="0"/>
          </w:p>
          <w:p w:rsidR="00035CAF" w:rsidRPr="00035CAF" w:rsidRDefault="00035CAF" w:rsidP="00035CA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035CAF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035CAF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035CAF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35CAF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83D58"/>
    <w:rsid w:val="006D1BA5"/>
    <w:rsid w:val="007612EB"/>
    <w:rsid w:val="007A05DA"/>
    <w:rsid w:val="007C6DB8"/>
    <w:rsid w:val="007D0A15"/>
    <w:rsid w:val="007E282B"/>
    <w:rsid w:val="00810B10"/>
    <w:rsid w:val="00811359"/>
    <w:rsid w:val="008425B5"/>
    <w:rsid w:val="00915AF1"/>
    <w:rsid w:val="00A004B8"/>
    <w:rsid w:val="00A37B02"/>
    <w:rsid w:val="00A627C1"/>
    <w:rsid w:val="00A65072"/>
    <w:rsid w:val="00A677D0"/>
    <w:rsid w:val="00B1277F"/>
    <w:rsid w:val="00BB2FF1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A5A6C"/>
    <w:rsid w:val="00EA6C2F"/>
    <w:rsid w:val="00EB4B8C"/>
    <w:rsid w:val="00EC5A38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85C2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2025-11-18T13:48:00Z</dcterms:created>
  <dcterms:modified xsi:type="dcterms:W3CDTF">2025-11-18T20:09:00Z</dcterms:modified>
</cp:coreProperties>
</file>