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5598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Будинок </w:t>
            </w:r>
            <w:r>
              <w:rPr>
                <w:rFonts w:ascii="Tahoma" w:hAnsi="Tahoma" w:cs="Tahoma"/>
                <w:iCs/>
                <w:color w:val="000000"/>
                <w:lang w:val="en-US"/>
              </w:rPr>
              <w:t>5</w:t>
            </w:r>
            <w:r>
              <w:rPr>
                <w:rFonts w:ascii="Tahoma" w:hAnsi="Tahoma" w:cs="Tahoma"/>
                <w:iCs/>
                <w:color w:val="000000"/>
              </w:rPr>
              <w:t>000х</w:t>
            </w:r>
            <w:r>
              <w:rPr>
                <w:rFonts w:ascii="Tahoma" w:hAnsi="Tahoma" w:cs="Tahoma"/>
                <w:iCs/>
                <w:color w:val="000000"/>
                <w:lang w:val="en-US"/>
              </w:rPr>
              <w:t>93</w:t>
            </w:r>
            <w:r w:rsidR="00043FC5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4B559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</w:t>
            </w:r>
            <w:r>
              <w:rPr>
                <w:rFonts w:ascii="Tahoma" w:hAnsi="Tahoma" w:cs="Tahoma"/>
                <w:iCs/>
                <w:color w:val="000000"/>
                <w:lang w:val="en-US"/>
              </w:rPr>
              <w:t>32</w:t>
            </w:r>
            <w:r w:rsidR="00124A67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4B559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Підлога/Стеля – </w:t>
            </w:r>
            <w:r>
              <w:rPr>
                <w:rFonts w:ascii="Tahoma" w:hAnsi="Tahoma" w:cs="Tahoma"/>
                <w:iCs/>
                <w:color w:val="000000"/>
                <w:lang w:val="en-US"/>
              </w:rPr>
              <w:t>20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4B5598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4B5598">
              <w:rPr>
                <w:rFonts w:ascii="Tahoma" w:hAnsi="Tahoma" w:cs="Tahoma"/>
                <w:iCs/>
                <w:color w:val="000000"/>
              </w:rPr>
              <w:t xml:space="preserve"> з елементами фальц-настилу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4B559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</w:rPr>
              <w:t>Фальц-настил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4B5598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Високоякісний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4B5598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4B5598" w:rsidRPr="00DD3BB1" w:rsidRDefault="004B5598" w:rsidP="004B5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4B5598" w:rsidRPr="00DD3BB1" w:rsidRDefault="004B5598" w:rsidP="004B5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4B5598" w:rsidRDefault="004B5598" w:rsidP="004B5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4B5598" w:rsidRPr="00DD3BB1" w:rsidRDefault="004B5598" w:rsidP="004B5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3244" w:rsidRPr="00F62F5D" w:rsidRDefault="004B5598" w:rsidP="004B5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900х2500мм праві – 1шт.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124A67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4B5598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  <w:r w:rsidR="004B5598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4B5598">
              <w:rPr>
                <w:rFonts w:ascii="Tahoma" w:hAnsi="Tahoma" w:cs="Tahoma"/>
                <w:iCs/>
                <w:color w:val="000000"/>
                <w:lang w:val="ru-RU"/>
              </w:rPr>
              <w:t>Антрисоль</w:t>
            </w:r>
            <w:proofErr w:type="spellEnd"/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  <w:bookmarkStart w:id="0" w:name="_GoBack"/>
      <w:bookmarkEnd w:id="0"/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05684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B5598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A05DA"/>
    <w:rsid w:val="007D0A15"/>
    <w:rsid w:val="007E282B"/>
    <w:rsid w:val="00810B10"/>
    <w:rsid w:val="00811359"/>
    <w:rsid w:val="008425B5"/>
    <w:rsid w:val="008A3820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CFD7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2025-11-18T13:48:00Z</dcterms:created>
  <dcterms:modified xsi:type="dcterms:W3CDTF">2025-11-18T20:57:00Z</dcterms:modified>
</cp:coreProperties>
</file>