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2A42E3" w14:textId="30E94952" w:rsidR="00DE035F" w:rsidRDefault="00E94011">
      <w:pPr>
        <w:pStyle w:val="TDC1"/>
        <w:tabs>
          <w:tab w:val="left" w:pos="440"/>
          <w:tab w:val="right" w:leader="dot" w:pos="8522"/>
        </w:tabs>
        <w:rPr>
          <w:rFonts w:cstheme="minorBidi"/>
          <w:noProof/>
          <w:lang w:val="en-US"/>
        </w:rPr>
      </w:pPr>
      <w:r>
        <w:rPr>
          <w:rFonts w:ascii="Trajan Pro" w:hAnsi="Trajan Pro" w:cs="Tahoma"/>
          <w:b/>
          <w:sz w:val="24"/>
          <w:szCs w:val="24"/>
        </w:rPr>
        <w:fldChar w:fldCharType="begin"/>
      </w:r>
      <w:r>
        <w:rPr>
          <w:rFonts w:ascii="Trajan Pro" w:hAnsi="Trajan Pro" w:cs="Tahoma"/>
          <w:b/>
          <w:sz w:val="24"/>
          <w:szCs w:val="24"/>
        </w:rPr>
        <w:instrText xml:space="preserve"> TOC \o "1-5" \h \z \u </w:instrText>
      </w:r>
      <w:r>
        <w:rPr>
          <w:rFonts w:ascii="Trajan Pro" w:hAnsi="Trajan Pro" w:cs="Tahoma"/>
          <w:b/>
          <w:sz w:val="24"/>
          <w:szCs w:val="24"/>
        </w:rPr>
        <w:fldChar w:fldCharType="separate"/>
      </w:r>
      <w:hyperlink w:anchor="_Toc100579578" w:history="1">
        <w:r w:rsidR="00DE035F" w:rsidRPr="00DF55F2">
          <w:rPr>
            <w:rStyle w:val="Hipervnculo"/>
            <w:rFonts w:ascii="Trajan Pro" w:hAnsi="Trajan Pro" w:cs="Tahoma"/>
            <w:b/>
            <w:noProof/>
          </w:rPr>
          <w:t>1.</w:t>
        </w:r>
        <w:r w:rsidR="00DE035F">
          <w:rPr>
            <w:rFonts w:cstheme="minorBidi"/>
            <w:noProof/>
            <w:lang w:val="en-US"/>
          </w:rPr>
          <w:tab/>
        </w:r>
        <w:r w:rsidR="00DE035F" w:rsidRPr="00DF55F2">
          <w:rPr>
            <w:rStyle w:val="Hipervnculo"/>
            <w:rFonts w:ascii="Trajan Pro" w:hAnsi="Trajan Pro" w:cs="Tahoma"/>
            <w:b/>
            <w:noProof/>
          </w:rPr>
          <w:t>ENFOQUE POLITICO</w:t>
        </w:r>
        <w:r w:rsidR="00DE035F">
          <w:rPr>
            <w:noProof/>
            <w:webHidden/>
          </w:rPr>
          <w:tab/>
        </w:r>
        <w:r w:rsidR="00DE035F">
          <w:rPr>
            <w:noProof/>
            <w:webHidden/>
          </w:rPr>
          <w:fldChar w:fldCharType="begin"/>
        </w:r>
        <w:r w:rsidR="00DE035F">
          <w:rPr>
            <w:noProof/>
            <w:webHidden/>
          </w:rPr>
          <w:instrText xml:space="preserve"> PAGEREF _Toc100579578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0454BAC9" w14:textId="082D80A6" w:rsidR="00DE035F" w:rsidRDefault="00BE6E54">
      <w:pPr>
        <w:pStyle w:val="TDC1"/>
        <w:tabs>
          <w:tab w:val="left" w:pos="440"/>
          <w:tab w:val="right" w:leader="dot" w:pos="8522"/>
        </w:tabs>
        <w:rPr>
          <w:rFonts w:cstheme="minorBidi"/>
          <w:noProof/>
          <w:lang w:val="en-US"/>
        </w:rPr>
      </w:pPr>
      <w:hyperlink w:anchor="_Toc100579579" w:history="1">
        <w:r w:rsidR="00DE035F" w:rsidRPr="00DF55F2">
          <w:rPr>
            <w:rStyle w:val="Hipervnculo"/>
            <w:rFonts w:ascii="Trajan Pro" w:hAnsi="Trajan Pro" w:cs="Tahoma"/>
            <w:b/>
            <w:noProof/>
          </w:rPr>
          <w:t>2.</w:t>
        </w:r>
        <w:r w:rsidR="00DE035F">
          <w:rPr>
            <w:rFonts w:cstheme="minorBidi"/>
            <w:noProof/>
            <w:lang w:val="en-US"/>
          </w:rPr>
          <w:tab/>
        </w:r>
        <w:r w:rsidR="00DE035F" w:rsidRPr="00DF55F2">
          <w:rPr>
            <w:rStyle w:val="Hipervnculo"/>
            <w:rFonts w:ascii="Trajan Pro" w:hAnsi="Trajan Pro" w:cs="Tahoma"/>
            <w:b/>
            <w:noProof/>
          </w:rPr>
          <w:t>DIAGNOSTICO</w:t>
        </w:r>
        <w:r w:rsidR="00DE035F">
          <w:rPr>
            <w:noProof/>
            <w:webHidden/>
          </w:rPr>
          <w:tab/>
        </w:r>
        <w:r w:rsidR="00DE035F">
          <w:rPr>
            <w:noProof/>
            <w:webHidden/>
          </w:rPr>
          <w:fldChar w:fldCharType="begin"/>
        </w:r>
        <w:r w:rsidR="00DE035F">
          <w:rPr>
            <w:noProof/>
            <w:webHidden/>
          </w:rPr>
          <w:instrText xml:space="preserve"> PAGEREF _Toc100579579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418E6CF6" w14:textId="5A42AC2A" w:rsidR="00DE035F" w:rsidRDefault="00BE6E54">
      <w:pPr>
        <w:pStyle w:val="TDC2"/>
        <w:tabs>
          <w:tab w:val="left" w:pos="880"/>
          <w:tab w:val="right" w:leader="dot" w:pos="8522"/>
        </w:tabs>
        <w:rPr>
          <w:rFonts w:cstheme="minorBidi"/>
          <w:noProof/>
          <w:lang w:val="en-US"/>
        </w:rPr>
      </w:pPr>
      <w:hyperlink w:anchor="_Toc100579580" w:history="1">
        <w:r w:rsidR="00DE035F" w:rsidRPr="00DF55F2">
          <w:rPr>
            <w:rStyle w:val="Hipervnculo"/>
            <w:rFonts w:ascii="Tahoma" w:hAnsi="Tahoma" w:cs="Tahoma"/>
            <w:noProof/>
          </w:rPr>
          <w:t>2.1.</w:t>
        </w:r>
        <w:r w:rsidR="00DE035F">
          <w:rPr>
            <w:rFonts w:cstheme="minorBidi"/>
            <w:noProof/>
            <w:lang w:val="en-US"/>
          </w:rPr>
          <w:tab/>
        </w:r>
        <w:r w:rsidR="00DE035F" w:rsidRPr="00DF55F2">
          <w:rPr>
            <w:rStyle w:val="Hipervnculo"/>
            <w:rFonts w:ascii="Tahoma" w:hAnsi="Tahoma" w:cs="Tahoma"/>
            <w:noProof/>
          </w:rPr>
          <w:t>Características generales</w:t>
        </w:r>
        <w:r w:rsidR="00DE035F">
          <w:rPr>
            <w:noProof/>
            <w:webHidden/>
          </w:rPr>
          <w:tab/>
        </w:r>
        <w:r w:rsidR="00DE035F">
          <w:rPr>
            <w:noProof/>
            <w:webHidden/>
          </w:rPr>
          <w:fldChar w:fldCharType="begin"/>
        </w:r>
        <w:r w:rsidR="00DE035F">
          <w:rPr>
            <w:noProof/>
            <w:webHidden/>
          </w:rPr>
          <w:instrText xml:space="preserve"> PAGEREF _Toc100579580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0FF6FF33" w14:textId="4A9D460E" w:rsidR="00DE035F" w:rsidRDefault="00BE6E54">
      <w:pPr>
        <w:pStyle w:val="TDC3"/>
        <w:tabs>
          <w:tab w:val="left" w:pos="1320"/>
          <w:tab w:val="right" w:leader="dot" w:pos="8522"/>
        </w:tabs>
        <w:rPr>
          <w:rFonts w:cstheme="minorBidi"/>
          <w:noProof/>
          <w:lang w:val="en-US"/>
        </w:rPr>
      </w:pPr>
      <w:hyperlink w:anchor="_Toc100579581" w:history="1">
        <w:r w:rsidR="00DE035F" w:rsidRPr="00DF55F2">
          <w:rPr>
            <w:rStyle w:val="Hipervnculo"/>
            <w:noProof/>
          </w:rPr>
          <w:t>2.1.1.</w:t>
        </w:r>
        <w:r w:rsidR="00DE035F">
          <w:rPr>
            <w:rFonts w:cstheme="minorBidi"/>
            <w:noProof/>
            <w:lang w:val="en-US"/>
          </w:rPr>
          <w:tab/>
        </w:r>
        <w:r w:rsidR="00DE035F" w:rsidRPr="00DF55F2">
          <w:rPr>
            <w:rStyle w:val="Hipervnculo"/>
            <w:noProof/>
          </w:rPr>
          <w:t>Bases legales de creación</w:t>
        </w:r>
        <w:r w:rsidR="00DE035F">
          <w:rPr>
            <w:noProof/>
            <w:webHidden/>
          </w:rPr>
          <w:tab/>
        </w:r>
        <w:r w:rsidR="00DE035F">
          <w:rPr>
            <w:noProof/>
            <w:webHidden/>
          </w:rPr>
          <w:fldChar w:fldCharType="begin"/>
        </w:r>
        <w:r w:rsidR="00DE035F">
          <w:rPr>
            <w:noProof/>
            <w:webHidden/>
          </w:rPr>
          <w:instrText xml:space="preserve"> PAGEREF _Toc100579581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11A8F53D" w14:textId="0798C676" w:rsidR="00DE035F" w:rsidRDefault="00BE6E54">
      <w:pPr>
        <w:pStyle w:val="TDC3"/>
        <w:tabs>
          <w:tab w:val="left" w:pos="1320"/>
          <w:tab w:val="right" w:leader="dot" w:pos="8522"/>
        </w:tabs>
        <w:rPr>
          <w:rFonts w:cstheme="minorBidi"/>
          <w:noProof/>
          <w:lang w:val="en-US"/>
        </w:rPr>
      </w:pPr>
      <w:hyperlink w:anchor="_Toc100579582" w:history="1">
        <w:r w:rsidR="00DE035F" w:rsidRPr="00DF55F2">
          <w:rPr>
            <w:rStyle w:val="Hipervnculo"/>
            <w:noProof/>
          </w:rPr>
          <w:t>2.1.2.</w:t>
        </w:r>
        <w:r w:rsidR="00DE035F">
          <w:rPr>
            <w:rFonts w:cstheme="minorBidi"/>
            <w:noProof/>
            <w:lang w:val="en-US"/>
          </w:rPr>
          <w:tab/>
        </w:r>
        <w:r w:rsidR="00DE035F" w:rsidRPr="00DF55F2">
          <w:rPr>
            <w:rStyle w:val="Hipervnculo"/>
            <w:noProof/>
          </w:rPr>
          <w:t>Ubicación geográfica</w:t>
        </w:r>
        <w:r w:rsidR="00DE035F">
          <w:rPr>
            <w:noProof/>
            <w:webHidden/>
          </w:rPr>
          <w:tab/>
        </w:r>
        <w:r w:rsidR="00DE035F">
          <w:rPr>
            <w:noProof/>
            <w:webHidden/>
          </w:rPr>
          <w:fldChar w:fldCharType="begin"/>
        </w:r>
        <w:r w:rsidR="00DE035F">
          <w:rPr>
            <w:noProof/>
            <w:webHidden/>
          </w:rPr>
          <w:instrText xml:space="preserve"> PAGEREF _Toc100579582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19D4D0FF" w14:textId="4F9A5752" w:rsidR="00DE035F" w:rsidRDefault="00BE6E54">
      <w:pPr>
        <w:pStyle w:val="TDC3"/>
        <w:tabs>
          <w:tab w:val="left" w:pos="1320"/>
          <w:tab w:val="right" w:leader="dot" w:pos="8522"/>
        </w:tabs>
        <w:rPr>
          <w:rFonts w:cstheme="minorBidi"/>
          <w:noProof/>
          <w:lang w:val="en-US"/>
        </w:rPr>
      </w:pPr>
      <w:hyperlink w:anchor="_Toc100579583" w:history="1">
        <w:r w:rsidR="00DE035F" w:rsidRPr="00DF55F2">
          <w:rPr>
            <w:rStyle w:val="Hipervnculo"/>
            <w:noProof/>
          </w:rPr>
          <w:t>2.1.3.</w:t>
        </w:r>
        <w:r w:rsidR="00DE035F">
          <w:rPr>
            <w:rFonts w:cstheme="minorBidi"/>
            <w:noProof/>
            <w:lang w:val="en-US"/>
          </w:rPr>
          <w:tab/>
        </w:r>
        <w:r w:rsidR="00DE035F" w:rsidRPr="00DF55F2">
          <w:rPr>
            <w:rStyle w:val="Hipervnculo"/>
            <w:noProof/>
          </w:rPr>
          <w:t>Extensión territorial</w:t>
        </w:r>
        <w:r w:rsidR="00DE035F">
          <w:rPr>
            <w:noProof/>
            <w:webHidden/>
          </w:rPr>
          <w:tab/>
        </w:r>
        <w:r w:rsidR="00DE035F">
          <w:rPr>
            <w:noProof/>
            <w:webHidden/>
          </w:rPr>
          <w:fldChar w:fldCharType="begin"/>
        </w:r>
        <w:r w:rsidR="00DE035F">
          <w:rPr>
            <w:noProof/>
            <w:webHidden/>
          </w:rPr>
          <w:instrText xml:space="preserve"> PAGEREF _Toc100579583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14628415" w14:textId="69B6BF1D" w:rsidR="00DE035F" w:rsidRDefault="00BE6E54">
      <w:pPr>
        <w:pStyle w:val="TDC3"/>
        <w:tabs>
          <w:tab w:val="left" w:pos="1320"/>
          <w:tab w:val="right" w:leader="dot" w:pos="8522"/>
        </w:tabs>
        <w:rPr>
          <w:rFonts w:cstheme="minorBidi"/>
          <w:noProof/>
          <w:lang w:val="en-US"/>
        </w:rPr>
      </w:pPr>
      <w:hyperlink w:anchor="_Toc100579584" w:history="1">
        <w:r w:rsidR="00DE035F" w:rsidRPr="00DF55F2">
          <w:rPr>
            <w:rStyle w:val="Hipervnculo"/>
            <w:noProof/>
          </w:rPr>
          <w:t>2.1.4.</w:t>
        </w:r>
        <w:r w:rsidR="00DE035F">
          <w:rPr>
            <w:rFonts w:cstheme="minorBidi"/>
            <w:noProof/>
            <w:lang w:val="en-US"/>
          </w:rPr>
          <w:tab/>
        </w:r>
        <w:r w:rsidR="00DE035F" w:rsidRPr="00DF55F2">
          <w:rPr>
            <w:rStyle w:val="Hipervnculo"/>
            <w:noProof/>
          </w:rPr>
          <w:t>División político-administrativa</w:t>
        </w:r>
        <w:r w:rsidR="00DE035F">
          <w:rPr>
            <w:noProof/>
            <w:webHidden/>
          </w:rPr>
          <w:tab/>
        </w:r>
        <w:r w:rsidR="00DE035F">
          <w:rPr>
            <w:noProof/>
            <w:webHidden/>
          </w:rPr>
          <w:fldChar w:fldCharType="begin"/>
        </w:r>
        <w:r w:rsidR="00DE035F">
          <w:rPr>
            <w:noProof/>
            <w:webHidden/>
          </w:rPr>
          <w:instrText xml:space="preserve"> PAGEREF _Toc100579584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2271CB02" w14:textId="6C7F66F6" w:rsidR="00DE035F" w:rsidRDefault="00BE6E54">
      <w:pPr>
        <w:pStyle w:val="TDC3"/>
        <w:tabs>
          <w:tab w:val="left" w:pos="1320"/>
          <w:tab w:val="right" w:leader="dot" w:pos="8522"/>
        </w:tabs>
        <w:rPr>
          <w:rFonts w:cstheme="minorBidi"/>
          <w:noProof/>
          <w:lang w:val="en-US"/>
        </w:rPr>
      </w:pPr>
      <w:hyperlink w:anchor="_Toc100579585" w:history="1">
        <w:r w:rsidR="00DE035F" w:rsidRPr="00DF55F2">
          <w:rPr>
            <w:rStyle w:val="Hipervnculo"/>
            <w:noProof/>
          </w:rPr>
          <w:t>2.1.5.</w:t>
        </w:r>
        <w:r w:rsidR="00DE035F">
          <w:rPr>
            <w:rFonts w:cstheme="minorBidi"/>
            <w:noProof/>
            <w:lang w:val="en-US"/>
          </w:rPr>
          <w:tab/>
        </w:r>
        <w:r w:rsidR="00DE035F" w:rsidRPr="00DF55F2">
          <w:rPr>
            <w:rStyle w:val="Hipervnculo"/>
            <w:noProof/>
          </w:rPr>
          <w:t>Límites con otras entidades territoriales</w:t>
        </w:r>
        <w:r w:rsidR="00DE035F">
          <w:rPr>
            <w:noProof/>
            <w:webHidden/>
          </w:rPr>
          <w:tab/>
        </w:r>
        <w:r w:rsidR="00DE035F">
          <w:rPr>
            <w:noProof/>
            <w:webHidden/>
          </w:rPr>
          <w:fldChar w:fldCharType="begin"/>
        </w:r>
        <w:r w:rsidR="00DE035F">
          <w:rPr>
            <w:noProof/>
            <w:webHidden/>
          </w:rPr>
          <w:instrText xml:space="preserve"> PAGEREF _Toc100579585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0285DA1B" w14:textId="55DC18FC" w:rsidR="00DE035F" w:rsidRDefault="00BE6E54">
      <w:pPr>
        <w:pStyle w:val="TDC3"/>
        <w:tabs>
          <w:tab w:val="left" w:pos="1320"/>
          <w:tab w:val="right" w:leader="dot" w:pos="8522"/>
        </w:tabs>
        <w:rPr>
          <w:rFonts w:cstheme="minorBidi"/>
          <w:noProof/>
          <w:lang w:val="en-US"/>
        </w:rPr>
      </w:pPr>
      <w:hyperlink w:anchor="_Toc100579586" w:history="1">
        <w:r w:rsidR="00DE035F" w:rsidRPr="00DF55F2">
          <w:rPr>
            <w:rStyle w:val="Hipervnculo"/>
            <w:noProof/>
          </w:rPr>
          <w:t>2.1.6.</w:t>
        </w:r>
        <w:r w:rsidR="00DE035F">
          <w:rPr>
            <w:rFonts w:cstheme="minorBidi"/>
            <w:noProof/>
            <w:lang w:val="en-US"/>
          </w:rPr>
          <w:tab/>
        </w:r>
        <w:r w:rsidR="00DE035F" w:rsidRPr="00DF55F2">
          <w:rPr>
            <w:rStyle w:val="Hipervnculo"/>
            <w:noProof/>
          </w:rPr>
          <w:t>Población total</w:t>
        </w:r>
        <w:r w:rsidR="00DE035F">
          <w:rPr>
            <w:noProof/>
            <w:webHidden/>
          </w:rPr>
          <w:tab/>
        </w:r>
        <w:r w:rsidR="00DE035F">
          <w:rPr>
            <w:noProof/>
            <w:webHidden/>
          </w:rPr>
          <w:fldChar w:fldCharType="begin"/>
        </w:r>
        <w:r w:rsidR="00DE035F">
          <w:rPr>
            <w:noProof/>
            <w:webHidden/>
          </w:rPr>
          <w:instrText xml:space="preserve"> PAGEREF _Toc100579586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640CF122" w14:textId="15920794" w:rsidR="00DE035F" w:rsidRDefault="00BE6E54">
      <w:pPr>
        <w:pStyle w:val="TDC2"/>
        <w:tabs>
          <w:tab w:val="left" w:pos="880"/>
          <w:tab w:val="right" w:leader="dot" w:pos="8522"/>
        </w:tabs>
        <w:rPr>
          <w:rFonts w:cstheme="minorBidi"/>
          <w:noProof/>
          <w:lang w:val="en-US"/>
        </w:rPr>
      </w:pPr>
      <w:hyperlink w:anchor="_Toc100579587" w:history="1">
        <w:r w:rsidR="00DE035F" w:rsidRPr="00DF55F2">
          <w:rPr>
            <w:rStyle w:val="Hipervnculo"/>
            <w:rFonts w:ascii="Tahoma" w:hAnsi="Tahoma" w:cs="Tahoma"/>
            <w:noProof/>
          </w:rPr>
          <w:t>2.2.</w:t>
        </w:r>
        <w:r w:rsidR="00DE035F">
          <w:rPr>
            <w:rFonts w:cstheme="minorBidi"/>
            <w:noProof/>
            <w:lang w:val="en-US"/>
          </w:rPr>
          <w:tab/>
        </w:r>
        <w:r w:rsidR="00DE035F" w:rsidRPr="00DF55F2">
          <w:rPr>
            <w:rStyle w:val="Hipervnculo"/>
            <w:rFonts w:ascii="Tahoma" w:hAnsi="Tahoma" w:cs="Tahoma"/>
            <w:noProof/>
          </w:rPr>
          <w:t>Componente Biofísico – Descripción del Territorio</w:t>
        </w:r>
        <w:r w:rsidR="00DE035F">
          <w:rPr>
            <w:noProof/>
            <w:webHidden/>
          </w:rPr>
          <w:tab/>
        </w:r>
        <w:r w:rsidR="00DE035F">
          <w:rPr>
            <w:noProof/>
            <w:webHidden/>
          </w:rPr>
          <w:fldChar w:fldCharType="begin"/>
        </w:r>
        <w:r w:rsidR="00DE035F">
          <w:rPr>
            <w:noProof/>
            <w:webHidden/>
          </w:rPr>
          <w:instrText xml:space="preserve"> PAGEREF _Toc100579587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5F8B8F73" w14:textId="74991E6E" w:rsidR="00DE035F" w:rsidRDefault="00BE6E54">
      <w:pPr>
        <w:pStyle w:val="TDC3"/>
        <w:tabs>
          <w:tab w:val="left" w:pos="1320"/>
          <w:tab w:val="right" w:leader="dot" w:pos="8522"/>
        </w:tabs>
        <w:rPr>
          <w:rFonts w:cstheme="minorBidi"/>
          <w:noProof/>
          <w:lang w:val="en-US"/>
        </w:rPr>
      </w:pPr>
      <w:hyperlink w:anchor="_Toc100579588" w:history="1">
        <w:r w:rsidR="00DE035F" w:rsidRPr="00DF55F2">
          <w:rPr>
            <w:rStyle w:val="Hipervnculo"/>
            <w:noProof/>
          </w:rPr>
          <w:t>2.2.1.</w:t>
        </w:r>
        <w:r w:rsidR="00DE035F">
          <w:rPr>
            <w:rFonts w:cstheme="minorBidi"/>
            <w:noProof/>
            <w:lang w:val="en-US"/>
          </w:rPr>
          <w:tab/>
        </w:r>
        <w:r w:rsidR="00DE035F" w:rsidRPr="00DF55F2">
          <w:rPr>
            <w:rStyle w:val="Hipervnculo"/>
            <w:noProof/>
          </w:rPr>
          <w:t>Clima</w:t>
        </w:r>
        <w:r w:rsidR="00DE035F">
          <w:rPr>
            <w:noProof/>
            <w:webHidden/>
          </w:rPr>
          <w:tab/>
        </w:r>
        <w:r w:rsidR="00DE035F">
          <w:rPr>
            <w:noProof/>
            <w:webHidden/>
          </w:rPr>
          <w:fldChar w:fldCharType="begin"/>
        </w:r>
        <w:r w:rsidR="00DE035F">
          <w:rPr>
            <w:noProof/>
            <w:webHidden/>
          </w:rPr>
          <w:instrText xml:space="preserve"> PAGEREF _Toc100579588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080B276A" w14:textId="39745673" w:rsidR="00DE035F" w:rsidRDefault="00BE6E54">
      <w:pPr>
        <w:pStyle w:val="TDC3"/>
        <w:tabs>
          <w:tab w:val="left" w:pos="1320"/>
          <w:tab w:val="right" w:leader="dot" w:pos="8522"/>
        </w:tabs>
        <w:rPr>
          <w:rFonts w:cstheme="minorBidi"/>
          <w:noProof/>
          <w:lang w:val="en-US"/>
        </w:rPr>
      </w:pPr>
      <w:hyperlink w:anchor="_Toc100579589" w:history="1">
        <w:r w:rsidR="00DE035F" w:rsidRPr="00DF55F2">
          <w:rPr>
            <w:rStyle w:val="Hipervnculo"/>
            <w:noProof/>
          </w:rPr>
          <w:t>2.2.2.</w:t>
        </w:r>
        <w:r w:rsidR="00DE035F">
          <w:rPr>
            <w:rFonts w:cstheme="minorBidi"/>
            <w:noProof/>
            <w:lang w:val="en-US"/>
          </w:rPr>
          <w:tab/>
        </w:r>
        <w:r w:rsidR="00DE035F" w:rsidRPr="00DF55F2">
          <w:rPr>
            <w:rStyle w:val="Hipervnculo"/>
            <w:noProof/>
          </w:rPr>
          <w:t>Vegetación</w:t>
        </w:r>
        <w:r w:rsidR="00DE035F">
          <w:rPr>
            <w:noProof/>
            <w:webHidden/>
          </w:rPr>
          <w:tab/>
        </w:r>
        <w:r w:rsidR="00DE035F">
          <w:rPr>
            <w:noProof/>
            <w:webHidden/>
          </w:rPr>
          <w:fldChar w:fldCharType="begin"/>
        </w:r>
        <w:r w:rsidR="00DE035F">
          <w:rPr>
            <w:noProof/>
            <w:webHidden/>
          </w:rPr>
          <w:instrText xml:space="preserve"> PAGEREF _Toc100579589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2EF3D1EB" w14:textId="173D0C83" w:rsidR="00DE035F" w:rsidRDefault="00BE6E54">
      <w:pPr>
        <w:pStyle w:val="TDC3"/>
        <w:tabs>
          <w:tab w:val="left" w:pos="1320"/>
          <w:tab w:val="right" w:leader="dot" w:pos="8522"/>
        </w:tabs>
        <w:rPr>
          <w:rFonts w:cstheme="minorBidi"/>
          <w:noProof/>
          <w:lang w:val="en-US"/>
        </w:rPr>
      </w:pPr>
      <w:hyperlink w:anchor="_Toc100579590" w:history="1">
        <w:r w:rsidR="00DE035F" w:rsidRPr="00DF55F2">
          <w:rPr>
            <w:rStyle w:val="Hipervnculo"/>
            <w:noProof/>
          </w:rPr>
          <w:t>2.2.3.</w:t>
        </w:r>
        <w:r w:rsidR="00DE035F">
          <w:rPr>
            <w:rFonts w:cstheme="minorBidi"/>
            <w:noProof/>
            <w:lang w:val="en-US"/>
          </w:rPr>
          <w:tab/>
        </w:r>
        <w:r w:rsidR="00DE035F" w:rsidRPr="00DF55F2">
          <w:rPr>
            <w:rStyle w:val="Hipervnculo"/>
            <w:noProof/>
          </w:rPr>
          <w:t>Geomorfología y/o fisiografía</w:t>
        </w:r>
        <w:r w:rsidR="00DE035F">
          <w:rPr>
            <w:noProof/>
            <w:webHidden/>
          </w:rPr>
          <w:tab/>
        </w:r>
        <w:r w:rsidR="00DE035F">
          <w:rPr>
            <w:noProof/>
            <w:webHidden/>
          </w:rPr>
          <w:fldChar w:fldCharType="begin"/>
        </w:r>
        <w:r w:rsidR="00DE035F">
          <w:rPr>
            <w:noProof/>
            <w:webHidden/>
          </w:rPr>
          <w:instrText xml:space="preserve"> PAGEREF _Toc100579590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5AC8F7FD" w14:textId="4E11B512" w:rsidR="00DE035F" w:rsidRDefault="00BE6E54">
      <w:pPr>
        <w:pStyle w:val="TDC3"/>
        <w:tabs>
          <w:tab w:val="left" w:pos="1320"/>
          <w:tab w:val="right" w:leader="dot" w:pos="8522"/>
        </w:tabs>
        <w:rPr>
          <w:rFonts w:cstheme="minorBidi"/>
          <w:noProof/>
          <w:lang w:val="en-US"/>
        </w:rPr>
      </w:pPr>
      <w:hyperlink w:anchor="_Toc100579591" w:history="1">
        <w:r w:rsidR="00DE035F" w:rsidRPr="00DF55F2">
          <w:rPr>
            <w:rStyle w:val="Hipervnculo"/>
            <w:noProof/>
          </w:rPr>
          <w:t>2.2.4.</w:t>
        </w:r>
        <w:r w:rsidR="00DE035F">
          <w:rPr>
            <w:rFonts w:cstheme="minorBidi"/>
            <w:noProof/>
            <w:lang w:val="en-US"/>
          </w:rPr>
          <w:tab/>
        </w:r>
        <w:r w:rsidR="00DE035F" w:rsidRPr="00DF55F2">
          <w:rPr>
            <w:rStyle w:val="Hipervnculo"/>
            <w:noProof/>
          </w:rPr>
          <w:t>Biodiversidad (flora y fauna)</w:t>
        </w:r>
        <w:r w:rsidR="00DE035F">
          <w:rPr>
            <w:noProof/>
            <w:webHidden/>
          </w:rPr>
          <w:tab/>
        </w:r>
        <w:r w:rsidR="00DE035F">
          <w:rPr>
            <w:noProof/>
            <w:webHidden/>
          </w:rPr>
          <w:fldChar w:fldCharType="begin"/>
        </w:r>
        <w:r w:rsidR="00DE035F">
          <w:rPr>
            <w:noProof/>
            <w:webHidden/>
          </w:rPr>
          <w:instrText xml:space="preserve"> PAGEREF _Toc100579591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6ADE9A05" w14:textId="1D8185E1" w:rsidR="00DE035F" w:rsidRDefault="00BE6E54">
      <w:pPr>
        <w:pStyle w:val="TDC3"/>
        <w:tabs>
          <w:tab w:val="left" w:pos="1320"/>
          <w:tab w:val="right" w:leader="dot" w:pos="8522"/>
        </w:tabs>
        <w:rPr>
          <w:rFonts w:cstheme="minorBidi"/>
          <w:noProof/>
          <w:lang w:val="en-US"/>
        </w:rPr>
      </w:pPr>
      <w:hyperlink w:anchor="_Toc100579592" w:history="1">
        <w:r w:rsidR="00DE035F" w:rsidRPr="00DF55F2">
          <w:rPr>
            <w:rStyle w:val="Hipervnculo"/>
            <w:noProof/>
          </w:rPr>
          <w:t>2.2.5.</w:t>
        </w:r>
        <w:r w:rsidR="00DE035F">
          <w:rPr>
            <w:rFonts w:cstheme="minorBidi"/>
            <w:noProof/>
            <w:lang w:val="en-US"/>
          </w:rPr>
          <w:tab/>
        </w:r>
        <w:r w:rsidR="00DE035F" w:rsidRPr="00DF55F2">
          <w:rPr>
            <w:rStyle w:val="Hipervnculo"/>
            <w:noProof/>
          </w:rPr>
          <w:t>Plan de uso de suelos (PLUS)</w:t>
        </w:r>
        <w:r w:rsidR="00DE035F">
          <w:rPr>
            <w:noProof/>
            <w:webHidden/>
          </w:rPr>
          <w:tab/>
        </w:r>
        <w:r w:rsidR="00DE035F">
          <w:rPr>
            <w:noProof/>
            <w:webHidden/>
          </w:rPr>
          <w:fldChar w:fldCharType="begin"/>
        </w:r>
        <w:r w:rsidR="00DE035F">
          <w:rPr>
            <w:noProof/>
            <w:webHidden/>
          </w:rPr>
          <w:instrText xml:space="preserve"> PAGEREF _Toc100579592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78C7AE58" w14:textId="67000F37" w:rsidR="00DE035F" w:rsidRDefault="00BE6E54">
      <w:pPr>
        <w:pStyle w:val="TDC3"/>
        <w:tabs>
          <w:tab w:val="left" w:pos="1320"/>
          <w:tab w:val="right" w:leader="dot" w:pos="8522"/>
        </w:tabs>
        <w:rPr>
          <w:rFonts w:cstheme="minorBidi"/>
          <w:noProof/>
          <w:lang w:val="en-US"/>
        </w:rPr>
      </w:pPr>
      <w:hyperlink w:anchor="_Toc100579593" w:history="1">
        <w:r w:rsidR="00DE035F" w:rsidRPr="00DF55F2">
          <w:rPr>
            <w:rStyle w:val="Hipervnculo"/>
            <w:noProof/>
          </w:rPr>
          <w:t>2.2.6.</w:t>
        </w:r>
        <w:r w:rsidR="00DE035F">
          <w:rPr>
            <w:rFonts w:cstheme="minorBidi"/>
            <w:noProof/>
            <w:lang w:val="en-US"/>
          </w:rPr>
          <w:tab/>
        </w:r>
        <w:r w:rsidR="00DE035F" w:rsidRPr="00DF55F2">
          <w:rPr>
            <w:rStyle w:val="Hipervnculo"/>
            <w:noProof/>
          </w:rPr>
          <w:t>Zonificación agroecológica</w:t>
        </w:r>
        <w:r w:rsidR="00DE035F">
          <w:rPr>
            <w:noProof/>
            <w:webHidden/>
          </w:rPr>
          <w:tab/>
        </w:r>
        <w:r w:rsidR="00DE035F">
          <w:rPr>
            <w:noProof/>
            <w:webHidden/>
          </w:rPr>
          <w:fldChar w:fldCharType="begin"/>
        </w:r>
        <w:r w:rsidR="00DE035F">
          <w:rPr>
            <w:noProof/>
            <w:webHidden/>
          </w:rPr>
          <w:instrText xml:space="preserve"> PAGEREF _Toc100579593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1F7861FA" w14:textId="3760A0C4" w:rsidR="00DE035F" w:rsidRDefault="00BE6E54">
      <w:pPr>
        <w:pStyle w:val="TDC3"/>
        <w:tabs>
          <w:tab w:val="left" w:pos="1320"/>
          <w:tab w:val="right" w:leader="dot" w:pos="8522"/>
        </w:tabs>
        <w:rPr>
          <w:rFonts w:cstheme="minorBidi"/>
          <w:noProof/>
          <w:lang w:val="en-US"/>
        </w:rPr>
      </w:pPr>
      <w:hyperlink w:anchor="_Toc100579594" w:history="1">
        <w:r w:rsidR="00DE035F" w:rsidRPr="00DF55F2">
          <w:rPr>
            <w:rStyle w:val="Hipervnculo"/>
            <w:noProof/>
          </w:rPr>
          <w:t>2.2.7.</w:t>
        </w:r>
        <w:r w:rsidR="00DE035F">
          <w:rPr>
            <w:rFonts w:cstheme="minorBidi"/>
            <w:noProof/>
            <w:lang w:val="en-US"/>
          </w:rPr>
          <w:tab/>
        </w:r>
        <w:r w:rsidR="00DE035F" w:rsidRPr="00DF55F2">
          <w:rPr>
            <w:rStyle w:val="Hipervnculo"/>
            <w:noProof/>
          </w:rPr>
          <w:t>Potencial productivo</w:t>
        </w:r>
        <w:r w:rsidR="00DE035F">
          <w:rPr>
            <w:noProof/>
            <w:webHidden/>
          </w:rPr>
          <w:tab/>
        </w:r>
        <w:r w:rsidR="00DE035F">
          <w:rPr>
            <w:noProof/>
            <w:webHidden/>
          </w:rPr>
          <w:fldChar w:fldCharType="begin"/>
        </w:r>
        <w:r w:rsidR="00DE035F">
          <w:rPr>
            <w:noProof/>
            <w:webHidden/>
          </w:rPr>
          <w:instrText xml:space="preserve"> PAGEREF _Toc100579594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68537EF9" w14:textId="39FFBF4B" w:rsidR="00DE035F" w:rsidRDefault="00BE6E54">
      <w:pPr>
        <w:pStyle w:val="TDC3"/>
        <w:tabs>
          <w:tab w:val="left" w:pos="1320"/>
          <w:tab w:val="right" w:leader="dot" w:pos="8522"/>
        </w:tabs>
        <w:rPr>
          <w:rFonts w:cstheme="minorBidi"/>
          <w:noProof/>
          <w:lang w:val="en-US"/>
        </w:rPr>
      </w:pPr>
      <w:hyperlink w:anchor="_Toc100579595" w:history="1">
        <w:r w:rsidR="00DE035F" w:rsidRPr="00DF55F2">
          <w:rPr>
            <w:rStyle w:val="Hipervnculo"/>
            <w:noProof/>
          </w:rPr>
          <w:t>2.2.8.</w:t>
        </w:r>
        <w:r w:rsidR="00DE035F">
          <w:rPr>
            <w:rFonts w:cstheme="minorBidi"/>
            <w:noProof/>
            <w:lang w:val="en-US"/>
          </w:rPr>
          <w:tab/>
        </w:r>
        <w:r w:rsidR="00DE035F" w:rsidRPr="00DF55F2">
          <w:rPr>
            <w:rStyle w:val="Hipervnculo"/>
            <w:noProof/>
          </w:rPr>
          <w:t>Uso actual de la tierra</w:t>
        </w:r>
        <w:r w:rsidR="00DE035F">
          <w:rPr>
            <w:noProof/>
            <w:webHidden/>
          </w:rPr>
          <w:tab/>
        </w:r>
        <w:r w:rsidR="00DE035F">
          <w:rPr>
            <w:noProof/>
            <w:webHidden/>
          </w:rPr>
          <w:fldChar w:fldCharType="begin"/>
        </w:r>
        <w:r w:rsidR="00DE035F">
          <w:rPr>
            <w:noProof/>
            <w:webHidden/>
          </w:rPr>
          <w:instrText xml:space="preserve"> PAGEREF _Toc100579595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663AF76A" w14:textId="7845FCCB" w:rsidR="00DE035F" w:rsidRDefault="00BE6E54">
      <w:pPr>
        <w:pStyle w:val="TDC2"/>
        <w:tabs>
          <w:tab w:val="left" w:pos="880"/>
          <w:tab w:val="right" w:leader="dot" w:pos="8522"/>
        </w:tabs>
        <w:rPr>
          <w:rFonts w:cstheme="minorBidi"/>
          <w:noProof/>
          <w:lang w:val="en-US"/>
        </w:rPr>
      </w:pPr>
      <w:hyperlink w:anchor="_Toc100579596" w:history="1">
        <w:r w:rsidR="00DE035F" w:rsidRPr="00DF55F2">
          <w:rPr>
            <w:rStyle w:val="Hipervnculo"/>
            <w:rFonts w:ascii="Tahoma" w:hAnsi="Tahoma" w:cs="Tahoma"/>
            <w:noProof/>
          </w:rPr>
          <w:t>2.3.</w:t>
        </w:r>
        <w:r w:rsidR="00DE035F">
          <w:rPr>
            <w:rFonts w:cstheme="minorBidi"/>
            <w:noProof/>
            <w:lang w:val="en-US"/>
          </w:rPr>
          <w:tab/>
        </w:r>
        <w:r w:rsidR="00DE035F" w:rsidRPr="00DF55F2">
          <w:rPr>
            <w:rStyle w:val="Hipervnculo"/>
            <w:rFonts w:ascii="Tahoma" w:hAnsi="Tahoma" w:cs="Tahoma"/>
            <w:noProof/>
          </w:rPr>
          <w:t>Componente Socioeconómico</w:t>
        </w:r>
        <w:r w:rsidR="00DE035F">
          <w:rPr>
            <w:noProof/>
            <w:webHidden/>
          </w:rPr>
          <w:tab/>
        </w:r>
        <w:r w:rsidR="00DE035F">
          <w:rPr>
            <w:noProof/>
            <w:webHidden/>
          </w:rPr>
          <w:fldChar w:fldCharType="begin"/>
        </w:r>
        <w:r w:rsidR="00DE035F">
          <w:rPr>
            <w:noProof/>
            <w:webHidden/>
          </w:rPr>
          <w:instrText xml:space="preserve"> PAGEREF _Toc100579596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7F3278FE" w14:textId="187CE13F" w:rsidR="00DE035F" w:rsidRDefault="00BE6E54">
      <w:pPr>
        <w:pStyle w:val="TDC3"/>
        <w:tabs>
          <w:tab w:val="left" w:pos="1320"/>
          <w:tab w:val="right" w:leader="dot" w:pos="8522"/>
        </w:tabs>
        <w:rPr>
          <w:rFonts w:cstheme="minorBidi"/>
          <w:noProof/>
          <w:lang w:val="en-US"/>
        </w:rPr>
      </w:pPr>
      <w:hyperlink w:anchor="_Toc100579597" w:history="1">
        <w:r w:rsidR="00DE035F" w:rsidRPr="00DF55F2">
          <w:rPr>
            <w:rStyle w:val="Hipervnculo"/>
            <w:noProof/>
          </w:rPr>
          <w:t>2.3.1.</w:t>
        </w:r>
        <w:r w:rsidR="00DE035F">
          <w:rPr>
            <w:rFonts w:cstheme="minorBidi"/>
            <w:noProof/>
            <w:lang w:val="en-US"/>
          </w:rPr>
          <w:tab/>
        </w:r>
        <w:r w:rsidR="00DE035F" w:rsidRPr="00DF55F2">
          <w:rPr>
            <w:rStyle w:val="Hipervnculo"/>
            <w:noProof/>
          </w:rPr>
          <w:t>Características demográficas</w:t>
        </w:r>
        <w:r w:rsidR="00DE035F">
          <w:rPr>
            <w:noProof/>
            <w:webHidden/>
          </w:rPr>
          <w:tab/>
        </w:r>
        <w:r w:rsidR="00DE035F">
          <w:rPr>
            <w:noProof/>
            <w:webHidden/>
          </w:rPr>
          <w:fldChar w:fldCharType="begin"/>
        </w:r>
        <w:r w:rsidR="00DE035F">
          <w:rPr>
            <w:noProof/>
            <w:webHidden/>
          </w:rPr>
          <w:instrText xml:space="preserve"> PAGEREF _Toc100579597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4E58A028" w14:textId="3DC166D8" w:rsidR="00DE035F" w:rsidRDefault="00BE6E54">
      <w:pPr>
        <w:pStyle w:val="TDC3"/>
        <w:tabs>
          <w:tab w:val="left" w:pos="1320"/>
          <w:tab w:val="right" w:leader="dot" w:pos="8522"/>
        </w:tabs>
        <w:rPr>
          <w:rFonts w:cstheme="minorBidi"/>
          <w:noProof/>
          <w:lang w:val="en-US"/>
        </w:rPr>
      </w:pPr>
      <w:hyperlink w:anchor="_Toc100579598" w:history="1">
        <w:r w:rsidR="00DE035F" w:rsidRPr="00DF55F2">
          <w:rPr>
            <w:rStyle w:val="Hipervnculo"/>
            <w:noProof/>
          </w:rPr>
          <w:t>2.3.2.</w:t>
        </w:r>
        <w:r w:rsidR="00DE035F">
          <w:rPr>
            <w:rFonts w:cstheme="minorBidi"/>
            <w:noProof/>
            <w:lang w:val="en-US"/>
          </w:rPr>
          <w:tab/>
        </w:r>
        <w:r w:rsidR="00DE035F" w:rsidRPr="00DF55F2">
          <w:rPr>
            <w:rStyle w:val="Hipervnculo"/>
            <w:noProof/>
          </w:rPr>
          <w:t>Territorio indígena originario campesino (TIOC)</w:t>
        </w:r>
        <w:r w:rsidR="00DE035F">
          <w:rPr>
            <w:noProof/>
            <w:webHidden/>
          </w:rPr>
          <w:tab/>
        </w:r>
        <w:r w:rsidR="00DE035F">
          <w:rPr>
            <w:noProof/>
            <w:webHidden/>
          </w:rPr>
          <w:fldChar w:fldCharType="begin"/>
        </w:r>
        <w:r w:rsidR="00DE035F">
          <w:rPr>
            <w:noProof/>
            <w:webHidden/>
          </w:rPr>
          <w:instrText xml:space="preserve"> PAGEREF _Toc100579598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39051059" w14:textId="7F531BBD" w:rsidR="00DE035F" w:rsidRDefault="00BE6E54">
      <w:pPr>
        <w:pStyle w:val="TDC3"/>
        <w:tabs>
          <w:tab w:val="left" w:pos="1320"/>
          <w:tab w:val="right" w:leader="dot" w:pos="8522"/>
        </w:tabs>
        <w:rPr>
          <w:rFonts w:cstheme="minorBidi"/>
          <w:noProof/>
          <w:lang w:val="en-US"/>
        </w:rPr>
      </w:pPr>
      <w:hyperlink w:anchor="_Toc100579599" w:history="1">
        <w:r w:rsidR="00DE035F" w:rsidRPr="00DF55F2">
          <w:rPr>
            <w:rStyle w:val="Hipervnculo"/>
            <w:noProof/>
          </w:rPr>
          <w:t>2.3.3.</w:t>
        </w:r>
        <w:r w:rsidR="00DE035F">
          <w:rPr>
            <w:rFonts w:cstheme="minorBidi"/>
            <w:noProof/>
            <w:lang w:val="en-US"/>
          </w:rPr>
          <w:tab/>
        </w:r>
        <w:r w:rsidR="00DE035F" w:rsidRPr="00DF55F2">
          <w:rPr>
            <w:rStyle w:val="Hipervnculo"/>
            <w:noProof/>
          </w:rPr>
          <w:t>Educación</w:t>
        </w:r>
        <w:r w:rsidR="00DE035F">
          <w:rPr>
            <w:noProof/>
            <w:webHidden/>
          </w:rPr>
          <w:tab/>
        </w:r>
        <w:r w:rsidR="00DE035F">
          <w:rPr>
            <w:noProof/>
            <w:webHidden/>
          </w:rPr>
          <w:fldChar w:fldCharType="begin"/>
        </w:r>
        <w:r w:rsidR="00DE035F">
          <w:rPr>
            <w:noProof/>
            <w:webHidden/>
          </w:rPr>
          <w:instrText xml:space="preserve"> PAGEREF _Toc100579599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1250FCCD" w14:textId="533B94C8" w:rsidR="00DE035F" w:rsidRDefault="00BE6E54">
      <w:pPr>
        <w:pStyle w:val="TDC3"/>
        <w:tabs>
          <w:tab w:val="left" w:pos="1320"/>
          <w:tab w:val="right" w:leader="dot" w:pos="8522"/>
        </w:tabs>
        <w:rPr>
          <w:rFonts w:cstheme="minorBidi"/>
          <w:noProof/>
          <w:lang w:val="en-US"/>
        </w:rPr>
      </w:pPr>
      <w:hyperlink w:anchor="_Toc100579600" w:history="1">
        <w:r w:rsidR="00DE035F" w:rsidRPr="00DF55F2">
          <w:rPr>
            <w:rStyle w:val="Hipervnculo"/>
            <w:noProof/>
          </w:rPr>
          <w:t>2.3.4.</w:t>
        </w:r>
        <w:r w:rsidR="00DE035F">
          <w:rPr>
            <w:rFonts w:cstheme="minorBidi"/>
            <w:noProof/>
            <w:lang w:val="en-US"/>
          </w:rPr>
          <w:tab/>
        </w:r>
        <w:r w:rsidR="00DE035F" w:rsidRPr="00DF55F2">
          <w:rPr>
            <w:rStyle w:val="Hipervnculo"/>
            <w:noProof/>
          </w:rPr>
          <w:t>Salud</w:t>
        </w:r>
        <w:r w:rsidR="00DE035F">
          <w:rPr>
            <w:noProof/>
            <w:webHidden/>
          </w:rPr>
          <w:tab/>
        </w:r>
        <w:r w:rsidR="00DE035F">
          <w:rPr>
            <w:noProof/>
            <w:webHidden/>
          </w:rPr>
          <w:fldChar w:fldCharType="begin"/>
        </w:r>
        <w:r w:rsidR="00DE035F">
          <w:rPr>
            <w:noProof/>
            <w:webHidden/>
          </w:rPr>
          <w:instrText xml:space="preserve"> PAGEREF _Toc100579600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47FF0F7A" w14:textId="5DA0D338" w:rsidR="00DE035F" w:rsidRDefault="00BE6E54">
      <w:pPr>
        <w:pStyle w:val="TDC3"/>
        <w:tabs>
          <w:tab w:val="left" w:pos="1320"/>
          <w:tab w:val="right" w:leader="dot" w:pos="8522"/>
        </w:tabs>
        <w:rPr>
          <w:rFonts w:cstheme="minorBidi"/>
          <w:noProof/>
          <w:lang w:val="en-US"/>
        </w:rPr>
      </w:pPr>
      <w:hyperlink w:anchor="_Toc100579601" w:history="1">
        <w:r w:rsidR="00DE035F" w:rsidRPr="00DF55F2">
          <w:rPr>
            <w:rStyle w:val="Hipervnculo"/>
            <w:noProof/>
          </w:rPr>
          <w:t>2.3.5.</w:t>
        </w:r>
        <w:r w:rsidR="00DE035F">
          <w:rPr>
            <w:rFonts w:cstheme="minorBidi"/>
            <w:noProof/>
            <w:lang w:val="en-US"/>
          </w:rPr>
          <w:tab/>
        </w:r>
        <w:r w:rsidR="00DE035F" w:rsidRPr="00DF55F2">
          <w:rPr>
            <w:rStyle w:val="Hipervnculo"/>
            <w:noProof/>
          </w:rPr>
          <w:t>Vivienda y servicios básicos</w:t>
        </w:r>
        <w:r w:rsidR="00DE035F">
          <w:rPr>
            <w:noProof/>
            <w:webHidden/>
          </w:rPr>
          <w:tab/>
        </w:r>
        <w:r w:rsidR="00DE035F">
          <w:rPr>
            <w:noProof/>
            <w:webHidden/>
          </w:rPr>
          <w:fldChar w:fldCharType="begin"/>
        </w:r>
        <w:r w:rsidR="00DE035F">
          <w:rPr>
            <w:noProof/>
            <w:webHidden/>
          </w:rPr>
          <w:instrText xml:space="preserve"> PAGEREF _Toc100579601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1F018E58" w14:textId="6E1FC977" w:rsidR="00DE035F" w:rsidRDefault="00BE6E54">
      <w:pPr>
        <w:pStyle w:val="TDC4"/>
        <w:tabs>
          <w:tab w:val="left" w:pos="1540"/>
          <w:tab w:val="right" w:leader="dot" w:pos="8522"/>
        </w:tabs>
        <w:rPr>
          <w:rFonts w:cstheme="minorBidi"/>
          <w:noProof/>
          <w:lang w:val="en-US"/>
        </w:rPr>
      </w:pPr>
      <w:hyperlink w:anchor="_Toc100579611" w:history="1">
        <w:r w:rsidR="00DE035F" w:rsidRPr="00DF55F2">
          <w:rPr>
            <w:rStyle w:val="Hipervnculo"/>
            <w:noProof/>
          </w:rPr>
          <w:t>1.3.5.1</w:t>
        </w:r>
        <w:r w:rsidR="00DE035F">
          <w:rPr>
            <w:rFonts w:cstheme="minorBidi"/>
            <w:noProof/>
            <w:lang w:val="en-US"/>
          </w:rPr>
          <w:tab/>
        </w:r>
        <w:r w:rsidR="00DE035F" w:rsidRPr="00DF55F2">
          <w:rPr>
            <w:rStyle w:val="Hipervnculo"/>
            <w:noProof/>
          </w:rPr>
          <w:t>Saneamiento básico (agua potable y saneamiento)</w:t>
        </w:r>
        <w:r w:rsidR="00DE035F">
          <w:rPr>
            <w:noProof/>
            <w:webHidden/>
          </w:rPr>
          <w:tab/>
        </w:r>
        <w:r w:rsidR="00DE035F">
          <w:rPr>
            <w:noProof/>
            <w:webHidden/>
          </w:rPr>
          <w:fldChar w:fldCharType="begin"/>
        </w:r>
        <w:r w:rsidR="00DE035F">
          <w:rPr>
            <w:noProof/>
            <w:webHidden/>
          </w:rPr>
          <w:instrText xml:space="preserve"> PAGEREF _Toc100579611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19BE8356" w14:textId="05D99023" w:rsidR="00DE035F" w:rsidRDefault="00BE6E54">
      <w:pPr>
        <w:pStyle w:val="TDC5"/>
        <w:tabs>
          <w:tab w:val="left" w:pos="1880"/>
          <w:tab w:val="right" w:leader="dot" w:pos="8522"/>
        </w:tabs>
        <w:rPr>
          <w:rFonts w:cstheme="minorBidi"/>
          <w:noProof/>
          <w:lang w:val="en-US"/>
        </w:rPr>
      </w:pPr>
      <w:hyperlink w:anchor="_Toc100579612" w:history="1">
        <w:r w:rsidR="00DE035F" w:rsidRPr="00DF55F2">
          <w:rPr>
            <w:rStyle w:val="Hipervnculo"/>
            <w:noProof/>
          </w:rPr>
          <w:t>1.3.5.1.1</w:t>
        </w:r>
        <w:r w:rsidR="00DE035F">
          <w:rPr>
            <w:rFonts w:cstheme="minorBidi"/>
            <w:noProof/>
            <w:lang w:val="en-US"/>
          </w:rPr>
          <w:tab/>
        </w:r>
        <w:r w:rsidR="00DE035F" w:rsidRPr="00DF55F2">
          <w:rPr>
            <w:rStyle w:val="Hipervnculo"/>
            <w:noProof/>
          </w:rPr>
          <w:t>Articulación del sector</w:t>
        </w:r>
        <w:r w:rsidR="00DE035F">
          <w:rPr>
            <w:noProof/>
            <w:webHidden/>
          </w:rPr>
          <w:tab/>
        </w:r>
        <w:r w:rsidR="00DE035F">
          <w:rPr>
            <w:noProof/>
            <w:webHidden/>
          </w:rPr>
          <w:fldChar w:fldCharType="begin"/>
        </w:r>
        <w:r w:rsidR="00DE035F">
          <w:rPr>
            <w:noProof/>
            <w:webHidden/>
          </w:rPr>
          <w:instrText xml:space="preserve"> PAGEREF _Toc100579612 \h </w:instrText>
        </w:r>
        <w:r w:rsidR="00DE035F">
          <w:rPr>
            <w:noProof/>
            <w:webHidden/>
          </w:rPr>
        </w:r>
        <w:r w:rsidR="00DE035F">
          <w:rPr>
            <w:noProof/>
            <w:webHidden/>
          </w:rPr>
          <w:fldChar w:fldCharType="separate"/>
        </w:r>
        <w:r w:rsidR="00DE035F">
          <w:rPr>
            <w:noProof/>
            <w:webHidden/>
          </w:rPr>
          <w:t>5</w:t>
        </w:r>
        <w:r w:rsidR="00DE035F">
          <w:rPr>
            <w:noProof/>
            <w:webHidden/>
          </w:rPr>
          <w:fldChar w:fldCharType="end"/>
        </w:r>
      </w:hyperlink>
    </w:p>
    <w:p w14:paraId="3CC14B04" w14:textId="216CE752" w:rsidR="00DE035F" w:rsidRDefault="00BE6E54">
      <w:pPr>
        <w:pStyle w:val="TDC5"/>
        <w:tabs>
          <w:tab w:val="left" w:pos="1880"/>
          <w:tab w:val="right" w:leader="dot" w:pos="8522"/>
        </w:tabs>
        <w:rPr>
          <w:rFonts w:cstheme="minorBidi"/>
          <w:noProof/>
          <w:lang w:val="en-US"/>
        </w:rPr>
      </w:pPr>
      <w:hyperlink w:anchor="_Toc100579613" w:history="1">
        <w:r w:rsidR="00DE035F" w:rsidRPr="00DF55F2">
          <w:rPr>
            <w:rStyle w:val="Hipervnculo"/>
            <w:noProof/>
          </w:rPr>
          <w:t>1.3.5.1.2</w:t>
        </w:r>
        <w:r w:rsidR="00DE035F">
          <w:rPr>
            <w:rFonts w:cstheme="minorBidi"/>
            <w:noProof/>
            <w:lang w:val="en-US"/>
          </w:rPr>
          <w:tab/>
        </w:r>
        <w:r w:rsidR="00DE035F" w:rsidRPr="00DF55F2">
          <w:rPr>
            <w:rStyle w:val="Hipervnculo"/>
            <w:noProof/>
          </w:rPr>
          <w:t>Nivel de articulación a nivel municipal</w:t>
        </w:r>
        <w:r w:rsidR="00DE035F">
          <w:rPr>
            <w:noProof/>
            <w:webHidden/>
          </w:rPr>
          <w:tab/>
        </w:r>
        <w:r w:rsidR="00DE035F">
          <w:rPr>
            <w:noProof/>
            <w:webHidden/>
          </w:rPr>
          <w:fldChar w:fldCharType="begin"/>
        </w:r>
        <w:r w:rsidR="00DE035F">
          <w:rPr>
            <w:noProof/>
            <w:webHidden/>
          </w:rPr>
          <w:instrText xml:space="preserve"> PAGEREF _Toc100579613 \h </w:instrText>
        </w:r>
        <w:r w:rsidR="00DE035F">
          <w:rPr>
            <w:noProof/>
            <w:webHidden/>
          </w:rPr>
        </w:r>
        <w:r w:rsidR="00DE035F">
          <w:rPr>
            <w:noProof/>
            <w:webHidden/>
          </w:rPr>
          <w:fldChar w:fldCharType="separate"/>
        </w:r>
        <w:r w:rsidR="00DE035F">
          <w:rPr>
            <w:noProof/>
            <w:webHidden/>
          </w:rPr>
          <w:t>6</w:t>
        </w:r>
        <w:r w:rsidR="00DE035F">
          <w:rPr>
            <w:noProof/>
            <w:webHidden/>
          </w:rPr>
          <w:fldChar w:fldCharType="end"/>
        </w:r>
      </w:hyperlink>
    </w:p>
    <w:p w14:paraId="5E67AAF3" w14:textId="6B09B465" w:rsidR="00DE035F" w:rsidRDefault="00BE6E54">
      <w:pPr>
        <w:pStyle w:val="TDC5"/>
        <w:tabs>
          <w:tab w:val="left" w:pos="1880"/>
          <w:tab w:val="right" w:leader="dot" w:pos="8522"/>
        </w:tabs>
        <w:rPr>
          <w:rFonts w:cstheme="minorBidi"/>
          <w:noProof/>
          <w:lang w:val="en-US"/>
        </w:rPr>
      </w:pPr>
      <w:hyperlink w:anchor="_Toc100579614" w:history="1">
        <w:r w:rsidR="00DE035F" w:rsidRPr="00DF55F2">
          <w:rPr>
            <w:rStyle w:val="Hipervnculo"/>
            <w:noProof/>
          </w:rPr>
          <w:t>1.3.5.1.3</w:t>
        </w:r>
        <w:r w:rsidR="00DE035F">
          <w:rPr>
            <w:rFonts w:cstheme="minorBidi"/>
            <w:noProof/>
            <w:lang w:val="en-US"/>
          </w:rPr>
          <w:tab/>
        </w:r>
        <w:r w:rsidR="00DE035F" w:rsidRPr="00DF55F2">
          <w:rPr>
            <w:rStyle w:val="Hipervnculo"/>
            <w:noProof/>
          </w:rPr>
          <w:t>Enfoque en saneamiento básico.</w:t>
        </w:r>
        <w:r w:rsidR="00DE035F">
          <w:rPr>
            <w:noProof/>
            <w:webHidden/>
          </w:rPr>
          <w:tab/>
        </w:r>
        <w:r w:rsidR="00DE035F">
          <w:rPr>
            <w:noProof/>
            <w:webHidden/>
          </w:rPr>
          <w:fldChar w:fldCharType="begin"/>
        </w:r>
        <w:r w:rsidR="00DE035F">
          <w:rPr>
            <w:noProof/>
            <w:webHidden/>
          </w:rPr>
          <w:instrText xml:space="preserve"> PAGEREF _Toc100579614 \h </w:instrText>
        </w:r>
        <w:r w:rsidR="00DE035F">
          <w:rPr>
            <w:noProof/>
            <w:webHidden/>
          </w:rPr>
        </w:r>
        <w:r w:rsidR="00DE035F">
          <w:rPr>
            <w:noProof/>
            <w:webHidden/>
          </w:rPr>
          <w:fldChar w:fldCharType="separate"/>
        </w:r>
        <w:r w:rsidR="00DE035F">
          <w:rPr>
            <w:noProof/>
            <w:webHidden/>
          </w:rPr>
          <w:t>7</w:t>
        </w:r>
        <w:r w:rsidR="00DE035F">
          <w:rPr>
            <w:noProof/>
            <w:webHidden/>
          </w:rPr>
          <w:fldChar w:fldCharType="end"/>
        </w:r>
      </w:hyperlink>
    </w:p>
    <w:p w14:paraId="4A160597" w14:textId="7731C8D4" w:rsidR="00DE035F" w:rsidRDefault="00BE6E54">
      <w:pPr>
        <w:pStyle w:val="TDC5"/>
        <w:tabs>
          <w:tab w:val="left" w:pos="1880"/>
          <w:tab w:val="right" w:leader="dot" w:pos="8522"/>
        </w:tabs>
        <w:rPr>
          <w:rFonts w:cstheme="minorBidi"/>
          <w:noProof/>
          <w:lang w:val="en-US"/>
        </w:rPr>
      </w:pPr>
      <w:hyperlink w:anchor="_Toc100579615" w:history="1">
        <w:r w:rsidR="00DE035F" w:rsidRPr="00DF55F2">
          <w:rPr>
            <w:rStyle w:val="Hipervnculo"/>
            <w:noProof/>
          </w:rPr>
          <w:t>1.3.5.1.4</w:t>
        </w:r>
        <w:r w:rsidR="00DE035F">
          <w:rPr>
            <w:rFonts w:cstheme="minorBidi"/>
            <w:noProof/>
            <w:lang w:val="en-US"/>
          </w:rPr>
          <w:tab/>
        </w:r>
        <w:r w:rsidR="00DE035F" w:rsidRPr="00DF55F2">
          <w:rPr>
            <w:rStyle w:val="Hipervnculo"/>
            <w:noProof/>
          </w:rPr>
          <w:t>Saneamiento e Higiene</w:t>
        </w:r>
        <w:r w:rsidR="00DE035F">
          <w:rPr>
            <w:noProof/>
            <w:webHidden/>
          </w:rPr>
          <w:tab/>
        </w:r>
        <w:r w:rsidR="00DE035F">
          <w:rPr>
            <w:noProof/>
            <w:webHidden/>
          </w:rPr>
          <w:fldChar w:fldCharType="begin"/>
        </w:r>
        <w:r w:rsidR="00DE035F">
          <w:rPr>
            <w:noProof/>
            <w:webHidden/>
          </w:rPr>
          <w:instrText xml:space="preserve"> PAGEREF _Toc100579615 \h </w:instrText>
        </w:r>
        <w:r w:rsidR="00DE035F">
          <w:rPr>
            <w:noProof/>
            <w:webHidden/>
          </w:rPr>
        </w:r>
        <w:r w:rsidR="00DE035F">
          <w:rPr>
            <w:noProof/>
            <w:webHidden/>
          </w:rPr>
          <w:fldChar w:fldCharType="separate"/>
        </w:r>
        <w:r w:rsidR="00DE035F">
          <w:rPr>
            <w:noProof/>
            <w:webHidden/>
          </w:rPr>
          <w:t>10</w:t>
        </w:r>
        <w:r w:rsidR="00DE035F">
          <w:rPr>
            <w:noProof/>
            <w:webHidden/>
          </w:rPr>
          <w:fldChar w:fldCharType="end"/>
        </w:r>
      </w:hyperlink>
    </w:p>
    <w:p w14:paraId="49E15F7A" w14:textId="7A58B3B9" w:rsidR="00DE035F" w:rsidRDefault="00BE6E54">
      <w:pPr>
        <w:pStyle w:val="TDC5"/>
        <w:tabs>
          <w:tab w:val="left" w:pos="1880"/>
          <w:tab w:val="right" w:leader="dot" w:pos="8522"/>
        </w:tabs>
        <w:rPr>
          <w:rFonts w:cstheme="minorBidi"/>
          <w:noProof/>
          <w:lang w:val="en-US"/>
        </w:rPr>
      </w:pPr>
      <w:hyperlink w:anchor="_Toc100579616" w:history="1">
        <w:r w:rsidR="00DE035F" w:rsidRPr="00DF55F2">
          <w:rPr>
            <w:rStyle w:val="Hipervnculo"/>
            <w:noProof/>
          </w:rPr>
          <w:t>1.3.5.1.5</w:t>
        </w:r>
        <w:r w:rsidR="00DE035F">
          <w:rPr>
            <w:rFonts w:cstheme="minorBidi"/>
            <w:noProof/>
            <w:lang w:val="en-US"/>
          </w:rPr>
          <w:tab/>
        </w:r>
        <w:r w:rsidR="00DE035F" w:rsidRPr="00DF55F2">
          <w:rPr>
            <w:rStyle w:val="Hipervnculo"/>
            <w:noProof/>
          </w:rPr>
          <w:t>Equidad e Inclusión</w:t>
        </w:r>
        <w:r w:rsidR="00DE035F">
          <w:rPr>
            <w:noProof/>
            <w:webHidden/>
          </w:rPr>
          <w:tab/>
        </w:r>
        <w:r w:rsidR="00DE035F">
          <w:rPr>
            <w:noProof/>
            <w:webHidden/>
          </w:rPr>
          <w:fldChar w:fldCharType="begin"/>
        </w:r>
        <w:r w:rsidR="00DE035F">
          <w:rPr>
            <w:noProof/>
            <w:webHidden/>
          </w:rPr>
          <w:instrText xml:space="preserve"> PAGEREF _Toc100579616 \h </w:instrText>
        </w:r>
        <w:r w:rsidR="00DE035F">
          <w:rPr>
            <w:noProof/>
            <w:webHidden/>
          </w:rPr>
        </w:r>
        <w:r w:rsidR="00DE035F">
          <w:rPr>
            <w:noProof/>
            <w:webHidden/>
          </w:rPr>
          <w:fldChar w:fldCharType="separate"/>
        </w:r>
        <w:r w:rsidR="00DE035F">
          <w:rPr>
            <w:noProof/>
            <w:webHidden/>
          </w:rPr>
          <w:t>13</w:t>
        </w:r>
        <w:r w:rsidR="00DE035F">
          <w:rPr>
            <w:noProof/>
            <w:webHidden/>
          </w:rPr>
          <w:fldChar w:fldCharType="end"/>
        </w:r>
      </w:hyperlink>
    </w:p>
    <w:p w14:paraId="66189B31" w14:textId="085DF3F2" w:rsidR="00DE035F" w:rsidRDefault="00BE6E54">
      <w:pPr>
        <w:pStyle w:val="TDC5"/>
        <w:tabs>
          <w:tab w:val="left" w:pos="1880"/>
          <w:tab w:val="right" w:leader="dot" w:pos="8522"/>
        </w:tabs>
        <w:rPr>
          <w:rFonts w:cstheme="minorBidi"/>
          <w:noProof/>
          <w:lang w:val="en-US"/>
        </w:rPr>
      </w:pPr>
      <w:hyperlink w:anchor="_Toc100579617" w:history="1">
        <w:r w:rsidR="00DE035F" w:rsidRPr="00DF55F2">
          <w:rPr>
            <w:rStyle w:val="Hipervnculo"/>
            <w:noProof/>
          </w:rPr>
          <w:t>1.3.5.1.6</w:t>
        </w:r>
        <w:r w:rsidR="00DE035F">
          <w:rPr>
            <w:rFonts w:cstheme="minorBidi"/>
            <w:noProof/>
            <w:lang w:val="en-US"/>
          </w:rPr>
          <w:tab/>
        </w:r>
        <w:r w:rsidR="00DE035F" w:rsidRPr="00DF55F2">
          <w:rPr>
            <w:rStyle w:val="Hipervnculo"/>
            <w:noProof/>
          </w:rPr>
          <w:t>Dirección municipal de Saneamiento Básico</w:t>
        </w:r>
        <w:r w:rsidR="00DE035F">
          <w:rPr>
            <w:noProof/>
            <w:webHidden/>
          </w:rPr>
          <w:tab/>
        </w:r>
        <w:r w:rsidR="00DE035F">
          <w:rPr>
            <w:noProof/>
            <w:webHidden/>
          </w:rPr>
          <w:fldChar w:fldCharType="begin"/>
        </w:r>
        <w:r w:rsidR="00DE035F">
          <w:rPr>
            <w:noProof/>
            <w:webHidden/>
          </w:rPr>
          <w:instrText xml:space="preserve"> PAGEREF _Toc100579617 \h </w:instrText>
        </w:r>
        <w:r w:rsidR="00DE035F">
          <w:rPr>
            <w:noProof/>
            <w:webHidden/>
          </w:rPr>
        </w:r>
        <w:r w:rsidR="00DE035F">
          <w:rPr>
            <w:noProof/>
            <w:webHidden/>
          </w:rPr>
          <w:fldChar w:fldCharType="separate"/>
        </w:r>
        <w:r w:rsidR="00DE035F">
          <w:rPr>
            <w:noProof/>
            <w:webHidden/>
          </w:rPr>
          <w:t>14</w:t>
        </w:r>
        <w:r w:rsidR="00DE035F">
          <w:rPr>
            <w:noProof/>
            <w:webHidden/>
          </w:rPr>
          <w:fldChar w:fldCharType="end"/>
        </w:r>
      </w:hyperlink>
    </w:p>
    <w:p w14:paraId="590698C4" w14:textId="6DA9F103" w:rsidR="00DE035F" w:rsidRDefault="00BE6E54">
      <w:pPr>
        <w:pStyle w:val="TDC5"/>
        <w:tabs>
          <w:tab w:val="left" w:pos="1880"/>
          <w:tab w:val="right" w:leader="dot" w:pos="8522"/>
        </w:tabs>
        <w:rPr>
          <w:rFonts w:cstheme="minorBidi"/>
          <w:noProof/>
          <w:lang w:val="en-US"/>
        </w:rPr>
      </w:pPr>
      <w:hyperlink w:anchor="_Toc100579618" w:history="1">
        <w:r w:rsidR="00DE035F" w:rsidRPr="00DF55F2">
          <w:rPr>
            <w:rStyle w:val="Hipervnculo"/>
            <w:noProof/>
          </w:rPr>
          <w:t>1.3.5.1.7</w:t>
        </w:r>
        <w:r w:rsidR="00DE035F">
          <w:rPr>
            <w:rFonts w:cstheme="minorBidi"/>
            <w:noProof/>
            <w:lang w:val="en-US"/>
          </w:rPr>
          <w:tab/>
        </w:r>
        <w:r w:rsidR="00DE035F" w:rsidRPr="00DF55F2">
          <w:rPr>
            <w:rStyle w:val="Hipervnculo"/>
            <w:noProof/>
          </w:rPr>
          <w:t>Evaluación comparativa del sector en los últimos años</w:t>
        </w:r>
        <w:r w:rsidR="00DE035F">
          <w:rPr>
            <w:noProof/>
            <w:webHidden/>
          </w:rPr>
          <w:tab/>
        </w:r>
        <w:r w:rsidR="00DE035F">
          <w:rPr>
            <w:noProof/>
            <w:webHidden/>
          </w:rPr>
          <w:fldChar w:fldCharType="begin"/>
        </w:r>
        <w:r w:rsidR="00DE035F">
          <w:rPr>
            <w:noProof/>
            <w:webHidden/>
          </w:rPr>
          <w:instrText xml:space="preserve"> PAGEREF _Toc100579618 \h </w:instrText>
        </w:r>
        <w:r w:rsidR="00DE035F">
          <w:rPr>
            <w:noProof/>
            <w:webHidden/>
          </w:rPr>
        </w:r>
        <w:r w:rsidR="00DE035F">
          <w:rPr>
            <w:noProof/>
            <w:webHidden/>
          </w:rPr>
          <w:fldChar w:fldCharType="separate"/>
        </w:r>
        <w:r w:rsidR="00DE035F">
          <w:rPr>
            <w:noProof/>
            <w:webHidden/>
          </w:rPr>
          <w:t>15</w:t>
        </w:r>
        <w:r w:rsidR="00DE035F">
          <w:rPr>
            <w:noProof/>
            <w:webHidden/>
          </w:rPr>
          <w:fldChar w:fldCharType="end"/>
        </w:r>
      </w:hyperlink>
    </w:p>
    <w:p w14:paraId="6D1F7B9B" w14:textId="1A61E316" w:rsidR="00DE035F" w:rsidRDefault="00BE6E54">
      <w:pPr>
        <w:pStyle w:val="TDC5"/>
        <w:tabs>
          <w:tab w:val="left" w:pos="1880"/>
          <w:tab w:val="right" w:leader="dot" w:pos="8522"/>
        </w:tabs>
        <w:rPr>
          <w:rFonts w:cstheme="minorBidi"/>
          <w:noProof/>
          <w:lang w:val="en-US"/>
        </w:rPr>
      </w:pPr>
      <w:hyperlink w:anchor="_Toc100579619" w:history="1">
        <w:r w:rsidR="00DE035F" w:rsidRPr="00DF55F2">
          <w:rPr>
            <w:rStyle w:val="Hipervnculo"/>
            <w:noProof/>
            <w:lang w:val="es-BO"/>
          </w:rPr>
          <w:t>1.3.5.1.8</w:t>
        </w:r>
        <w:r w:rsidR="00DE035F">
          <w:rPr>
            <w:rFonts w:cstheme="minorBidi"/>
            <w:noProof/>
            <w:lang w:val="en-US"/>
          </w:rPr>
          <w:tab/>
        </w:r>
        <w:r w:rsidR="00DE035F" w:rsidRPr="00DF55F2">
          <w:rPr>
            <w:rStyle w:val="Hipervnculo"/>
            <w:noProof/>
          </w:rPr>
          <w:t>Tratamiento de Aguas Residuales y manejo de lodos</w:t>
        </w:r>
        <w:r w:rsidR="00DE035F">
          <w:rPr>
            <w:noProof/>
            <w:webHidden/>
          </w:rPr>
          <w:tab/>
        </w:r>
        <w:r w:rsidR="00DE035F">
          <w:rPr>
            <w:noProof/>
            <w:webHidden/>
          </w:rPr>
          <w:fldChar w:fldCharType="begin"/>
        </w:r>
        <w:r w:rsidR="00DE035F">
          <w:rPr>
            <w:noProof/>
            <w:webHidden/>
          </w:rPr>
          <w:instrText xml:space="preserve"> PAGEREF _Toc100579619 \h </w:instrText>
        </w:r>
        <w:r w:rsidR="00DE035F">
          <w:rPr>
            <w:noProof/>
            <w:webHidden/>
          </w:rPr>
        </w:r>
        <w:r w:rsidR="00DE035F">
          <w:rPr>
            <w:noProof/>
            <w:webHidden/>
          </w:rPr>
          <w:fldChar w:fldCharType="separate"/>
        </w:r>
        <w:r w:rsidR="00DE035F">
          <w:rPr>
            <w:noProof/>
            <w:webHidden/>
          </w:rPr>
          <w:t>16</w:t>
        </w:r>
        <w:r w:rsidR="00DE035F">
          <w:rPr>
            <w:noProof/>
            <w:webHidden/>
          </w:rPr>
          <w:fldChar w:fldCharType="end"/>
        </w:r>
      </w:hyperlink>
    </w:p>
    <w:p w14:paraId="6BD5D26E" w14:textId="4AD6DDBD" w:rsidR="00DE035F" w:rsidRDefault="00BE6E54">
      <w:pPr>
        <w:pStyle w:val="TDC5"/>
        <w:tabs>
          <w:tab w:val="left" w:pos="1880"/>
          <w:tab w:val="right" w:leader="dot" w:pos="8522"/>
        </w:tabs>
        <w:rPr>
          <w:rFonts w:cstheme="minorBidi"/>
          <w:noProof/>
          <w:lang w:val="en-US"/>
        </w:rPr>
      </w:pPr>
      <w:hyperlink w:anchor="_Toc100579620" w:history="1">
        <w:r w:rsidR="00DE035F" w:rsidRPr="00DF55F2">
          <w:rPr>
            <w:rStyle w:val="Hipervnculo"/>
            <w:noProof/>
          </w:rPr>
          <w:t>1.3.5.1.9</w:t>
        </w:r>
        <w:r w:rsidR="00DE035F">
          <w:rPr>
            <w:rFonts w:cstheme="minorBidi"/>
            <w:noProof/>
            <w:lang w:val="en-US"/>
          </w:rPr>
          <w:tab/>
        </w:r>
        <w:r w:rsidR="00DE035F" w:rsidRPr="00DF55F2">
          <w:rPr>
            <w:rStyle w:val="Hipervnculo"/>
            <w:noProof/>
          </w:rPr>
          <w:t>Estrategia de articulación intersectorial</w:t>
        </w:r>
        <w:r w:rsidR="00DE035F">
          <w:rPr>
            <w:noProof/>
            <w:webHidden/>
          </w:rPr>
          <w:tab/>
        </w:r>
        <w:r w:rsidR="00DE035F">
          <w:rPr>
            <w:noProof/>
            <w:webHidden/>
          </w:rPr>
          <w:fldChar w:fldCharType="begin"/>
        </w:r>
        <w:r w:rsidR="00DE035F">
          <w:rPr>
            <w:noProof/>
            <w:webHidden/>
          </w:rPr>
          <w:instrText xml:space="preserve"> PAGEREF _Toc100579620 \h </w:instrText>
        </w:r>
        <w:r w:rsidR="00DE035F">
          <w:rPr>
            <w:noProof/>
            <w:webHidden/>
          </w:rPr>
        </w:r>
        <w:r w:rsidR="00DE035F">
          <w:rPr>
            <w:noProof/>
            <w:webHidden/>
          </w:rPr>
          <w:fldChar w:fldCharType="separate"/>
        </w:r>
        <w:r w:rsidR="00DE035F">
          <w:rPr>
            <w:noProof/>
            <w:webHidden/>
          </w:rPr>
          <w:t>16</w:t>
        </w:r>
        <w:r w:rsidR="00DE035F">
          <w:rPr>
            <w:noProof/>
            <w:webHidden/>
          </w:rPr>
          <w:fldChar w:fldCharType="end"/>
        </w:r>
      </w:hyperlink>
    </w:p>
    <w:p w14:paraId="04F6C02C" w14:textId="1AB4C070" w:rsidR="00DE035F" w:rsidRDefault="00BE6E54">
      <w:pPr>
        <w:pStyle w:val="TDC5"/>
        <w:tabs>
          <w:tab w:val="left" w:pos="1991"/>
          <w:tab w:val="right" w:leader="dot" w:pos="8522"/>
        </w:tabs>
        <w:rPr>
          <w:rFonts w:cstheme="minorBidi"/>
          <w:noProof/>
          <w:lang w:val="en-US"/>
        </w:rPr>
      </w:pPr>
      <w:hyperlink w:anchor="_Toc100579621" w:history="1">
        <w:r w:rsidR="00DE035F" w:rsidRPr="00DF55F2">
          <w:rPr>
            <w:rStyle w:val="Hipervnculo"/>
            <w:noProof/>
          </w:rPr>
          <w:t>1.3.5.1.10</w:t>
        </w:r>
        <w:r w:rsidR="00DE035F">
          <w:rPr>
            <w:rFonts w:cstheme="minorBidi"/>
            <w:noProof/>
            <w:lang w:val="en-US"/>
          </w:rPr>
          <w:tab/>
        </w:r>
        <w:r w:rsidR="00DE035F" w:rsidRPr="00DF55F2">
          <w:rPr>
            <w:rStyle w:val="Hipervnculo"/>
            <w:noProof/>
          </w:rPr>
          <w:t>Inversión sistema de Agua</w:t>
        </w:r>
        <w:r w:rsidR="00DE035F">
          <w:rPr>
            <w:noProof/>
            <w:webHidden/>
          </w:rPr>
          <w:tab/>
        </w:r>
        <w:r w:rsidR="00DE035F">
          <w:rPr>
            <w:noProof/>
            <w:webHidden/>
          </w:rPr>
          <w:fldChar w:fldCharType="begin"/>
        </w:r>
        <w:r w:rsidR="00DE035F">
          <w:rPr>
            <w:noProof/>
            <w:webHidden/>
          </w:rPr>
          <w:instrText xml:space="preserve"> PAGEREF _Toc100579621 \h </w:instrText>
        </w:r>
        <w:r w:rsidR="00DE035F">
          <w:rPr>
            <w:noProof/>
            <w:webHidden/>
          </w:rPr>
        </w:r>
        <w:r w:rsidR="00DE035F">
          <w:rPr>
            <w:noProof/>
            <w:webHidden/>
          </w:rPr>
          <w:fldChar w:fldCharType="separate"/>
        </w:r>
        <w:r w:rsidR="00DE035F">
          <w:rPr>
            <w:noProof/>
            <w:webHidden/>
          </w:rPr>
          <w:t>17</w:t>
        </w:r>
        <w:r w:rsidR="00DE035F">
          <w:rPr>
            <w:noProof/>
            <w:webHidden/>
          </w:rPr>
          <w:fldChar w:fldCharType="end"/>
        </w:r>
      </w:hyperlink>
    </w:p>
    <w:p w14:paraId="0937155B" w14:textId="3B779056" w:rsidR="00DE035F" w:rsidRDefault="00BE6E54">
      <w:pPr>
        <w:pStyle w:val="TDC5"/>
        <w:tabs>
          <w:tab w:val="left" w:pos="1991"/>
          <w:tab w:val="right" w:leader="dot" w:pos="8522"/>
        </w:tabs>
        <w:rPr>
          <w:rFonts w:cstheme="minorBidi"/>
          <w:noProof/>
          <w:lang w:val="en-US"/>
        </w:rPr>
      </w:pPr>
      <w:hyperlink w:anchor="_Toc100579622" w:history="1">
        <w:r w:rsidR="00DE035F" w:rsidRPr="00DF55F2">
          <w:rPr>
            <w:rStyle w:val="Hipervnculo"/>
            <w:noProof/>
          </w:rPr>
          <w:t>1.3.5.1.11</w:t>
        </w:r>
        <w:r w:rsidR="00DE035F">
          <w:rPr>
            <w:rFonts w:cstheme="minorBidi"/>
            <w:noProof/>
            <w:lang w:val="en-US"/>
          </w:rPr>
          <w:tab/>
        </w:r>
        <w:r w:rsidR="00DE035F" w:rsidRPr="00DF55F2">
          <w:rPr>
            <w:rStyle w:val="Hipervnculo"/>
            <w:noProof/>
          </w:rPr>
          <w:t>Pre-Inversión Sistemas de agua</w:t>
        </w:r>
        <w:r w:rsidR="00DE035F">
          <w:rPr>
            <w:noProof/>
            <w:webHidden/>
          </w:rPr>
          <w:tab/>
        </w:r>
        <w:r w:rsidR="00DE035F">
          <w:rPr>
            <w:noProof/>
            <w:webHidden/>
          </w:rPr>
          <w:fldChar w:fldCharType="begin"/>
        </w:r>
        <w:r w:rsidR="00DE035F">
          <w:rPr>
            <w:noProof/>
            <w:webHidden/>
          </w:rPr>
          <w:instrText xml:space="preserve"> PAGEREF _Toc100579622 \h </w:instrText>
        </w:r>
        <w:r w:rsidR="00DE035F">
          <w:rPr>
            <w:noProof/>
            <w:webHidden/>
          </w:rPr>
        </w:r>
        <w:r w:rsidR="00DE035F">
          <w:rPr>
            <w:noProof/>
            <w:webHidden/>
          </w:rPr>
          <w:fldChar w:fldCharType="separate"/>
        </w:r>
        <w:r w:rsidR="00DE035F">
          <w:rPr>
            <w:noProof/>
            <w:webHidden/>
          </w:rPr>
          <w:t>17</w:t>
        </w:r>
        <w:r w:rsidR="00DE035F">
          <w:rPr>
            <w:noProof/>
            <w:webHidden/>
          </w:rPr>
          <w:fldChar w:fldCharType="end"/>
        </w:r>
      </w:hyperlink>
    </w:p>
    <w:p w14:paraId="213AEE78" w14:textId="29FE6B06" w:rsidR="00DE035F" w:rsidRDefault="00BE6E54">
      <w:pPr>
        <w:pStyle w:val="TDC5"/>
        <w:tabs>
          <w:tab w:val="left" w:pos="1991"/>
          <w:tab w:val="right" w:leader="dot" w:pos="8522"/>
        </w:tabs>
        <w:rPr>
          <w:rFonts w:cstheme="minorBidi"/>
          <w:noProof/>
          <w:lang w:val="en-US"/>
        </w:rPr>
      </w:pPr>
      <w:hyperlink w:anchor="_Toc100579623" w:history="1">
        <w:r w:rsidR="00DE035F" w:rsidRPr="00DF55F2">
          <w:rPr>
            <w:rStyle w:val="Hipervnculo"/>
            <w:noProof/>
          </w:rPr>
          <w:t>1.3.5.1.12</w:t>
        </w:r>
        <w:r w:rsidR="00DE035F">
          <w:rPr>
            <w:rFonts w:cstheme="minorBidi"/>
            <w:noProof/>
            <w:lang w:val="en-US"/>
          </w:rPr>
          <w:tab/>
        </w:r>
        <w:r w:rsidR="00DE035F" w:rsidRPr="00DF55F2">
          <w:rPr>
            <w:rStyle w:val="Hipervnculo"/>
            <w:noProof/>
          </w:rPr>
          <w:t>Proyectos nuevos</w:t>
        </w:r>
        <w:r w:rsidR="00DE035F">
          <w:rPr>
            <w:noProof/>
            <w:webHidden/>
          </w:rPr>
          <w:tab/>
        </w:r>
        <w:r w:rsidR="00DE035F">
          <w:rPr>
            <w:noProof/>
            <w:webHidden/>
          </w:rPr>
          <w:fldChar w:fldCharType="begin"/>
        </w:r>
        <w:r w:rsidR="00DE035F">
          <w:rPr>
            <w:noProof/>
            <w:webHidden/>
          </w:rPr>
          <w:instrText xml:space="preserve"> PAGEREF _Toc100579623 \h </w:instrText>
        </w:r>
        <w:r w:rsidR="00DE035F">
          <w:rPr>
            <w:noProof/>
            <w:webHidden/>
          </w:rPr>
        </w:r>
        <w:r w:rsidR="00DE035F">
          <w:rPr>
            <w:noProof/>
            <w:webHidden/>
          </w:rPr>
          <w:fldChar w:fldCharType="separate"/>
        </w:r>
        <w:r w:rsidR="00DE035F">
          <w:rPr>
            <w:noProof/>
            <w:webHidden/>
          </w:rPr>
          <w:t>17</w:t>
        </w:r>
        <w:r w:rsidR="00DE035F">
          <w:rPr>
            <w:noProof/>
            <w:webHidden/>
          </w:rPr>
          <w:fldChar w:fldCharType="end"/>
        </w:r>
      </w:hyperlink>
    </w:p>
    <w:p w14:paraId="6CDB4416" w14:textId="0324238D" w:rsidR="00DE035F" w:rsidRDefault="00BE6E54">
      <w:pPr>
        <w:pStyle w:val="TDC5"/>
        <w:tabs>
          <w:tab w:val="left" w:pos="1991"/>
          <w:tab w:val="right" w:leader="dot" w:pos="8522"/>
        </w:tabs>
        <w:rPr>
          <w:rFonts w:cstheme="minorBidi"/>
          <w:noProof/>
          <w:lang w:val="en-US"/>
        </w:rPr>
      </w:pPr>
      <w:hyperlink w:anchor="_Toc100579624" w:history="1">
        <w:r w:rsidR="00DE035F" w:rsidRPr="00DF55F2">
          <w:rPr>
            <w:rStyle w:val="Hipervnculo"/>
            <w:noProof/>
          </w:rPr>
          <w:t>1.3.5.1.13</w:t>
        </w:r>
        <w:r w:rsidR="00DE035F">
          <w:rPr>
            <w:rFonts w:cstheme="minorBidi"/>
            <w:noProof/>
            <w:lang w:val="en-US"/>
          </w:rPr>
          <w:tab/>
        </w:r>
        <w:r w:rsidR="00DE035F" w:rsidRPr="00DF55F2">
          <w:rPr>
            <w:rStyle w:val="Hipervnculo"/>
            <w:noProof/>
          </w:rPr>
          <w:t>Pre - inversión en saneamiento</w:t>
        </w:r>
        <w:r w:rsidR="00DE035F">
          <w:rPr>
            <w:noProof/>
            <w:webHidden/>
          </w:rPr>
          <w:tab/>
        </w:r>
        <w:r w:rsidR="00DE035F">
          <w:rPr>
            <w:noProof/>
            <w:webHidden/>
          </w:rPr>
          <w:fldChar w:fldCharType="begin"/>
        </w:r>
        <w:r w:rsidR="00DE035F">
          <w:rPr>
            <w:noProof/>
            <w:webHidden/>
          </w:rPr>
          <w:instrText xml:space="preserve"> PAGEREF _Toc100579624 \h </w:instrText>
        </w:r>
        <w:r w:rsidR="00DE035F">
          <w:rPr>
            <w:noProof/>
            <w:webHidden/>
          </w:rPr>
        </w:r>
        <w:r w:rsidR="00DE035F">
          <w:rPr>
            <w:noProof/>
            <w:webHidden/>
          </w:rPr>
          <w:fldChar w:fldCharType="separate"/>
        </w:r>
        <w:r w:rsidR="00DE035F">
          <w:rPr>
            <w:noProof/>
            <w:webHidden/>
          </w:rPr>
          <w:t>17</w:t>
        </w:r>
        <w:r w:rsidR="00DE035F">
          <w:rPr>
            <w:noProof/>
            <w:webHidden/>
          </w:rPr>
          <w:fldChar w:fldCharType="end"/>
        </w:r>
      </w:hyperlink>
    </w:p>
    <w:p w14:paraId="32CFFFAC" w14:textId="4EB654CC" w:rsidR="00DE035F" w:rsidRDefault="00BE6E54">
      <w:pPr>
        <w:pStyle w:val="TDC5"/>
        <w:tabs>
          <w:tab w:val="left" w:pos="1991"/>
          <w:tab w:val="right" w:leader="dot" w:pos="8522"/>
        </w:tabs>
        <w:rPr>
          <w:rFonts w:cstheme="minorBidi"/>
          <w:noProof/>
          <w:lang w:val="en-US"/>
        </w:rPr>
      </w:pPr>
      <w:hyperlink w:anchor="_Toc100579625" w:history="1">
        <w:r w:rsidR="00DE035F" w:rsidRPr="00DF55F2">
          <w:rPr>
            <w:rStyle w:val="Hipervnculo"/>
            <w:noProof/>
          </w:rPr>
          <w:t>1.3.5.1.14</w:t>
        </w:r>
        <w:r w:rsidR="00DE035F">
          <w:rPr>
            <w:rFonts w:cstheme="minorBidi"/>
            <w:noProof/>
            <w:lang w:val="en-US"/>
          </w:rPr>
          <w:tab/>
        </w:r>
        <w:r w:rsidR="00DE035F" w:rsidRPr="00DF55F2">
          <w:rPr>
            <w:rStyle w:val="Hipervnculo"/>
            <w:noProof/>
          </w:rPr>
          <w:t>Incentivo saneamiento familiar</w:t>
        </w:r>
        <w:r w:rsidR="00DE035F">
          <w:rPr>
            <w:noProof/>
            <w:webHidden/>
          </w:rPr>
          <w:tab/>
        </w:r>
        <w:r w:rsidR="00DE035F">
          <w:rPr>
            <w:noProof/>
            <w:webHidden/>
          </w:rPr>
          <w:fldChar w:fldCharType="begin"/>
        </w:r>
        <w:r w:rsidR="00DE035F">
          <w:rPr>
            <w:noProof/>
            <w:webHidden/>
          </w:rPr>
          <w:instrText xml:space="preserve"> PAGEREF _Toc100579625 \h </w:instrText>
        </w:r>
        <w:r w:rsidR="00DE035F">
          <w:rPr>
            <w:noProof/>
            <w:webHidden/>
          </w:rPr>
        </w:r>
        <w:r w:rsidR="00DE035F">
          <w:rPr>
            <w:noProof/>
            <w:webHidden/>
          </w:rPr>
          <w:fldChar w:fldCharType="separate"/>
        </w:r>
        <w:r w:rsidR="00DE035F">
          <w:rPr>
            <w:noProof/>
            <w:webHidden/>
          </w:rPr>
          <w:t>18</w:t>
        </w:r>
        <w:r w:rsidR="00DE035F">
          <w:rPr>
            <w:noProof/>
            <w:webHidden/>
          </w:rPr>
          <w:fldChar w:fldCharType="end"/>
        </w:r>
      </w:hyperlink>
    </w:p>
    <w:p w14:paraId="709030BD" w14:textId="1827F424" w:rsidR="00DE035F" w:rsidRDefault="00BE6E54">
      <w:pPr>
        <w:pStyle w:val="TDC5"/>
        <w:tabs>
          <w:tab w:val="left" w:pos="1991"/>
          <w:tab w:val="right" w:leader="dot" w:pos="8522"/>
        </w:tabs>
        <w:rPr>
          <w:rFonts w:cstheme="minorBidi"/>
          <w:noProof/>
          <w:lang w:val="en-US"/>
        </w:rPr>
      </w:pPr>
      <w:hyperlink w:anchor="_Toc100579626" w:history="1">
        <w:r w:rsidR="00DE035F" w:rsidRPr="00DF55F2">
          <w:rPr>
            <w:rStyle w:val="Hipervnculo"/>
            <w:noProof/>
          </w:rPr>
          <w:t>1.3.5.1.15</w:t>
        </w:r>
        <w:r w:rsidR="00DE035F">
          <w:rPr>
            <w:rFonts w:cstheme="minorBidi"/>
            <w:noProof/>
            <w:lang w:val="en-US"/>
          </w:rPr>
          <w:tab/>
        </w:r>
        <w:r w:rsidR="00DE035F" w:rsidRPr="00DF55F2">
          <w:rPr>
            <w:rStyle w:val="Hipervnculo"/>
            <w:noProof/>
          </w:rPr>
          <w:t>Inversión Instituciones: Unidades Educativas y Establecimientos de salud</w:t>
        </w:r>
        <w:r w:rsidR="00DE035F">
          <w:rPr>
            <w:noProof/>
            <w:webHidden/>
          </w:rPr>
          <w:tab/>
        </w:r>
        <w:r w:rsidR="00DE035F">
          <w:rPr>
            <w:noProof/>
            <w:webHidden/>
          </w:rPr>
          <w:fldChar w:fldCharType="begin"/>
        </w:r>
        <w:r w:rsidR="00DE035F">
          <w:rPr>
            <w:noProof/>
            <w:webHidden/>
          </w:rPr>
          <w:instrText xml:space="preserve"> PAGEREF _Toc100579626 \h </w:instrText>
        </w:r>
        <w:r w:rsidR="00DE035F">
          <w:rPr>
            <w:noProof/>
            <w:webHidden/>
          </w:rPr>
        </w:r>
        <w:r w:rsidR="00DE035F">
          <w:rPr>
            <w:noProof/>
            <w:webHidden/>
          </w:rPr>
          <w:fldChar w:fldCharType="separate"/>
        </w:r>
        <w:r w:rsidR="00DE035F">
          <w:rPr>
            <w:noProof/>
            <w:webHidden/>
          </w:rPr>
          <w:t>18</w:t>
        </w:r>
        <w:r w:rsidR="00DE035F">
          <w:rPr>
            <w:noProof/>
            <w:webHidden/>
          </w:rPr>
          <w:fldChar w:fldCharType="end"/>
        </w:r>
      </w:hyperlink>
    </w:p>
    <w:p w14:paraId="66AAB8E5" w14:textId="492629B7" w:rsidR="00DE035F" w:rsidRDefault="00BE6E54">
      <w:pPr>
        <w:pStyle w:val="TDC3"/>
        <w:tabs>
          <w:tab w:val="left" w:pos="1320"/>
          <w:tab w:val="right" w:leader="dot" w:pos="8522"/>
        </w:tabs>
        <w:rPr>
          <w:rFonts w:cstheme="minorBidi"/>
          <w:noProof/>
          <w:lang w:val="en-US"/>
        </w:rPr>
      </w:pPr>
      <w:hyperlink w:anchor="_Toc100579627" w:history="1">
        <w:r w:rsidR="00DE035F" w:rsidRPr="00DF55F2">
          <w:rPr>
            <w:rStyle w:val="Hipervnculo"/>
            <w:noProof/>
          </w:rPr>
          <w:t>2.3.6.</w:t>
        </w:r>
        <w:r w:rsidR="00DE035F">
          <w:rPr>
            <w:rFonts w:cstheme="minorBidi"/>
            <w:noProof/>
            <w:lang w:val="en-US"/>
          </w:rPr>
          <w:tab/>
        </w:r>
        <w:r w:rsidR="00DE035F" w:rsidRPr="00DF55F2">
          <w:rPr>
            <w:rStyle w:val="Hipervnculo"/>
            <w:noProof/>
          </w:rPr>
          <w:t>Telecomunicación</w:t>
        </w:r>
        <w:r w:rsidR="00DE035F">
          <w:rPr>
            <w:noProof/>
            <w:webHidden/>
          </w:rPr>
          <w:tab/>
        </w:r>
        <w:r w:rsidR="00DE035F">
          <w:rPr>
            <w:noProof/>
            <w:webHidden/>
          </w:rPr>
          <w:fldChar w:fldCharType="begin"/>
        </w:r>
        <w:r w:rsidR="00DE035F">
          <w:rPr>
            <w:noProof/>
            <w:webHidden/>
          </w:rPr>
          <w:instrText xml:space="preserve"> PAGEREF _Toc100579627 \h </w:instrText>
        </w:r>
        <w:r w:rsidR="00DE035F">
          <w:rPr>
            <w:noProof/>
            <w:webHidden/>
          </w:rPr>
        </w:r>
        <w:r w:rsidR="00DE035F">
          <w:rPr>
            <w:noProof/>
            <w:webHidden/>
          </w:rPr>
          <w:fldChar w:fldCharType="separate"/>
        </w:r>
        <w:r w:rsidR="00DE035F">
          <w:rPr>
            <w:noProof/>
            <w:webHidden/>
          </w:rPr>
          <w:t>19</w:t>
        </w:r>
        <w:r w:rsidR="00DE035F">
          <w:rPr>
            <w:noProof/>
            <w:webHidden/>
          </w:rPr>
          <w:fldChar w:fldCharType="end"/>
        </w:r>
      </w:hyperlink>
    </w:p>
    <w:p w14:paraId="3E841B4F" w14:textId="790A9730" w:rsidR="00DE035F" w:rsidRDefault="00BE6E54">
      <w:pPr>
        <w:pStyle w:val="TDC3"/>
        <w:tabs>
          <w:tab w:val="left" w:pos="1320"/>
          <w:tab w:val="right" w:leader="dot" w:pos="8522"/>
        </w:tabs>
        <w:rPr>
          <w:rFonts w:cstheme="minorBidi"/>
          <w:noProof/>
          <w:lang w:val="en-US"/>
        </w:rPr>
      </w:pPr>
      <w:hyperlink w:anchor="_Toc100579628" w:history="1">
        <w:r w:rsidR="00DE035F" w:rsidRPr="00DF55F2">
          <w:rPr>
            <w:rStyle w:val="Hipervnculo"/>
            <w:noProof/>
          </w:rPr>
          <w:t>2.3.7.</w:t>
        </w:r>
        <w:r w:rsidR="00DE035F">
          <w:rPr>
            <w:rFonts w:cstheme="minorBidi"/>
            <w:noProof/>
            <w:lang w:val="en-US"/>
          </w:rPr>
          <w:tab/>
        </w:r>
        <w:r w:rsidR="00DE035F" w:rsidRPr="00DF55F2">
          <w:rPr>
            <w:rStyle w:val="Hipervnculo"/>
            <w:noProof/>
          </w:rPr>
          <w:t>Pobreza</w:t>
        </w:r>
        <w:r w:rsidR="00DE035F">
          <w:rPr>
            <w:noProof/>
            <w:webHidden/>
          </w:rPr>
          <w:tab/>
        </w:r>
        <w:r w:rsidR="00DE035F">
          <w:rPr>
            <w:noProof/>
            <w:webHidden/>
          </w:rPr>
          <w:fldChar w:fldCharType="begin"/>
        </w:r>
        <w:r w:rsidR="00DE035F">
          <w:rPr>
            <w:noProof/>
            <w:webHidden/>
          </w:rPr>
          <w:instrText xml:space="preserve"> PAGEREF _Toc100579628 \h </w:instrText>
        </w:r>
        <w:r w:rsidR="00DE035F">
          <w:rPr>
            <w:noProof/>
            <w:webHidden/>
          </w:rPr>
        </w:r>
        <w:r w:rsidR="00DE035F">
          <w:rPr>
            <w:noProof/>
            <w:webHidden/>
          </w:rPr>
          <w:fldChar w:fldCharType="separate"/>
        </w:r>
        <w:r w:rsidR="00DE035F">
          <w:rPr>
            <w:noProof/>
            <w:webHidden/>
          </w:rPr>
          <w:t>19</w:t>
        </w:r>
        <w:r w:rsidR="00DE035F">
          <w:rPr>
            <w:noProof/>
            <w:webHidden/>
          </w:rPr>
          <w:fldChar w:fldCharType="end"/>
        </w:r>
      </w:hyperlink>
    </w:p>
    <w:p w14:paraId="6D1871AD" w14:textId="6932C0B9" w:rsidR="00DE035F" w:rsidRDefault="00BE6E54">
      <w:pPr>
        <w:pStyle w:val="TDC3"/>
        <w:tabs>
          <w:tab w:val="left" w:pos="1320"/>
          <w:tab w:val="right" w:leader="dot" w:pos="8522"/>
        </w:tabs>
        <w:rPr>
          <w:rFonts w:cstheme="minorBidi"/>
          <w:noProof/>
          <w:lang w:val="en-US"/>
        </w:rPr>
      </w:pPr>
      <w:hyperlink w:anchor="_Toc100579629" w:history="1">
        <w:r w:rsidR="00DE035F" w:rsidRPr="00DF55F2">
          <w:rPr>
            <w:rStyle w:val="Hipervnculo"/>
            <w:noProof/>
          </w:rPr>
          <w:t>2.3.8.</w:t>
        </w:r>
        <w:r w:rsidR="00DE035F">
          <w:rPr>
            <w:rFonts w:cstheme="minorBidi"/>
            <w:noProof/>
            <w:lang w:val="en-US"/>
          </w:rPr>
          <w:tab/>
        </w:r>
        <w:r w:rsidR="00DE035F" w:rsidRPr="00DF55F2">
          <w:rPr>
            <w:rStyle w:val="Hipervnculo"/>
            <w:noProof/>
          </w:rPr>
          <w:t>Caracterización económica</w:t>
        </w:r>
        <w:r w:rsidR="00DE035F">
          <w:rPr>
            <w:noProof/>
            <w:webHidden/>
          </w:rPr>
          <w:tab/>
        </w:r>
        <w:r w:rsidR="00DE035F">
          <w:rPr>
            <w:noProof/>
            <w:webHidden/>
          </w:rPr>
          <w:fldChar w:fldCharType="begin"/>
        </w:r>
        <w:r w:rsidR="00DE035F">
          <w:rPr>
            <w:noProof/>
            <w:webHidden/>
          </w:rPr>
          <w:instrText xml:space="preserve"> PAGEREF _Toc100579629 \h </w:instrText>
        </w:r>
        <w:r w:rsidR="00DE035F">
          <w:rPr>
            <w:noProof/>
            <w:webHidden/>
          </w:rPr>
        </w:r>
        <w:r w:rsidR="00DE035F">
          <w:rPr>
            <w:noProof/>
            <w:webHidden/>
          </w:rPr>
          <w:fldChar w:fldCharType="separate"/>
        </w:r>
        <w:r w:rsidR="00DE035F">
          <w:rPr>
            <w:noProof/>
            <w:webHidden/>
          </w:rPr>
          <w:t>19</w:t>
        </w:r>
        <w:r w:rsidR="00DE035F">
          <w:rPr>
            <w:noProof/>
            <w:webHidden/>
          </w:rPr>
          <w:fldChar w:fldCharType="end"/>
        </w:r>
      </w:hyperlink>
    </w:p>
    <w:p w14:paraId="5DCDDABA" w14:textId="3339B7A6" w:rsidR="00DE035F" w:rsidRDefault="00BE6E54">
      <w:pPr>
        <w:pStyle w:val="TDC3"/>
        <w:tabs>
          <w:tab w:val="left" w:pos="1320"/>
          <w:tab w:val="right" w:leader="dot" w:pos="8522"/>
        </w:tabs>
        <w:rPr>
          <w:rFonts w:cstheme="minorBidi"/>
          <w:noProof/>
          <w:lang w:val="en-US"/>
        </w:rPr>
      </w:pPr>
      <w:hyperlink w:anchor="_Toc100579630" w:history="1">
        <w:r w:rsidR="00DE035F" w:rsidRPr="00DF55F2">
          <w:rPr>
            <w:rStyle w:val="Hipervnculo"/>
            <w:noProof/>
          </w:rPr>
          <w:t>2.3.9.</w:t>
        </w:r>
        <w:r w:rsidR="00DE035F">
          <w:rPr>
            <w:rFonts w:cstheme="minorBidi"/>
            <w:noProof/>
            <w:lang w:val="en-US"/>
          </w:rPr>
          <w:tab/>
        </w:r>
        <w:r w:rsidR="00DE035F" w:rsidRPr="00DF55F2">
          <w:rPr>
            <w:rStyle w:val="Hipervnculo"/>
            <w:noProof/>
          </w:rPr>
          <w:t>Ocupación y uso de territorio</w:t>
        </w:r>
        <w:r w:rsidR="00DE035F">
          <w:rPr>
            <w:noProof/>
            <w:webHidden/>
          </w:rPr>
          <w:tab/>
        </w:r>
        <w:r w:rsidR="00DE035F">
          <w:rPr>
            <w:noProof/>
            <w:webHidden/>
          </w:rPr>
          <w:fldChar w:fldCharType="begin"/>
        </w:r>
        <w:r w:rsidR="00DE035F">
          <w:rPr>
            <w:noProof/>
            <w:webHidden/>
          </w:rPr>
          <w:instrText xml:space="preserve"> PAGEREF _Toc100579630 \h </w:instrText>
        </w:r>
        <w:r w:rsidR="00DE035F">
          <w:rPr>
            <w:noProof/>
            <w:webHidden/>
          </w:rPr>
        </w:r>
        <w:r w:rsidR="00DE035F">
          <w:rPr>
            <w:noProof/>
            <w:webHidden/>
          </w:rPr>
          <w:fldChar w:fldCharType="separate"/>
        </w:r>
        <w:r w:rsidR="00DE035F">
          <w:rPr>
            <w:noProof/>
            <w:webHidden/>
          </w:rPr>
          <w:t>19</w:t>
        </w:r>
        <w:r w:rsidR="00DE035F">
          <w:rPr>
            <w:noProof/>
            <w:webHidden/>
          </w:rPr>
          <w:fldChar w:fldCharType="end"/>
        </w:r>
      </w:hyperlink>
    </w:p>
    <w:p w14:paraId="3D4D0C87" w14:textId="633A37BC" w:rsidR="00DE035F" w:rsidRDefault="00BE6E54">
      <w:pPr>
        <w:pStyle w:val="TDC3"/>
        <w:tabs>
          <w:tab w:val="left" w:pos="1320"/>
          <w:tab w:val="right" w:leader="dot" w:pos="8522"/>
        </w:tabs>
        <w:rPr>
          <w:rFonts w:cstheme="minorBidi"/>
          <w:noProof/>
          <w:lang w:val="en-US"/>
        </w:rPr>
      </w:pPr>
      <w:hyperlink w:anchor="_Toc100579631" w:history="1">
        <w:r w:rsidR="00DE035F" w:rsidRPr="00DF55F2">
          <w:rPr>
            <w:rStyle w:val="Hipervnculo"/>
            <w:noProof/>
          </w:rPr>
          <w:t>2.3.10.</w:t>
        </w:r>
        <w:r w:rsidR="00DE035F">
          <w:rPr>
            <w:rFonts w:cstheme="minorBidi"/>
            <w:noProof/>
            <w:lang w:val="en-US"/>
          </w:rPr>
          <w:tab/>
        </w:r>
        <w:r w:rsidR="00DE035F" w:rsidRPr="00DF55F2">
          <w:rPr>
            <w:rStyle w:val="Hipervnculo"/>
            <w:noProof/>
          </w:rPr>
          <w:t>Conflictos de uso de la tierra</w:t>
        </w:r>
        <w:r w:rsidR="00DE035F">
          <w:rPr>
            <w:noProof/>
            <w:webHidden/>
          </w:rPr>
          <w:tab/>
        </w:r>
        <w:r w:rsidR="00DE035F">
          <w:rPr>
            <w:noProof/>
            <w:webHidden/>
          </w:rPr>
          <w:fldChar w:fldCharType="begin"/>
        </w:r>
        <w:r w:rsidR="00DE035F">
          <w:rPr>
            <w:noProof/>
            <w:webHidden/>
          </w:rPr>
          <w:instrText xml:space="preserve"> PAGEREF _Toc100579631 \h </w:instrText>
        </w:r>
        <w:r w:rsidR="00DE035F">
          <w:rPr>
            <w:noProof/>
            <w:webHidden/>
          </w:rPr>
        </w:r>
        <w:r w:rsidR="00DE035F">
          <w:rPr>
            <w:noProof/>
            <w:webHidden/>
          </w:rPr>
          <w:fldChar w:fldCharType="separate"/>
        </w:r>
        <w:r w:rsidR="00DE035F">
          <w:rPr>
            <w:noProof/>
            <w:webHidden/>
          </w:rPr>
          <w:t>19</w:t>
        </w:r>
        <w:r w:rsidR="00DE035F">
          <w:rPr>
            <w:noProof/>
            <w:webHidden/>
          </w:rPr>
          <w:fldChar w:fldCharType="end"/>
        </w:r>
      </w:hyperlink>
    </w:p>
    <w:p w14:paraId="4FE673A7" w14:textId="6CC89358" w:rsidR="00DE035F" w:rsidRDefault="00BE6E54">
      <w:pPr>
        <w:pStyle w:val="TDC3"/>
        <w:tabs>
          <w:tab w:val="left" w:pos="1320"/>
          <w:tab w:val="right" w:leader="dot" w:pos="8522"/>
        </w:tabs>
        <w:rPr>
          <w:rFonts w:cstheme="minorBidi"/>
          <w:noProof/>
          <w:lang w:val="en-US"/>
        </w:rPr>
      </w:pPr>
      <w:hyperlink w:anchor="_Toc100579632" w:history="1">
        <w:r w:rsidR="00DE035F" w:rsidRPr="00DF55F2">
          <w:rPr>
            <w:rStyle w:val="Hipervnculo"/>
            <w:noProof/>
          </w:rPr>
          <w:t>2.3.11.</w:t>
        </w:r>
        <w:r w:rsidR="00DE035F">
          <w:rPr>
            <w:rFonts w:cstheme="minorBidi"/>
            <w:noProof/>
            <w:lang w:val="en-US"/>
          </w:rPr>
          <w:tab/>
        </w:r>
        <w:r w:rsidR="00DE035F" w:rsidRPr="00DF55F2">
          <w:rPr>
            <w:rStyle w:val="Hipervnculo"/>
            <w:noProof/>
          </w:rPr>
          <w:t>Acceso vial, redes y flujos de transportes</w:t>
        </w:r>
        <w:r w:rsidR="00DE035F">
          <w:rPr>
            <w:noProof/>
            <w:webHidden/>
          </w:rPr>
          <w:tab/>
        </w:r>
        <w:r w:rsidR="00DE035F">
          <w:rPr>
            <w:noProof/>
            <w:webHidden/>
          </w:rPr>
          <w:fldChar w:fldCharType="begin"/>
        </w:r>
        <w:r w:rsidR="00DE035F">
          <w:rPr>
            <w:noProof/>
            <w:webHidden/>
          </w:rPr>
          <w:instrText xml:space="preserve"> PAGEREF _Toc100579632 \h </w:instrText>
        </w:r>
        <w:r w:rsidR="00DE035F">
          <w:rPr>
            <w:noProof/>
            <w:webHidden/>
          </w:rPr>
        </w:r>
        <w:r w:rsidR="00DE035F">
          <w:rPr>
            <w:noProof/>
            <w:webHidden/>
          </w:rPr>
          <w:fldChar w:fldCharType="separate"/>
        </w:r>
        <w:r w:rsidR="00DE035F">
          <w:rPr>
            <w:noProof/>
            <w:webHidden/>
          </w:rPr>
          <w:t>19</w:t>
        </w:r>
        <w:r w:rsidR="00DE035F">
          <w:rPr>
            <w:noProof/>
            <w:webHidden/>
          </w:rPr>
          <w:fldChar w:fldCharType="end"/>
        </w:r>
      </w:hyperlink>
    </w:p>
    <w:p w14:paraId="56EFBAFD" w14:textId="7067CCD8" w:rsidR="00DE035F" w:rsidRDefault="00BE6E54">
      <w:pPr>
        <w:pStyle w:val="TDC3"/>
        <w:tabs>
          <w:tab w:val="left" w:pos="1320"/>
          <w:tab w:val="right" w:leader="dot" w:pos="8522"/>
        </w:tabs>
        <w:rPr>
          <w:rFonts w:cstheme="minorBidi"/>
          <w:noProof/>
          <w:lang w:val="en-US"/>
        </w:rPr>
      </w:pPr>
      <w:hyperlink w:anchor="_Toc100579633" w:history="1">
        <w:r w:rsidR="00DE035F" w:rsidRPr="00DF55F2">
          <w:rPr>
            <w:rStyle w:val="Hipervnculo"/>
            <w:noProof/>
          </w:rPr>
          <w:t>2.3.12.</w:t>
        </w:r>
        <w:r w:rsidR="00DE035F">
          <w:rPr>
            <w:rFonts w:cstheme="minorBidi"/>
            <w:noProof/>
            <w:lang w:val="en-US"/>
          </w:rPr>
          <w:tab/>
        </w:r>
        <w:r w:rsidR="00DE035F" w:rsidRPr="00DF55F2">
          <w:rPr>
            <w:rStyle w:val="Hipervnculo"/>
            <w:noProof/>
          </w:rPr>
          <w:t>Unidades socioculturales</w:t>
        </w:r>
        <w:r w:rsidR="00DE035F">
          <w:rPr>
            <w:noProof/>
            <w:webHidden/>
          </w:rPr>
          <w:tab/>
        </w:r>
        <w:r w:rsidR="00DE035F">
          <w:rPr>
            <w:noProof/>
            <w:webHidden/>
          </w:rPr>
          <w:fldChar w:fldCharType="begin"/>
        </w:r>
        <w:r w:rsidR="00DE035F">
          <w:rPr>
            <w:noProof/>
            <w:webHidden/>
          </w:rPr>
          <w:instrText xml:space="preserve"> PAGEREF _Toc100579633 \h </w:instrText>
        </w:r>
        <w:r w:rsidR="00DE035F">
          <w:rPr>
            <w:noProof/>
            <w:webHidden/>
          </w:rPr>
        </w:r>
        <w:r w:rsidR="00DE035F">
          <w:rPr>
            <w:noProof/>
            <w:webHidden/>
          </w:rPr>
          <w:fldChar w:fldCharType="separate"/>
        </w:r>
        <w:r w:rsidR="00DE035F">
          <w:rPr>
            <w:noProof/>
            <w:webHidden/>
          </w:rPr>
          <w:t>19</w:t>
        </w:r>
        <w:r w:rsidR="00DE035F">
          <w:rPr>
            <w:noProof/>
            <w:webHidden/>
          </w:rPr>
          <w:fldChar w:fldCharType="end"/>
        </w:r>
      </w:hyperlink>
    </w:p>
    <w:p w14:paraId="45E55646" w14:textId="7CD2C14C" w:rsidR="00DE035F" w:rsidRDefault="00BE6E54">
      <w:pPr>
        <w:pStyle w:val="TDC2"/>
        <w:tabs>
          <w:tab w:val="left" w:pos="880"/>
          <w:tab w:val="right" w:leader="dot" w:pos="8522"/>
        </w:tabs>
        <w:rPr>
          <w:rFonts w:cstheme="minorBidi"/>
          <w:noProof/>
          <w:lang w:val="en-US"/>
        </w:rPr>
      </w:pPr>
      <w:hyperlink w:anchor="_Toc100579634" w:history="1">
        <w:r w:rsidR="00DE035F" w:rsidRPr="00DF55F2">
          <w:rPr>
            <w:rStyle w:val="Hipervnculo"/>
            <w:rFonts w:ascii="Tahoma" w:hAnsi="Tahoma" w:cs="Tahoma"/>
            <w:noProof/>
          </w:rPr>
          <w:t>2.4.</w:t>
        </w:r>
        <w:r w:rsidR="00DE035F">
          <w:rPr>
            <w:rFonts w:cstheme="minorBidi"/>
            <w:noProof/>
            <w:lang w:val="en-US"/>
          </w:rPr>
          <w:tab/>
        </w:r>
        <w:r w:rsidR="00DE035F" w:rsidRPr="00DF55F2">
          <w:rPr>
            <w:rStyle w:val="Hipervnculo"/>
            <w:rFonts w:ascii="Tahoma" w:hAnsi="Tahoma" w:cs="Tahoma"/>
            <w:noProof/>
          </w:rPr>
          <w:t>Componente Medio Ambiental, Gestión de Riesgos, Cambio Climático y Sistemas de Vida</w:t>
        </w:r>
        <w:r w:rsidR="00DE035F">
          <w:rPr>
            <w:noProof/>
            <w:webHidden/>
          </w:rPr>
          <w:tab/>
        </w:r>
        <w:r w:rsidR="00DE035F">
          <w:rPr>
            <w:noProof/>
            <w:webHidden/>
          </w:rPr>
          <w:fldChar w:fldCharType="begin"/>
        </w:r>
        <w:r w:rsidR="00DE035F">
          <w:rPr>
            <w:noProof/>
            <w:webHidden/>
          </w:rPr>
          <w:instrText xml:space="preserve"> PAGEREF _Toc100579634 \h </w:instrText>
        </w:r>
        <w:r w:rsidR="00DE035F">
          <w:rPr>
            <w:noProof/>
            <w:webHidden/>
          </w:rPr>
        </w:r>
        <w:r w:rsidR="00DE035F">
          <w:rPr>
            <w:noProof/>
            <w:webHidden/>
          </w:rPr>
          <w:fldChar w:fldCharType="separate"/>
        </w:r>
        <w:r w:rsidR="00DE035F">
          <w:rPr>
            <w:noProof/>
            <w:webHidden/>
          </w:rPr>
          <w:t>19</w:t>
        </w:r>
        <w:r w:rsidR="00DE035F">
          <w:rPr>
            <w:noProof/>
            <w:webHidden/>
          </w:rPr>
          <w:fldChar w:fldCharType="end"/>
        </w:r>
      </w:hyperlink>
    </w:p>
    <w:p w14:paraId="0A2B9785" w14:textId="6198EE9E" w:rsidR="00DE035F" w:rsidRDefault="00BE6E54">
      <w:pPr>
        <w:pStyle w:val="TDC3"/>
        <w:tabs>
          <w:tab w:val="left" w:pos="1320"/>
          <w:tab w:val="right" w:leader="dot" w:pos="8522"/>
        </w:tabs>
        <w:rPr>
          <w:rFonts w:cstheme="minorBidi"/>
          <w:noProof/>
          <w:lang w:val="en-US"/>
        </w:rPr>
      </w:pPr>
      <w:hyperlink w:anchor="_Toc100579635" w:history="1">
        <w:r w:rsidR="00DE035F" w:rsidRPr="00DF55F2">
          <w:rPr>
            <w:rStyle w:val="Hipervnculo"/>
            <w:noProof/>
          </w:rPr>
          <w:t>2.4.1.</w:t>
        </w:r>
        <w:r w:rsidR="00DE035F">
          <w:rPr>
            <w:rFonts w:cstheme="minorBidi"/>
            <w:noProof/>
            <w:lang w:val="en-US"/>
          </w:rPr>
          <w:tab/>
        </w:r>
        <w:r w:rsidR="00DE035F" w:rsidRPr="00DF55F2">
          <w:rPr>
            <w:rStyle w:val="Hipervnculo"/>
            <w:noProof/>
          </w:rPr>
          <w:t>Áreas protegidas</w:t>
        </w:r>
        <w:r w:rsidR="00DE035F">
          <w:rPr>
            <w:noProof/>
            <w:webHidden/>
          </w:rPr>
          <w:tab/>
        </w:r>
        <w:r w:rsidR="00DE035F">
          <w:rPr>
            <w:noProof/>
            <w:webHidden/>
          </w:rPr>
          <w:fldChar w:fldCharType="begin"/>
        </w:r>
        <w:r w:rsidR="00DE035F">
          <w:rPr>
            <w:noProof/>
            <w:webHidden/>
          </w:rPr>
          <w:instrText xml:space="preserve"> PAGEREF _Toc100579635 \h </w:instrText>
        </w:r>
        <w:r w:rsidR="00DE035F">
          <w:rPr>
            <w:noProof/>
            <w:webHidden/>
          </w:rPr>
        </w:r>
        <w:r w:rsidR="00DE035F">
          <w:rPr>
            <w:noProof/>
            <w:webHidden/>
          </w:rPr>
          <w:fldChar w:fldCharType="separate"/>
        </w:r>
        <w:r w:rsidR="00DE035F">
          <w:rPr>
            <w:noProof/>
            <w:webHidden/>
          </w:rPr>
          <w:t>19</w:t>
        </w:r>
        <w:r w:rsidR="00DE035F">
          <w:rPr>
            <w:noProof/>
            <w:webHidden/>
          </w:rPr>
          <w:fldChar w:fldCharType="end"/>
        </w:r>
      </w:hyperlink>
    </w:p>
    <w:p w14:paraId="456085DC" w14:textId="07FB4784" w:rsidR="00DE035F" w:rsidRDefault="00BE6E54">
      <w:pPr>
        <w:pStyle w:val="TDC3"/>
        <w:tabs>
          <w:tab w:val="left" w:pos="1320"/>
          <w:tab w:val="right" w:leader="dot" w:pos="8522"/>
        </w:tabs>
        <w:rPr>
          <w:rFonts w:cstheme="minorBidi"/>
          <w:noProof/>
          <w:lang w:val="en-US"/>
        </w:rPr>
      </w:pPr>
      <w:hyperlink w:anchor="_Toc100579636" w:history="1">
        <w:r w:rsidR="00DE035F" w:rsidRPr="00DF55F2">
          <w:rPr>
            <w:rStyle w:val="Hipervnculo"/>
            <w:noProof/>
          </w:rPr>
          <w:t>2.4.2.</w:t>
        </w:r>
        <w:r w:rsidR="00DE035F">
          <w:rPr>
            <w:rFonts w:cstheme="minorBidi"/>
            <w:noProof/>
            <w:lang w:val="en-US"/>
          </w:rPr>
          <w:tab/>
        </w:r>
        <w:r w:rsidR="00DE035F" w:rsidRPr="00DF55F2">
          <w:rPr>
            <w:rStyle w:val="Hipervnculo"/>
            <w:noProof/>
          </w:rPr>
          <w:t>Cobertura, tipo de bosque y áreas deforestadas (Categorías y superficies)</w:t>
        </w:r>
        <w:r w:rsidR="00DE035F">
          <w:rPr>
            <w:noProof/>
            <w:webHidden/>
          </w:rPr>
          <w:tab/>
        </w:r>
        <w:r w:rsidR="00DE035F">
          <w:rPr>
            <w:noProof/>
            <w:webHidden/>
          </w:rPr>
          <w:fldChar w:fldCharType="begin"/>
        </w:r>
        <w:r w:rsidR="00DE035F">
          <w:rPr>
            <w:noProof/>
            <w:webHidden/>
          </w:rPr>
          <w:instrText xml:space="preserve"> PAGEREF _Toc100579636 \h </w:instrText>
        </w:r>
        <w:r w:rsidR="00DE035F">
          <w:rPr>
            <w:noProof/>
            <w:webHidden/>
          </w:rPr>
        </w:r>
        <w:r w:rsidR="00DE035F">
          <w:rPr>
            <w:noProof/>
            <w:webHidden/>
          </w:rPr>
          <w:fldChar w:fldCharType="separate"/>
        </w:r>
        <w:r w:rsidR="00DE035F">
          <w:rPr>
            <w:noProof/>
            <w:webHidden/>
          </w:rPr>
          <w:t>19</w:t>
        </w:r>
        <w:r w:rsidR="00DE035F">
          <w:rPr>
            <w:noProof/>
            <w:webHidden/>
          </w:rPr>
          <w:fldChar w:fldCharType="end"/>
        </w:r>
      </w:hyperlink>
    </w:p>
    <w:p w14:paraId="22FC19C6" w14:textId="11BCC835" w:rsidR="00DE035F" w:rsidRDefault="00BE6E54">
      <w:pPr>
        <w:pStyle w:val="TDC3"/>
        <w:tabs>
          <w:tab w:val="left" w:pos="1320"/>
          <w:tab w:val="right" w:leader="dot" w:pos="8522"/>
        </w:tabs>
        <w:rPr>
          <w:rFonts w:cstheme="minorBidi"/>
          <w:noProof/>
          <w:lang w:val="en-US"/>
        </w:rPr>
      </w:pPr>
      <w:hyperlink w:anchor="_Toc100579637" w:history="1">
        <w:r w:rsidR="00DE035F" w:rsidRPr="00DF55F2">
          <w:rPr>
            <w:rStyle w:val="Hipervnculo"/>
            <w:noProof/>
          </w:rPr>
          <w:t>2.4.3.</w:t>
        </w:r>
        <w:r w:rsidR="00DE035F">
          <w:rPr>
            <w:rFonts w:cstheme="minorBidi"/>
            <w:noProof/>
            <w:lang w:val="en-US"/>
          </w:rPr>
          <w:tab/>
        </w:r>
        <w:r w:rsidR="00DE035F" w:rsidRPr="00DF55F2">
          <w:rPr>
            <w:rStyle w:val="Hipervnculo"/>
            <w:noProof/>
          </w:rPr>
          <w:t>Espacios de interés ambiental</w:t>
        </w:r>
        <w:r w:rsidR="00DE035F">
          <w:rPr>
            <w:noProof/>
            <w:webHidden/>
          </w:rPr>
          <w:tab/>
        </w:r>
        <w:r w:rsidR="00DE035F">
          <w:rPr>
            <w:noProof/>
            <w:webHidden/>
          </w:rPr>
          <w:fldChar w:fldCharType="begin"/>
        </w:r>
        <w:r w:rsidR="00DE035F">
          <w:rPr>
            <w:noProof/>
            <w:webHidden/>
          </w:rPr>
          <w:instrText xml:space="preserve"> PAGEREF _Toc100579637 \h </w:instrText>
        </w:r>
        <w:r w:rsidR="00DE035F">
          <w:rPr>
            <w:noProof/>
            <w:webHidden/>
          </w:rPr>
        </w:r>
        <w:r w:rsidR="00DE035F">
          <w:rPr>
            <w:noProof/>
            <w:webHidden/>
          </w:rPr>
          <w:fldChar w:fldCharType="separate"/>
        </w:r>
        <w:r w:rsidR="00DE035F">
          <w:rPr>
            <w:noProof/>
            <w:webHidden/>
          </w:rPr>
          <w:t>20</w:t>
        </w:r>
        <w:r w:rsidR="00DE035F">
          <w:rPr>
            <w:noProof/>
            <w:webHidden/>
          </w:rPr>
          <w:fldChar w:fldCharType="end"/>
        </w:r>
      </w:hyperlink>
    </w:p>
    <w:p w14:paraId="3C757408" w14:textId="48678F26" w:rsidR="00DE035F" w:rsidRDefault="00BE6E54">
      <w:pPr>
        <w:pStyle w:val="TDC3"/>
        <w:tabs>
          <w:tab w:val="left" w:pos="1320"/>
          <w:tab w:val="right" w:leader="dot" w:pos="8522"/>
        </w:tabs>
        <w:rPr>
          <w:rFonts w:cstheme="minorBidi"/>
          <w:noProof/>
          <w:lang w:val="en-US"/>
        </w:rPr>
      </w:pPr>
      <w:hyperlink w:anchor="_Toc100579638" w:history="1">
        <w:r w:rsidR="00DE035F" w:rsidRPr="00DF55F2">
          <w:rPr>
            <w:rStyle w:val="Hipervnculo"/>
            <w:noProof/>
          </w:rPr>
          <w:t>2.4.4.</w:t>
        </w:r>
        <w:r w:rsidR="00DE035F">
          <w:rPr>
            <w:rFonts w:cstheme="minorBidi"/>
            <w:noProof/>
            <w:lang w:val="en-US"/>
          </w:rPr>
          <w:tab/>
        </w:r>
        <w:r w:rsidR="00DE035F" w:rsidRPr="00DF55F2">
          <w:rPr>
            <w:rStyle w:val="Hipervnculo"/>
            <w:noProof/>
          </w:rPr>
          <w:t>Recursos hídricos y zonas de influencia (por tipo de función: consumo, de preservación y/o actividad productiva en general).</w:t>
        </w:r>
        <w:r w:rsidR="00DE035F">
          <w:rPr>
            <w:noProof/>
            <w:webHidden/>
          </w:rPr>
          <w:tab/>
        </w:r>
        <w:r w:rsidR="00DE035F">
          <w:rPr>
            <w:noProof/>
            <w:webHidden/>
          </w:rPr>
          <w:fldChar w:fldCharType="begin"/>
        </w:r>
        <w:r w:rsidR="00DE035F">
          <w:rPr>
            <w:noProof/>
            <w:webHidden/>
          </w:rPr>
          <w:instrText xml:space="preserve"> PAGEREF _Toc100579638 \h </w:instrText>
        </w:r>
        <w:r w:rsidR="00DE035F">
          <w:rPr>
            <w:noProof/>
            <w:webHidden/>
          </w:rPr>
        </w:r>
        <w:r w:rsidR="00DE035F">
          <w:rPr>
            <w:noProof/>
            <w:webHidden/>
          </w:rPr>
          <w:fldChar w:fldCharType="separate"/>
        </w:r>
        <w:r w:rsidR="00DE035F">
          <w:rPr>
            <w:noProof/>
            <w:webHidden/>
          </w:rPr>
          <w:t>20</w:t>
        </w:r>
        <w:r w:rsidR="00DE035F">
          <w:rPr>
            <w:noProof/>
            <w:webHidden/>
          </w:rPr>
          <w:fldChar w:fldCharType="end"/>
        </w:r>
      </w:hyperlink>
    </w:p>
    <w:p w14:paraId="00F12C1B" w14:textId="1BDAE28D" w:rsidR="00DE035F" w:rsidRDefault="00BE6E54">
      <w:pPr>
        <w:pStyle w:val="TDC3"/>
        <w:tabs>
          <w:tab w:val="left" w:pos="1320"/>
          <w:tab w:val="right" w:leader="dot" w:pos="8522"/>
        </w:tabs>
        <w:rPr>
          <w:rFonts w:cstheme="minorBidi"/>
          <w:noProof/>
          <w:lang w:val="en-US"/>
        </w:rPr>
      </w:pPr>
      <w:hyperlink w:anchor="_Toc100579639" w:history="1">
        <w:r w:rsidR="00DE035F" w:rsidRPr="00DF55F2">
          <w:rPr>
            <w:rStyle w:val="Hipervnculo"/>
            <w:noProof/>
          </w:rPr>
          <w:t>2.4.5.</w:t>
        </w:r>
        <w:r w:rsidR="00DE035F">
          <w:rPr>
            <w:rFonts w:cstheme="minorBidi"/>
            <w:noProof/>
            <w:lang w:val="en-US"/>
          </w:rPr>
          <w:tab/>
        </w:r>
        <w:r w:rsidR="00DE035F" w:rsidRPr="00DF55F2">
          <w:rPr>
            <w:rStyle w:val="Hipervnculo"/>
            <w:noProof/>
          </w:rPr>
          <w:t>Ubicación y gestión de los residuos solidos</w:t>
        </w:r>
        <w:r w:rsidR="00DE035F">
          <w:rPr>
            <w:noProof/>
            <w:webHidden/>
          </w:rPr>
          <w:tab/>
        </w:r>
        <w:r w:rsidR="00DE035F">
          <w:rPr>
            <w:noProof/>
            <w:webHidden/>
          </w:rPr>
          <w:fldChar w:fldCharType="begin"/>
        </w:r>
        <w:r w:rsidR="00DE035F">
          <w:rPr>
            <w:noProof/>
            <w:webHidden/>
          </w:rPr>
          <w:instrText xml:space="preserve"> PAGEREF _Toc100579639 \h </w:instrText>
        </w:r>
        <w:r w:rsidR="00DE035F">
          <w:rPr>
            <w:noProof/>
            <w:webHidden/>
          </w:rPr>
        </w:r>
        <w:r w:rsidR="00DE035F">
          <w:rPr>
            <w:noProof/>
            <w:webHidden/>
          </w:rPr>
          <w:fldChar w:fldCharType="separate"/>
        </w:r>
        <w:r w:rsidR="00DE035F">
          <w:rPr>
            <w:noProof/>
            <w:webHidden/>
          </w:rPr>
          <w:t>21</w:t>
        </w:r>
        <w:r w:rsidR="00DE035F">
          <w:rPr>
            <w:noProof/>
            <w:webHidden/>
          </w:rPr>
          <w:fldChar w:fldCharType="end"/>
        </w:r>
      </w:hyperlink>
    </w:p>
    <w:p w14:paraId="3F35A914" w14:textId="62366CAB" w:rsidR="00DE035F" w:rsidRDefault="00BE6E54">
      <w:pPr>
        <w:pStyle w:val="TDC3"/>
        <w:tabs>
          <w:tab w:val="left" w:pos="1320"/>
          <w:tab w:val="right" w:leader="dot" w:pos="8522"/>
        </w:tabs>
        <w:rPr>
          <w:rFonts w:cstheme="minorBidi"/>
          <w:noProof/>
          <w:lang w:val="en-US"/>
        </w:rPr>
      </w:pPr>
      <w:hyperlink w:anchor="_Toc100579640" w:history="1">
        <w:r w:rsidR="00DE035F" w:rsidRPr="00DF55F2">
          <w:rPr>
            <w:rStyle w:val="Hipervnculo"/>
            <w:noProof/>
          </w:rPr>
          <w:t>2.4.6.</w:t>
        </w:r>
        <w:r w:rsidR="00DE035F">
          <w:rPr>
            <w:rFonts w:cstheme="minorBidi"/>
            <w:noProof/>
            <w:lang w:val="en-US"/>
          </w:rPr>
          <w:tab/>
        </w:r>
        <w:r w:rsidR="00DE035F" w:rsidRPr="00DF55F2">
          <w:rPr>
            <w:rStyle w:val="Hipervnculo"/>
            <w:noProof/>
          </w:rPr>
          <w:t>Identificación de las principales amenazas de riesgo</w:t>
        </w:r>
        <w:r w:rsidR="00DE035F">
          <w:rPr>
            <w:noProof/>
            <w:webHidden/>
          </w:rPr>
          <w:tab/>
        </w:r>
        <w:r w:rsidR="00DE035F">
          <w:rPr>
            <w:noProof/>
            <w:webHidden/>
          </w:rPr>
          <w:fldChar w:fldCharType="begin"/>
        </w:r>
        <w:r w:rsidR="00DE035F">
          <w:rPr>
            <w:noProof/>
            <w:webHidden/>
          </w:rPr>
          <w:instrText xml:space="preserve"> PAGEREF _Toc100579640 \h </w:instrText>
        </w:r>
        <w:r w:rsidR="00DE035F">
          <w:rPr>
            <w:noProof/>
            <w:webHidden/>
          </w:rPr>
        </w:r>
        <w:r w:rsidR="00DE035F">
          <w:rPr>
            <w:noProof/>
            <w:webHidden/>
          </w:rPr>
          <w:fldChar w:fldCharType="separate"/>
        </w:r>
        <w:r w:rsidR="00DE035F">
          <w:rPr>
            <w:noProof/>
            <w:webHidden/>
          </w:rPr>
          <w:t>21</w:t>
        </w:r>
        <w:r w:rsidR="00DE035F">
          <w:rPr>
            <w:noProof/>
            <w:webHidden/>
          </w:rPr>
          <w:fldChar w:fldCharType="end"/>
        </w:r>
      </w:hyperlink>
    </w:p>
    <w:p w14:paraId="08A4309F" w14:textId="7425FB6B" w:rsidR="00DE035F" w:rsidRDefault="00BE6E54">
      <w:pPr>
        <w:pStyle w:val="TDC3"/>
        <w:tabs>
          <w:tab w:val="left" w:pos="1320"/>
          <w:tab w:val="right" w:leader="dot" w:pos="8522"/>
        </w:tabs>
        <w:rPr>
          <w:rFonts w:cstheme="minorBidi"/>
          <w:noProof/>
          <w:lang w:val="en-US"/>
        </w:rPr>
      </w:pPr>
      <w:hyperlink w:anchor="_Toc100579641" w:history="1">
        <w:r w:rsidR="00DE035F" w:rsidRPr="00DF55F2">
          <w:rPr>
            <w:rStyle w:val="Hipervnculo"/>
            <w:noProof/>
          </w:rPr>
          <w:t>2.4.7.</w:t>
        </w:r>
        <w:r w:rsidR="00DE035F">
          <w:rPr>
            <w:rFonts w:cstheme="minorBidi"/>
            <w:noProof/>
            <w:lang w:val="en-US"/>
          </w:rPr>
          <w:tab/>
        </w:r>
        <w:r w:rsidR="00DE035F" w:rsidRPr="00DF55F2">
          <w:rPr>
            <w:rStyle w:val="Hipervnculo"/>
            <w:noProof/>
          </w:rPr>
          <w:t>Mitigación y adaptación al cambio climático</w:t>
        </w:r>
        <w:r w:rsidR="00DE035F">
          <w:rPr>
            <w:noProof/>
            <w:webHidden/>
          </w:rPr>
          <w:tab/>
        </w:r>
        <w:r w:rsidR="00DE035F">
          <w:rPr>
            <w:noProof/>
            <w:webHidden/>
          </w:rPr>
          <w:fldChar w:fldCharType="begin"/>
        </w:r>
        <w:r w:rsidR="00DE035F">
          <w:rPr>
            <w:noProof/>
            <w:webHidden/>
          </w:rPr>
          <w:instrText xml:space="preserve"> PAGEREF _Toc100579641 \h </w:instrText>
        </w:r>
        <w:r w:rsidR="00DE035F">
          <w:rPr>
            <w:noProof/>
            <w:webHidden/>
          </w:rPr>
        </w:r>
        <w:r w:rsidR="00DE035F">
          <w:rPr>
            <w:noProof/>
            <w:webHidden/>
          </w:rPr>
          <w:fldChar w:fldCharType="separate"/>
        </w:r>
        <w:r w:rsidR="00DE035F">
          <w:rPr>
            <w:noProof/>
            <w:webHidden/>
          </w:rPr>
          <w:t>21</w:t>
        </w:r>
        <w:r w:rsidR="00DE035F">
          <w:rPr>
            <w:noProof/>
            <w:webHidden/>
          </w:rPr>
          <w:fldChar w:fldCharType="end"/>
        </w:r>
      </w:hyperlink>
    </w:p>
    <w:p w14:paraId="1DEA063A" w14:textId="1F58AA66" w:rsidR="00DE035F" w:rsidRDefault="00BE6E54">
      <w:pPr>
        <w:pStyle w:val="TDC3"/>
        <w:tabs>
          <w:tab w:val="left" w:pos="1320"/>
          <w:tab w:val="right" w:leader="dot" w:pos="8522"/>
        </w:tabs>
        <w:rPr>
          <w:rFonts w:cstheme="minorBidi"/>
          <w:noProof/>
          <w:lang w:val="en-US"/>
        </w:rPr>
      </w:pPr>
      <w:hyperlink w:anchor="_Toc100579642" w:history="1">
        <w:r w:rsidR="00DE035F" w:rsidRPr="00DF55F2">
          <w:rPr>
            <w:rStyle w:val="Hipervnculo"/>
            <w:noProof/>
          </w:rPr>
          <w:t>2.4.8.</w:t>
        </w:r>
        <w:r w:rsidR="00DE035F">
          <w:rPr>
            <w:rFonts w:cstheme="minorBidi"/>
            <w:noProof/>
            <w:lang w:val="en-US"/>
          </w:rPr>
          <w:tab/>
        </w:r>
        <w:r w:rsidR="00DE035F" w:rsidRPr="00DF55F2">
          <w:rPr>
            <w:rStyle w:val="Hipervnculo"/>
            <w:noProof/>
          </w:rPr>
          <w:t>Zonas y sistemas de vida</w:t>
        </w:r>
        <w:r w:rsidR="00DE035F">
          <w:rPr>
            <w:noProof/>
            <w:webHidden/>
          </w:rPr>
          <w:tab/>
        </w:r>
        <w:r w:rsidR="00DE035F">
          <w:rPr>
            <w:noProof/>
            <w:webHidden/>
          </w:rPr>
          <w:fldChar w:fldCharType="begin"/>
        </w:r>
        <w:r w:rsidR="00DE035F">
          <w:rPr>
            <w:noProof/>
            <w:webHidden/>
          </w:rPr>
          <w:instrText xml:space="preserve"> PAGEREF _Toc100579642 \h </w:instrText>
        </w:r>
        <w:r w:rsidR="00DE035F">
          <w:rPr>
            <w:noProof/>
            <w:webHidden/>
          </w:rPr>
        </w:r>
        <w:r w:rsidR="00DE035F">
          <w:rPr>
            <w:noProof/>
            <w:webHidden/>
          </w:rPr>
          <w:fldChar w:fldCharType="separate"/>
        </w:r>
        <w:r w:rsidR="00DE035F">
          <w:rPr>
            <w:noProof/>
            <w:webHidden/>
          </w:rPr>
          <w:t>23</w:t>
        </w:r>
        <w:r w:rsidR="00DE035F">
          <w:rPr>
            <w:noProof/>
            <w:webHidden/>
          </w:rPr>
          <w:fldChar w:fldCharType="end"/>
        </w:r>
      </w:hyperlink>
    </w:p>
    <w:p w14:paraId="35FD96F8" w14:textId="3863E101" w:rsidR="00DE035F" w:rsidRDefault="00BE6E54">
      <w:pPr>
        <w:pStyle w:val="TDC2"/>
        <w:tabs>
          <w:tab w:val="left" w:pos="880"/>
          <w:tab w:val="right" w:leader="dot" w:pos="8522"/>
        </w:tabs>
        <w:rPr>
          <w:rFonts w:cstheme="minorBidi"/>
          <w:noProof/>
          <w:lang w:val="en-US"/>
        </w:rPr>
      </w:pPr>
      <w:hyperlink w:anchor="_Toc100579643" w:history="1">
        <w:r w:rsidR="00DE035F" w:rsidRPr="00DF55F2">
          <w:rPr>
            <w:rStyle w:val="Hipervnculo"/>
            <w:rFonts w:ascii="Tahoma" w:hAnsi="Tahoma" w:cs="Tahoma"/>
            <w:noProof/>
          </w:rPr>
          <w:t>2.5.</w:t>
        </w:r>
        <w:r w:rsidR="00DE035F">
          <w:rPr>
            <w:rFonts w:cstheme="minorBidi"/>
            <w:noProof/>
            <w:lang w:val="en-US"/>
          </w:rPr>
          <w:tab/>
        </w:r>
        <w:r w:rsidR="00DE035F" w:rsidRPr="00DF55F2">
          <w:rPr>
            <w:rStyle w:val="Hipervnculo"/>
            <w:rFonts w:ascii="Tahoma" w:hAnsi="Tahoma" w:cs="Tahoma"/>
            <w:noProof/>
          </w:rPr>
          <w:t>Componente Urbano</w:t>
        </w:r>
        <w:r w:rsidR="00DE035F">
          <w:rPr>
            <w:noProof/>
            <w:webHidden/>
          </w:rPr>
          <w:tab/>
        </w:r>
        <w:r w:rsidR="00DE035F">
          <w:rPr>
            <w:noProof/>
            <w:webHidden/>
          </w:rPr>
          <w:fldChar w:fldCharType="begin"/>
        </w:r>
        <w:r w:rsidR="00DE035F">
          <w:rPr>
            <w:noProof/>
            <w:webHidden/>
          </w:rPr>
          <w:instrText xml:space="preserve"> PAGEREF _Toc100579643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5C956EE6" w14:textId="66E5B129" w:rsidR="00DE035F" w:rsidRDefault="00BE6E54">
      <w:pPr>
        <w:pStyle w:val="TDC3"/>
        <w:tabs>
          <w:tab w:val="left" w:pos="1320"/>
          <w:tab w:val="right" w:leader="dot" w:pos="8522"/>
        </w:tabs>
        <w:rPr>
          <w:rFonts w:cstheme="minorBidi"/>
          <w:noProof/>
          <w:lang w:val="en-US"/>
        </w:rPr>
      </w:pPr>
      <w:hyperlink w:anchor="_Toc100579644" w:history="1">
        <w:r w:rsidR="00DE035F" w:rsidRPr="00DF55F2">
          <w:rPr>
            <w:rStyle w:val="Hipervnculo"/>
            <w:noProof/>
          </w:rPr>
          <w:t>2.5.1.</w:t>
        </w:r>
        <w:r w:rsidR="00DE035F">
          <w:rPr>
            <w:rFonts w:cstheme="minorBidi"/>
            <w:noProof/>
            <w:lang w:val="en-US"/>
          </w:rPr>
          <w:tab/>
        </w:r>
        <w:r w:rsidR="00DE035F" w:rsidRPr="00DF55F2">
          <w:rPr>
            <w:rStyle w:val="Hipervnculo"/>
            <w:noProof/>
          </w:rPr>
          <w:t>Uso de suelo</w:t>
        </w:r>
        <w:r w:rsidR="00DE035F">
          <w:rPr>
            <w:noProof/>
            <w:webHidden/>
          </w:rPr>
          <w:tab/>
        </w:r>
        <w:r w:rsidR="00DE035F">
          <w:rPr>
            <w:noProof/>
            <w:webHidden/>
          </w:rPr>
          <w:fldChar w:fldCharType="begin"/>
        </w:r>
        <w:r w:rsidR="00DE035F">
          <w:rPr>
            <w:noProof/>
            <w:webHidden/>
          </w:rPr>
          <w:instrText xml:space="preserve"> PAGEREF _Toc100579644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6BCC6058" w14:textId="13FF4F44" w:rsidR="00DE035F" w:rsidRDefault="00BE6E54">
      <w:pPr>
        <w:pStyle w:val="TDC5"/>
        <w:tabs>
          <w:tab w:val="left" w:pos="1320"/>
          <w:tab w:val="right" w:leader="dot" w:pos="8522"/>
        </w:tabs>
        <w:rPr>
          <w:rFonts w:cstheme="minorBidi"/>
          <w:noProof/>
          <w:lang w:val="en-US"/>
        </w:rPr>
      </w:pPr>
      <w:hyperlink w:anchor="_Toc100579645" w:history="1">
        <w:r w:rsidR="00DE035F" w:rsidRPr="00DF55F2">
          <w:rPr>
            <w:rStyle w:val="Hipervnculo"/>
            <w:noProof/>
          </w:rPr>
          <w:t>a)</w:t>
        </w:r>
        <w:r w:rsidR="00DE035F">
          <w:rPr>
            <w:rFonts w:cstheme="minorBidi"/>
            <w:noProof/>
            <w:lang w:val="en-US"/>
          </w:rPr>
          <w:tab/>
        </w:r>
        <w:r w:rsidR="00DE035F" w:rsidRPr="00DF55F2">
          <w:rPr>
            <w:rStyle w:val="Hipervnculo"/>
            <w:noProof/>
          </w:rPr>
          <w:t>Identificación del espacio urbano y ocupación</w:t>
        </w:r>
        <w:r w:rsidR="00DE035F">
          <w:rPr>
            <w:noProof/>
            <w:webHidden/>
          </w:rPr>
          <w:tab/>
        </w:r>
        <w:r w:rsidR="00DE035F">
          <w:rPr>
            <w:noProof/>
            <w:webHidden/>
          </w:rPr>
          <w:fldChar w:fldCharType="begin"/>
        </w:r>
        <w:r w:rsidR="00DE035F">
          <w:rPr>
            <w:noProof/>
            <w:webHidden/>
          </w:rPr>
          <w:instrText xml:space="preserve"> PAGEREF _Toc100579645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1A98F44D" w14:textId="6041C460" w:rsidR="00DE035F" w:rsidRDefault="00BE6E54">
      <w:pPr>
        <w:pStyle w:val="TDC5"/>
        <w:tabs>
          <w:tab w:val="left" w:pos="1320"/>
          <w:tab w:val="right" w:leader="dot" w:pos="8522"/>
        </w:tabs>
        <w:rPr>
          <w:rFonts w:cstheme="minorBidi"/>
          <w:noProof/>
          <w:lang w:val="en-US"/>
        </w:rPr>
      </w:pPr>
      <w:hyperlink w:anchor="_Toc100579646" w:history="1">
        <w:r w:rsidR="00DE035F" w:rsidRPr="00DF55F2">
          <w:rPr>
            <w:rStyle w:val="Hipervnculo"/>
            <w:noProof/>
          </w:rPr>
          <w:t>b)</w:t>
        </w:r>
        <w:r w:rsidR="00DE035F">
          <w:rPr>
            <w:rFonts w:cstheme="minorBidi"/>
            <w:noProof/>
            <w:lang w:val="en-US"/>
          </w:rPr>
          <w:tab/>
        </w:r>
        <w:r w:rsidR="00DE035F" w:rsidRPr="00DF55F2">
          <w:rPr>
            <w:rStyle w:val="Hipervnculo"/>
            <w:noProof/>
          </w:rPr>
          <w:t>Usos del suelo urbano</w:t>
        </w:r>
        <w:r w:rsidR="00DE035F">
          <w:rPr>
            <w:noProof/>
            <w:webHidden/>
          </w:rPr>
          <w:tab/>
        </w:r>
        <w:r w:rsidR="00DE035F">
          <w:rPr>
            <w:noProof/>
            <w:webHidden/>
          </w:rPr>
          <w:fldChar w:fldCharType="begin"/>
        </w:r>
        <w:r w:rsidR="00DE035F">
          <w:rPr>
            <w:noProof/>
            <w:webHidden/>
          </w:rPr>
          <w:instrText xml:space="preserve"> PAGEREF _Toc100579646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78E0E9D6" w14:textId="5D90CD35" w:rsidR="00DE035F" w:rsidRDefault="00BE6E54">
      <w:pPr>
        <w:pStyle w:val="TDC5"/>
        <w:tabs>
          <w:tab w:val="left" w:pos="1320"/>
          <w:tab w:val="right" w:leader="dot" w:pos="8522"/>
        </w:tabs>
        <w:rPr>
          <w:rFonts w:cstheme="minorBidi"/>
          <w:noProof/>
          <w:lang w:val="en-US"/>
        </w:rPr>
      </w:pPr>
      <w:hyperlink w:anchor="_Toc100579647" w:history="1">
        <w:r w:rsidR="00DE035F" w:rsidRPr="00DF55F2">
          <w:rPr>
            <w:rStyle w:val="Hipervnculo"/>
            <w:noProof/>
          </w:rPr>
          <w:t>c)</w:t>
        </w:r>
        <w:r w:rsidR="00DE035F">
          <w:rPr>
            <w:rFonts w:cstheme="minorBidi"/>
            <w:noProof/>
            <w:lang w:val="en-US"/>
          </w:rPr>
          <w:tab/>
        </w:r>
        <w:r w:rsidR="00DE035F" w:rsidRPr="00DF55F2">
          <w:rPr>
            <w:rStyle w:val="Hipervnculo"/>
            <w:noProof/>
          </w:rPr>
          <w:t>Acceso al suelo urbano</w:t>
        </w:r>
        <w:r w:rsidR="00DE035F">
          <w:rPr>
            <w:noProof/>
            <w:webHidden/>
          </w:rPr>
          <w:tab/>
        </w:r>
        <w:r w:rsidR="00DE035F">
          <w:rPr>
            <w:noProof/>
            <w:webHidden/>
          </w:rPr>
          <w:fldChar w:fldCharType="begin"/>
        </w:r>
        <w:r w:rsidR="00DE035F">
          <w:rPr>
            <w:noProof/>
            <w:webHidden/>
          </w:rPr>
          <w:instrText xml:space="preserve"> PAGEREF _Toc100579647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6777BBF6" w14:textId="5FBBC85C" w:rsidR="00DE035F" w:rsidRDefault="00BE6E54">
      <w:pPr>
        <w:pStyle w:val="TDC5"/>
        <w:tabs>
          <w:tab w:val="left" w:pos="1320"/>
          <w:tab w:val="right" w:leader="dot" w:pos="8522"/>
        </w:tabs>
        <w:rPr>
          <w:rFonts w:cstheme="minorBidi"/>
          <w:noProof/>
          <w:lang w:val="en-US"/>
        </w:rPr>
      </w:pPr>
      <w:hyperlink w:anchor="_Toc100579648" w:history="1">
        <w:r w:rsidR="00DE035F" w:rsidRPr="00DF55F2">
          <w:rPr>
            <w:rStyle w:val="Hipervnculo"/>
            <w:noProof/>
          </w:rPr>
          <w:t>d)</w:t>
        </w:r>
        <w:r w:rsidR="00DE035F">
          <w:rPr>
            <w:rFonts w:cstheme="minorBidi"/>
            <w:noProof/>
            <w:lang w:val="en-US"/>
          </w:rPr>
          <w:tab/>
        </w:r>
        <w:r w:rsidR="00DE035F" w:rsidRPr="00DF55F2">
          <w:rPr>
            <w:rStyle w:val="Hipervnculo"/>
            <w:noProof/>
          </w:rPr>
          <w:t>Identificación de áreas urbanas protegidas</w:t>
        </w:r>
        <w:r w:rsidR="00DE035F">
          <w:rPr>
            <w:noProof/>
            <w:webHidden/>
          </w:rPr>
          <w:tab/>
        </w:r>
        <w:r w:rsidR="00DE035F">
          <w:rPr>
            <w:noProof/>
            <w:webHidden/>
          </w:rPr>
          <w:fldChar w:fldCharType="begin"/>
        </w:r>
        <w:r w:rsidR="00DE035F">
          <w:rPr>
            <w:noProof/>
            <w:webHidden/>
          </w:rPr>
          <w:instrText xml:space="preserve"> PAGEREF _Toc100579648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7772CB11" w14:textId="58511F70" w:rsidR="00DE035F" w:rsidRDefault="00BE6E54">
      <w:pPr>
        <w:pStyle w:val="TDC3"/>
        <w:tabs>
          <w:tab w:val="left" w:pos="1320"/>
          <w:tab w:val="right" w:leader="dot" w:pos="8522"/>
        </w:tabs>
        <w:rPr>
          <w:rFonts w:cstheme="minorBidi"/>
          <w:noProof/>
          <w:lang w:val="en-US"/>
        </w:rPr>
      </w:pPr>
      <w:hyperlink w:anchor="_Toc100579649" w:history="1">
        <w:r w:rsidR="00DE035F" w:rsidRPr="00DF55F2">
          <w:rPr>
            <w:rStyle w:val="Hipervnculo"/>
            <w:noProof/>
          </w:rPr>
          <w:t>2.5.2.</w:t>
        </w:r>
        <w:r w:rsidR="00DE035F">
          <w:rPr>
            <w:rFonts w:cstheme="minorBidi"/>
            <w:noProof/>
            <w:lang w:val="en-US"/>
          </w:rPr>
          <w:tab/>
        </w:r>
        <w:r w:rsidR="00DE035F" w:rsidRPr="00DF55F2">
          <w:rPr>
            <w:rStyle w:val="Hipervnculo"/>
            <w:noProof/>
          </w:rPr>
          <w:t>Ocupación de territorio</w:t>
        </w:r>
        <w:r w:rsidR="00DE035F">
          <w:rPr>
            <w:noProof/>
            <w:webHidden/>
          </w:rPr>
          <w:tab/>
        </w:r>
        <w:r w:rsidR="00DE035F">
          <w:rPr>
            <w:noProof/>
            <w:webHidden/>
          </w:rPr>
          <w:fldChar w:fldCharType="begin"/>
        </w:r>
        <w:r w:rsidR="00DE035F">
          <w:rPr>
            <w:noProof/>
            <w:webHidden/>
          </w:rPr>
          <w:instrText xml:space="preserve"> PAGEREF _Toc100579649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09E5514D" w14:textId="64CC17D8" w:rsidR="00DE035F" w:rsidRDefault="00BE6E54">
      <w:pPr>
        <w:pStyle w:val="TDC5"/>
        <w:tabs>
          <w:tab w:val="left" w:pos="1320"/>
          <w:tab w:val="right" w:leader="dot" w:pos="8522"/>
        </w:tabs>
        <w:rPr>
          <w:rFonts w:cstheme="minorBidi"/>
          <w:noProof/>
          <w:lang w:val="en-US"/>
        </w:rPr>
      </w:pPr>
      <w:hyperlink w:anchor="_Toc100579650" w:history="1">
        <w:r w:rsidR="00DE035F" w:rsidRPr="00DF55F2">
          <w:rPr>
            <w:rStyle w:val="Hipervnculo"/>
            <w:noProof/>
          </w:rPr>
          <w:t>a)</w:t>
        </w:r>
        <w:r w:rsidR="00DE035F">
          <w:rPr>
            <w:rFonts w:cstheme="minorBidi"/>
            <w:noProof/>
            <w:lang w:val="en-US"/>
          </w:rPr>
          <w:tab/>
        </w:r>
        <w:r w:rsidR="00DE035F" w:rsidRPr="00DF55F2">
          <w:rPr>
            <w:rStyle w:val="Hipervnculo"/>
            <w:noProof/>
          </w:rPr>
          <w:t>Proceso histórico de ocupación del territorio</w:t>
        </w:r>
        <w:r w:rsidR="00DE035F">
          <w:rPr>
            <w:noProof/>
            <w:webHidden/>
          </w:rPr>
          <w:tab/>
        </w:r>
        <w:r w:rsidR="00DE035F">
          <w:rPr>
            <w:noProof/>
            <w:webHidden/>
          </w:rPr>
          <w:fldChar w:fldCharType="begin"/>
        </w:r>
        <w:r w:rsidR="00DE035F">
          <w:rPr>
            <w:noProof/>
            <w:webHidden/>
          </w:rPr>
          <w:instrText xml:space="preserve"> PAGEREF _Toc100579650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3D6CAFD8" w14:textId="13A2F63C" w:rsidR="00DE035F" w:rsidRDefault="00BE6E54">
      <w:pPr>
        <w:pStyle w:val="TDC5"/>
        <w:tabs>
          <w:tab w:val="left" w:pos="1320"/>
          <w:tab w:val="right" w:leader="dot" w:pos="8522"/>
        </w:tabs>
        <w:rPr>
          <w:rFonts w:cstheme="minorBidi"/>
          <w:noProof/>
          <w:lang w:val="en-US"/>
        </w:rPr>
      </w:pPr>
      <w:hyperlink w:anchor="_Toc100579651" w:history="1">
        <w:r w:rsidR="00DE035F" w:rsidRPr="00DF55F2">
          <w:rPr>
            <w:rStyle w:val="Hipervnculo"/>
            <w:noProof/>
          </w:rPr>
          <w:t>b)</w:t>
        </w:r>
        <w:r w:rsidR="00DE035F">
          <w:rPr>
            <w:rFonts w:cstheme="minorBidi"/>
            <w:noProof/>
            <w:lang w:val="en-US"/>
          </w:rPr>
          <w:tab/>
        </w:r>
        <w:r w:rsidR="00DE035F" w:rsidRPr="00DF55F2">
          <w:rPr>
            <w:rStyle w:val="Hipervnculo"/>
            <w:noProof/>
          </w:rPr>
          <w:t>Accesibilidad vial</w:t>
        </w:r>
        <w:r w:rsidR="00DE035F">
          <w:rPr>
            <w:noProof/>
            <w:webHidden/>
          </w:rPr>
          <w:tab/>
        </w:r>
        <w:r w:rsidR="00DE035F">
          <w:rPr>
            <w:noProof/>
            <w:webHidden/>
          </w:rPr>
          <w:fldChar w:fldCharType="begin"/>
        </w:r>
        <w:r w:rsidR="00DE035F">
          <w:rPr>
            <w:noProof/>
            <w:webHidden/>
          </w:rPr>
          <w:instrText xml:space="preserve"> PAGEREF _Toc100579651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0DA2C624" w14:textId="1B7A4014" w:rsidR="00DE035F" w:rsidRDefault="00BE6E54">
      <w:pPr>
        <w:pStyle w:val="TDC5"/>
        <w:tabs>
          <w:tab w:val="left" w:pos="1320"/>
          <w:tab w:val="right" w:leader="dot" w:pos="8522"/>
        </w:tabs>
        <w:rPr>
          <w:rFonts w:cstheme="minorBidi"/>
          <w:noProof/>
          <w:lang w:val="en-US"/>
        </w:rPr>
      </w:pPr>
      <w:hyperlink w:anchor="_Toc100579652" w:history="1">
        <w:r w:rsidR="00DE035F" w:rsidRPr="00DF55F2">
          <w:rPr>
            <w:rStyle w:val="Hipervnculo"/>
            <w:noProof/>
          </w:rPr>
          <w:t>c)</w:t>
        </w:r>
        <w:r w:rsidR="00DE035F">
          <w:rPr>
            <w:rFonts w:cstheme="minorBidi"/>
            <w:noProof/>
            <w:lang w:val="en-US"/>
          </w:rPr>
          <w:tab/>
        </w:r>
        <w:r w:rsidR="00DE035F" w:rsidRPr="00DF55F2">
          <w:rPr>
            <w:rStyle w:val="Hipervnculo"/>
            <w:noProof/>
          </w:rPr>
          <w:t>Servicios básicos</w:t>
        </w:r>
        <w:r w:rsidR="00DE035F">
          <w:rPr>
            <w:noProof/>
            <w:webHidden/>
          </w:rPr>
          <w:tab/>
        </w:r>
        <w:r w:rsidR="00DE035F">
          <w:rPr>
            <w:noProof/>
            <w:webHidden/>
          </w:rPr>
          <w:fldChar w:fldCharType="begin"/>
        </w:r>
        <w:r w:rsidR="00DE035F">
          <w:rPr>
            <w:noProof/>
            <w:webHidden/>
          </w:rPr>
          <w:instrText xml:space="preserve"> PAGEREF _Toc100579652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3898104C" w14:textId="4E32859B" w:rsidR="00DE035F" w:rsidRDefault="00BE6E54">
      <w:pPr>
        <w:pStyle w:val="TDC5"/>
        <w:tabs>
          <w:tab w:val="left" w:pos="1320"/>
          <w:tab w:val="right" w:leader="dot" w:pos="8522"/>
        </w:tabs>
        <w:rPr>
          <w:rFonts w:cstheme="minorBidi"/>
          <w:noProof/>
          <w:lang w:val="en-US"/>
        </w:rPr>
      </w:pPr>
      <w:hyperlink w:anchor="_Toc100579653" w:history="1">
        <w:r w:rsidR="00DE035F" w:rsidRPr="00DF55F2">
          <w:rPr>
            <w:rStyle w:val="Hipervnculo"/>
            <w:noProof/>
          </w:rPr>
          <w:t>d)</w:t>
        </w:r>
        <w:r w:rsidR="00DE035F">
          <w:rPr>
            <w:rFonts w:cstheme="minorBidi"/>
            <w:noProof/>
            <w:lang w:val="en-US"/>
          </w:rPr>
          <w:tab/>
        </w:r>
        <w:r w:rsidR="00DE035F" w:rsidRPr="00DF55F2">
          <w:rPr>
            <w:rStyle w:val="Hipervnculo"/>
            <w:noProof/>
          </w:rPr>
          <w:t>Equipamientos urbanos</w:t>
        </w:r>
        <w:r w:rsidR="00DE035F">
          <w:rPr>
            <w:noProof/>
            <w:webHidden/>
          </w:rPr>
          <w:tab/>
        </w:r>
        <w:r w:rsidR="00DE035F">
          <w:rPr>
            <w:noProof/>
            <w:webHidden/>
          </w:rPr>
          <w:fldChar w:fldCharType="begin"/>
        </w:r>
        <w:r w:rsidR="00DE035F">
          <w:rPr>
            <w:noProof/>
            <w:webHidden/>
          </w:rPr>
          <w:instrText xml:space="preserve"> PAGEREF _Toc100579653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3CB5F672" w14:textId="20E012B3" w:rsidR="00DE035F" w:rsidRDefault="00BE6E54">
      <w:pPr>
        <w:pStyle w:val="TDC5"/>
        <w:tabs>
          <w:tab w:val="left" w:pos="1320"/>
          <w:tab w:val="right" w:leader="dot" w:pos="8522"/>
        </w:tabs>
        <w:rPr>
          <w:rFonts w:cstheme="minorBidi"/>
          <w:noProof/>
          <w:lang w:val="en-US"/>
        </w:rPr>
      </w:pPr>
      <w:hyperlink w:anchor="_Toc100579654" w:history="1">
        <w:r w:rsidR="00DE035F" w:rsidRPr="00DF55F2">
          <w:rPr>
            <w:rStyle w:val="Hipervnculo"/>
            <w:noProof/>
          </w:rPr>
          <w:t>e)</w:t>
        </w:r>
        <w:r w:rsidR="00DE035F">
          <w:rPr>
            <w:rFonts w:cstheme="minorBidi"/>
            <w:noProof/>
            <w:lang w:val="en-US"/>
          </w:rPr>
          <w:tab/>
        </w:r>
        <w:r w:rsidR="00DE035F" w:rsidRPr="00DF55F2">
          <w:rPr>
            <w:rStyle w:val="Hipervnculo"/>
            <w:noProof/>
          </w:rPr>
          <w:t>Espacio público</w:t>
        </w:r>
        <w:r w:rsidR="00DE035F">
          <w:rPr>
            <w:noProof/>
            <w:webHidden/>
          </w:rPr>
          <w:tab/>
        </w:r>
        <w:r w:rsidR="00DE035F">
          <w:rPr>
            <w:noProof/>
            <w:webHidden/>
          </w:rPr>
          <w:fldChar w:fldCharType="begin"/>
        </w:r>
        <w:r w:rsidR="00DE035F">
          <w:rPr>
            <w:noProof/>
            <w:webHidden/>
          </w:rPr>
          <w:instrText xml:space="preserve"> PAGEREF _Toc100579654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2BBC4E27" w14:textId="20F4875F" w:rsidR="00DE035F" w:rsidRDefault="00BE6E54">
      <w:pPr>
        <w:pStyle w:val="TDC3"/>
        <w:tabs>
          <w:tab w:val="left" w:pos="1320"/>
          <w:tab w:val="right" w:leader="dot" w:pos="8522"/>
        </w:tabs>
        <w:rPr>
          <w:rFonts w:cstheme="minorBidi"/>
          <w:noProof/>
          <w:lang w:val="en-US"/>
        </w:rPr>
      </w:pPr>
      <w:hyperlink w:anchor="_Toc100579655" w:history="1">
        <w:r w:rsidR="00DE035F" w:rsidRPr="00DF55F2">
          <w:rPr>
            <w:rStyle w:val="Hipervnculo"/>
            <w:noProof/>
          </w:rPr>
          <w:t>2.5.3.</w:t>
        </w:r>
        <w:r w:rsidR="00DE035F">
          <w:rPr>
            <w:rFonts w:cstheme="minorBidi"/>
            <w:noProof/>
            <w:lang w:val="en-US"/>
          </w:rPr>
          <w:tab/>
        </w:r>
        <w:r w:rsidR="00DE035F" w:rsidRPr="00DF55F2">
          <w:rPr>
            <w:rStyle w:val="Hipervnculo"/>
            <w:noProof/>
          </w:rPr>
          <w:t>Patrones de Asentamiento Urbano</w:t>
        </w:r>
        <w:r w:rsidR="00DE035F">
          <w:rPr>
            <w:noProof/>
            <w:webHidden/>
          </w:rPr>
          <w:tab/>
        </w:r>
        <w:r w:rsidR="00DE035F">
          <w:rPr>
            <w:noProof/>
            <w:webHidden/>
          </w:rPr>
          <w:fldChar w:fldCharType="begin"/>
        </w:r>
        <w:r w:rsidR="00DE035F">
          <w:rPr>
            <w:noProof/>
            <w:webHidden/>
          </w:rPr>
          <w:instrText xml:space="preserve"> PAGEREF _Toc100579655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720F06BB" w14:textId="16C90FF2" w:rsidR="00DE035F" w:rsidRDefault="00BE6E54">
      <w:pPr>
        <w:pStyle w:val="TDC5"/>
        <w:tabs>
          <w:tab w:val="left" w:pos="1320"/>
          <w:tab w:val="right" w:leader="dot" w:pos="8522"/>
        </w:tabs>
        <w:rPr>
          <w:rFonts w:cstheme="minorBidi"/>
          <w:noProof/>
          <w:lang w:val="en-US"/>
        </w:rPr>
      </w:pPr>
      <w:hyperlink w:anchor="_Toc100579656" w:history="1">
        <w:r w:rsidR="00DE035F" w:rsidRPr="00DF55F2">
          <w:rPr>
            <w:rStyle w:val="Hipervnculo"/>
            <w:noProof/>
          </w:rPr>
          <w:t>a)</w:t>
        </w:r>
        <w:r w:rsidR="00DE035F">
          <w:rPr>
            <w:rFonts w:cstheme="minorBidi"/>
            <w:noProof/>
            <w:lang w:val="en-US"/>
          </w:rPr>
          <w:tab/>
        </w:r>
        <w:r w:rsidR="00DE035F" w:rsidRPr="00DF55F2">
          <w:rPr>
            <w:rStyle w:val="Hipervnculo"/>
            <w:noProof/>
          </w:rPr>
          <w:t>Vivienda</w:t>
        </w:r>
        <w:r w:rsidR="00DE035F">
          <w:rPr>
            <w:noProof/>
            <w:webHidden/>
          </w:rPr>
          <w:tab/>
        </w:r>
        <w:r w:rsidR="00DE035F">
          <w:rPr>
            <w:noProof/>
            <w:webHidden/>
          </w:rPr>
          <w:fldChar w:fldCharType="begin"/>
        </w:r>
        <w:r w:rsidR="00DE035F">
          <w:rPr>
            <w:noProof/>
            <w:webHidden/>
          </w:rPr>
          <w:instrText xml:space="preserve"> PAGEREF _Toc100579656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45822899" w14:textId="1D85D0D9" w:rsidR="00DE035F" w:rsidRDefault="00BE6E54">
      <w:pPr>
        <w:pStyle w:val="TDC5"/>
        <w:tabs>
          <w:tab w:val="left" w:pos="1320"/>
          <w:tab w:val="right" w:leader="dot" w:pos="8522"/>
        </w:tabs>
        <w:rPr>
          <w:rFonts w:cstheme="minorBidi"/>
          <w:noProof/>
          <w:lang w:val="en-US"/>
        </w:rPr>
      </w:pPr>
      <w:hyperlink w:anchor="_Toc100579657" w:history="1">
        <w:r w:rsidR="00DE035F" w:rsidRPr="00DF55F2">
          <w:rPr>
            <w:rStyle w:val="Hipervnculo"/>
            <w:noProof/>
          </w:rPr>
          <w:t>b)</w:t>
        </w:r>
        <w:r w:rsidR="00DE035F">
          <w:rPr>
            <w:rFonts w:cstheme="minorBidi"/>
            <w:noProof/>
            <w:lang w:val="en-US"/>
          </w:rPr>
          <w:tab/>
        </w:r>
        <w:r w:rsidR="00DE035F" w:rsidRPr="00DF55F2">
          <w:rPr>
            <w:rStyle w:val="Hipervnculo"/>
            <w:noProof/>
          </w:rPr>
          <w:t>Estructura de barrios</w:t>
        </w:r>
        <w:r w:rsidR="00DE035F">
          <w:rPr>
            <w:noProof/>
            <w:webHidden/>
          </w:rPr>
          <w:tab/>
        </w:r>
        <w:r w:rsidR="00DE035F">
          <w:rPr>
            <w:noProof/>
            <w:webHidden/>
          </w:rPr>
          <w:fldChar w:fldCharType="begin"/>
        </w:r>
        <w:r w:rsidR="00DE035F">
          <w:rPr>
            <w:noProof/>
            <w:webHidden/>
          </w:rPr>
          <w:instrText xml:space="preserve"> PAGEREF _Toc100579657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2D5C4861" w14:textId="3A2CDD18" w:rsidR="00DE035F" w:rsidRDefault="00BE6E54">
      <w:pPr>
        <w:pStyle w:val="TDC5"/>
        <w:tabs>
          <w:tab w:val="left" w:pos="1320"/>
          <w:tab w:val="right" w:leader="dot" w:pos="8522"/>
        </w:tabs>
        <w:rPr>
          <w:rFonts w:cstheme="minorBidi"/>
          <w:noProof/>
          <w:lang w:val="en-US"/>
        </w:rPr>
      </w:pPr>
      <w:hyperlink w:anchor="_Toc100579658" w:history="1">
        <w:r w:rsidR="00DE035F" w:rsidRPr="00DF55F2">
          <w:rPr>
            <w:rStyle w:val="Hipervnculo"/>
            <w:noProof/>
          </w:rPr>
          <w:t>c)</w:t>
        </w:r>
        <w:r w:rsidR="00DE035F">
          <w:rPr>
            <w:rFonts w:cstheme="minorBidi"/>
            <w:noProof/>
            <w:lang w:val="en-US"/>
          </w:rPr>
          <w:tab/>
        </w:r>
        <w:r w:rsidR="00DE035F" w:rsidRPr="00DF55F2">
          <w:rPr>
            <w:rStyle w:val="Hipervnculo"/>
            <w:noProof/>
          </w:rPr>
          <w:t>Ejes y/o áreas de crecimiento</w:t>
        </w:r>
        <w:r w:rsidR="00DE035F">
          <w:rPr>
            <w:noProof/>
            <w:webHidden/>
          </w:rPr>
          <w:tab/>
        </w:r>
        <w:r w:rsidR="00DE035F">
          <w:rPr>
            <w:noProof/>
            <w:webHidden/>
          </w:rPr>
          <w:fldChar w:fldCharType="begin"/>
        </w:r>
        <w:r w:rsidR="00DE035F">
          <w:rPr>
            <w:noProof/>
            <w:webHidden/>
          </w:rPr>
          <w:instrText xml:space="preserve"> PAGEREF _Toc100579658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48518010" w14:textId="53A9F28B" w:rsidR="00DE035F" w:rsidRDefault="00BE6E54">
      <w:pPr>
        <w:pStyle w:val="TDC3"/>
        <w:tabs>
          <w:tab w:val="left" w:pos="1320"/>
          <w:tab w:val="right" w:leader="dot" w:pos="8522"/>
        </w:tabs>
        <w:rPr>
          <w:rFonts w:cstheme="minorBidi"/>
          <w:noProof/>
          <w:lang w:val="en-US"/>
        </w:rPr>
      </w:pPr>
      <w:hyperlink w:anchor="_Toc100579659" w:history="1">
        <w:r w:rsidR="00DE035F" w:rsidRPr="00DF55F2">
          <w:rPr>
            <w:rStyle w:val="Hipervnculo"/>
            <w:noProof/>
          </w:rPr>
          <w:t>2.5.4.</w:t>
        </w:r>
        <w:r w:rsidR="00DE035F">
          <w:rPr>
            <w:rFonts w:cstheme="minorBidi"/>
            <w:noProof/>
            <w:lang w:val="en-US"/>
          </w:rPr>
          <w:tab/>
        </w:r>
        <w:r w:rsidR="00DE035F" w:rsidRPr="00DF55F2">
          <w:rPr>
            <w:rStyle w:val="Hipervnculo"/>
            <w:noProof/>
          </w:rPr>
          <w:t>Movilidad Urbana</w:t>
        </w:r>
        <w:r w:rsidR="00DE035F">
          <w:rPr>
            <w:noProof/>
            <w:webHidden/>
          </w:rPr>
          <w:tab/>
        </w:r>
        <w:r w:rsidR="00DE035F">
          <w:rPr>
            <w:noProof/>
            <w:webHidden/>
          </w:rPr>
          <w:fldChar w:fldCharType="begin"/>
        </w:r>
        <w:r w:rsidR="00DE035F">
          <w:rPr>
            <w:noProof/>
            <w:webHidden/>
          </w:rPr>
          <w:instrText xml:space="preserve"> PAGEREF _Toc100579659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79AAC2F2" w14:textId="1B9B27E3" w:rsidR="00DE035F" w:rsidRDefault="00BE6E54">
      <w:pPr>
        <w:pStyle w:val="TDC5"/>
        <w:tabs>
          <w:tab w:val="left" w:pos="1320"/>
          <w:tab w:val="right" w:leader="dot" w:pos="8522"/>
        </w:tabs>
        <w:rPr>
          <w:rFonts w:cstheme="minorBidi"/>
          <w:noProof/>
          <w:lang w:val="en-US"/>
        </w:rPr>
      </w:pPr>
      <w:hyperlink w:anchor="_Toc100579660" w:history="1">
        <w:r w:rsidR="00DE035F" w:rsidRPr="00DF55F2">
          <w:rPr>
            <w:rStyle w:val="Hipervnculo"/>
            <w:noProof/>
          </w:rPr>
          <w:t>a)</w:t>
        </w:r>
        <w:r w:rsidR="00DE035F">
          <w:rPr>
            <w:rFonts w:cstheme="minorBidi"/>
            <w:noProof/>
            <w:lang w:val="en-US"/>
          </w:rPr>
          <w:tab/>
        </w:r>
        <w:r w:rsidR="00DE035F" w:rsidRPr="00DF55F2">
          <w:rPr>
            <w:rStyle w:val="Hipervnculo"/>
            <w:noProof/>
          </w:rPr>
          <w:t>Sistemas de transporte - movilidad</w:t>
        </w:r>
        <w:r w:rsidR="00DE035F">
          <w:rPr>
            <w:noProof/>
            <w:webHidden/>
          </w:rPr>
          <w:tab/>
        </w:r>
        <w:r w:rsidR="00DE035F">
          <w:rPr>
            <w:noProof/>
            <w:webHidden/>
          </w:rPr>
          <w:fldChar w:fldCharType="begin"/>
        </w:r>
        <w:r w:rsidR="00DE035F">
          <w:rPr>
            <w:noProof/>
            <w:webHidden/>
          </w:rPr>
          <w:instrText xml:space="preserve"> PAGEREF _Toc100579660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2705B5A7" w14:textId="787EC684" w:rsidR="00DE035F" w:rsidRDefault="00BE6E54">
      <w:pPr>
        <w:pStyle w:val="TDC3"/>
        <w:tabs>
          <w:tab w:val="left" w:pos="1320"/>
          <w:tab w:val="right" w:leader="dot" w:pos="8522"/>
        </w:tabs>
        <w:rPr>
          <w:rFonts w:cstheme="minorBidi"/>
          <w:noProof/>
          <w:lang w:val="en-US"/>
        </w:rPr>
      </w:pPr>
      <w:hyperlink w:anchor="_Toc100579661" w:history="1">
        <w:r w:rsidR="00DE035F" w:rsidRPr="00DF55F2">
          <w:rPr>
            <w:rStyle w:val="Hipervnculo"/>
            <w:noProof/>
          </w:rPr>
          <w:t>2.5.5.</w:t>
        </w:r>
        <w:r w:rsidR="00DE035F">
          <w:rPr>
            <w:rFonts w:cstheme="minorBidi"/>
            <w:noProof/>
            <w:lang w:val="en-US"/>
          </w:rPr>
          <w:tab/>
        </w:r>
        <w:r w:rsidR="00DE035F" w:rsidRPr="00DF55F2">
          <w:rPr>
            <w:rStyle w:val="Hipervnculo"/>
            <w:noProof/>
          </w:rPr>
          <w:t>Gestión de Riesgos</w:t>
        </w:r>
        <w:r w:rsidR="00DE035F">
          <w:rPr>
            <w:noProof/>
            <w:webHidden/>
          </w:rPr>
          <w:tab/>
        </w:r>
        <w:r w:rsidR="00DE035F">
          <w:rPr>
            <w:noProof/>
            <w:webHidden/>
          </w:rPr>
          <w:fldChar w:fldCharType="begin"/>
        </w:r>
        <w:r w:rsidR="00DE035F">
          <w:rPr>
            <w:noProof/>
            <w:webHidden/>
          </w:rPr>
          <w:instrText xml:space="preserve"> PAGEREF _Toc100579661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21168556" w14:textId="23A3F7A8" w:rsidR="00DE035F" w:rsidRDefault="00BE6E54">
      <w:pPr>
        <w:pStyle w:val="TDC5"/>
        <w:tabs>
          <w:tab w:val="left" w:pos="1320"/>
          <w:tab w:val="right" w:leader="dot" w:pos="8522"/>
        </w:tabs>
        <w:rPr>
          <w:rFonts w:cstheme="minorBidi"/>
          <w:noProof/>
          <w:lang w:val="en-US"/>
        </w:rPr>
      </w:pPr>
      <w:hyperlink w:anchor="_Toc100579662" w:history="1">
        <w:r w:rsidR="00DE035F" w:rsidRPr="00DF55F2">
          <w:rPr>
            <w:rStyle w:val="Hipervnculo"/>
            <w:noProof/>
          </w:rPr>
          <w:t>a)</w:t>
        </w:r>
        <w:r w:rsidR="00DE035F">
          <w:rPr>
            <w:rFonts w:cstheme="minorBidi"/>
            <w:noProof/>
            <w:lang w:val="en-US"/>
          </w:rPr>
          <w:tab/>
        </w:r>
        <w:r w:rsidR="00DE035F" w:rsidRPr="00DF55F2">
          <w:rPr>
            <w:rStyle w:val="Hipervnculo"/>
            <w:noProof/>
          </w:rPr>
          <w:t>Vulnerabilidad a amenazas en áreas urbanas</w:t>
        </w:r>
        <w:r w:rsidR="00DE035F">
          <w:rPr>
            <w:noProof/>
            <w:webHidden/>
          </w:rPr>
          <w:tab/>
        </w:r>
        <w:r w:rsidR="00DE035F">
          <w:rPr>
            <w:noProof/>
            <w:webHidden/>
          </w:rPr>
          <w:fldChar w:fldCharType="begin"/>
        </w:r>
        <w:r w:rsidR="00DE035F">
          <w:rPr>
            <w:noProof/>
            <w:webHidden/>
          </w:rPr>
          <w:instrText xml:space="preserve"> PAGEREF _Toc100579662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7805FA86" w14:textId="30412466" w:rsidR="00DE035F" w:rsidRDefault="00BE6E54">
      <w:pPr>
        <w:pStyle w:val="TDC3"/>
        <w:tabs>
          <w:tab w:val="left" w:pos="1100"/>
          <w:tab w:val="right" w:leader="dot" w:pos="8522"/>
        </w:tabs>
        <w:rPr>
          <w:rFonts w:cstheme="minorBidi"/>
          <w:noProof/>
          <w:lang w:val="en-US"/>
        </w:rPr>
      </w:pPr>
      <w:hyperlink w:anchor="_Toc100579663" w:history="1">
        <w:r w:rsidR="00DE035F" w:rsidRPr="00DF55F2">
          <w:rPr>
            <w:rStyle w:val="Hipervnculo"/>
            <w:noProof/>
          </w:rPr>
          <w:t>2.6.</w:t>
        </w:r>
        <w:r w:rsidR="00DE035F">
          <w:rPr>
            <w:rFonts w:cstheme="minorBidi"/>
            <w:noProof/>
            <w:lang w:val="en-US"/>
          </w:rPr>
          <w:tab/>
        </w:r>
        <w:r w:rsidR="00DE035F" w:rsidRPr="00DF55F2">
          <w:rPr>
            <w:rStyle w:val="Hipervnculo"/>
            <w:noProof/>
          </w:rPr>
          <w:t>Áreas metropolitanas</w:t>
        </w:r>
        <w:r w:rsidR="00DE035F">
          <w:rPr>
            <w:noProof/>
            <w:webHidden/>
          </w:rPr>
          <w:tab/>
        </w:r>
        <w:r w:rsidR="00DE035F">
          <w:rPr>
            <w:noProof/>
            <w:webHidden/>
          </w:rPr>
          <w:fldChar w:fldCharType="begin"/>
        </w:r>
        <w:r w:rsidR="00DE035F">
          <w:rPr>
            <w:noProof/>
            <w:webHidden/>
          </w:rPr>
          <w:instrText xml:space="preserve"> PAGEREF _Toc100579663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1868CF0F" w14:textId="6C2AAC9F" w:rsidR="00DE035F" w:rsidRDefault="00BE6E54">
      <w:pPr>
        <w:pStyle w:val="TDC5"/>
        <w:tabs>
          <w:tab w:val="left" w:pos="1320"/>
          <w:tab w:val="right" w:leader="dot" w:pos="8522"/>
        </w:tabs>
        <w:rPr>
          <w:rFonts w:cstheme="minorBidi"/>
          <w:noProof/>
          <w:lang w:val="en-US"/>
        </w:rPr>
      </w:pPr>
      <w:hyperlink w:anchor="_Toc100579664" w:history="1">
        <w:r w:rsidR="00DE035F" w:rsidRPr="00DF55F2">
          <w:rPr>
            <w:rStyle w:val="Hipervnculo"/>
            <w:noProof/>
          </w:rPr>
          <w:t>a)</w:t>
        </w:r>
        <w:r w:rsidR="00DE035F">
          <w:rPr>
            <w:rFonts w:cstheme="minorBidi"/>
            <w:noProof/>
            <w:lang w:val="en-US"/>
          </w:rPr>
          <w:tab/>
        </w:r>
        <w:r w:rsidR="00DE035F" w:rsidRPr="00DF55F2">
          <w:rPr>
            <w:rStyle w:val="Hipervnculo"/>
            <w:noProof/>
          </w:rPr>
          <w:t>Identificación y características de áreas metropolitanas</w:t>
        </w:r>
        <w:r w:rsidR="00DE035F">
          <w:rPr>
            <w:noProof/>
            <w:webHidden/>
          </w:rPr>
          <w:tab/>
        </w:r>
        <w:r w:rsidR="00DE035F">
          <w:rPr>
            <w:noProof/>
            <w:webHidden/>
          </w:rPr>
          <w:fldChar w:fldCharType="begin"/>
        </w:r>
        <w:r w:rsidR="00DE035F">
          <w:rPr>
            <w:noProof/>
            <w:webHidden/>
          </w:rPr>
          <w:instrText xml:space="preserve"> PAGEREF _Toc100579664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07DC26FA" w14:textId="08B2633F" w:rsidR="00DE035F" w:rsidRDefault="00BE6E54">
      <w:pPr>
        <w:pStyle w:val="TDC5"/>
        <w:tabs>
          <w:tab w:val="left" w:pos="1320"/>
          <w:tab w:val="right" w:leader="dot" w:pos="8522"/>
        </w:tabs>
        <w:rPr>
          <w:rFonts w:cstheme="minorBidi"/>
          <w:noProof/>
          <w:lang w:val="en-US"/>
        </w:rPr>
      </w:pPr>
      <w:hyperlink w:anchor="_Toc100579665" w:history="1">
        <w:r w:rsidR="00DE035F" w:rsidRPr="00DF55F2">
          <w:rPr>
            <w:rStyle w:val="Hipervnculo"/>
            <w:noProof/>
          </w:rPr>
          <w:t>b)</w:t>
        </w:r>
        <w:r w:rsidR="00DE035F">
          <w:rPr>
            <w:rFonts w:cstheme="minorBidi"/>
            <w:noProof/>
            <w:lang w:val="en-US"/>
          </w:rPr>
          <w:tab/>
        </w:r>
        <w:r w:rsidR="00DE035F" w:rsidRPr="00DF55F2">
          <w:rPr>
            <w:rStyle w:val="Hipervnculo"/>
            <w:noProof/>
          </w:rPr>
          <w:t>Movilidad y transporte metropolitano</w:t>
        </w:r>
        <w:r w:rsidR="00DE035F">
          <w:rPr>
            <w:noProof/>
            <w:webHidden/>
          </w:rPr>
          <w:tab/>
        </w:r>
        <w:r w:rsidR="00DE035F">
          <w:rPr>
            <w:noProof/>
            <w:webHidden/>
          </w:rPr>
          <w:fldChar w:fldCharType="begin"/>
        </w:r>
        <w:r w:rsidR="00DE035F">
          <w:rPr>
            <w:noProof/>
            <w:webHidden/>
          </w:rPr>
          <w:instrText xml:space="preserve"> PAGEREF _Toc100579665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23D004F6" w14:textId="374D1919" w:rsidR="00DE035F" w:rsidRDefault="00BE6E54">
      <w:pPr>
        <w:pStyle w:val="TDC5"/>
        <w:tabs>
          <w:tab w:val="left" w:pos="1320"/>
          <w:tab w:val="right" w:leader="dot" w:pos="8522"/>
        </w:tabs>
        <w:rPr>
          <w:rFonts w:cstheme="minorBidi"/>
          <w:noProof/>
          <w:lang w:val="en-US"/>
        </w:rPr>
      </w:pPr>
      <w:hyperlink w:anchor="_Toc100579666" w:history="1">
        <w:r w:rsidR="00DE035F" w:rsidRPr="00DF55F2">
          <w:rPr>
            <w:rStyle w:val="Hipervnculo"/>
            <w:noProof/>
          </w:rPr>
          <w:t>c)</w:t>
        </w:r>
        <w:r w:rsidR="00DE035F">
          <w:rPr>
            <w:rFonts w:cstheme="minorBidi"/>
            <w:noProof/>
            <w:lang w:val="en-US"/>
          </w:rPr>
          <w:tab/>
        </w:r>
        <w:r w:rsidR="00DE035F" w:rsidRPr="00DF55F2">
          <w:rPr>
            <w:rStyle w:val="Hipervnculo"/>
            <w:noProof/>
          </w:rPr>
          <w:t>Gestión integral del agua</w:t>
        </w:r>
        <w:r w:rsidR="00DE035F">
          <w:rPr>
            <w:noProof/>
            <w:webHidden/>
          </w:rPr>
          <w:tab/>
        </w:r>
        <w:r w:rsidR="00DE035F">
          <w:rPr>
            <w:noProof/>
            <w:webHidden/>
          </w:rPr>
          <w:fldChar w:fldCharType="begin"/>
        </w:r>
        <w:r w:rsidR="00DE035F">
          <w:rPr>
            <w:noProof/>
            <w:webHidden/>
          </w:rPr>
          <w:instrText xml:space="preserve"> PAGEREF _Toc100579666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7E5B176C" w14:textId="18F632ED" w:rsidR="00DE035F" w:rsidRDefault="00BE6E54">
      <w:pPr>
        <w:pStyle w:val="TDC5"/>
        <w:tabs>
          <w:tab w:val="left" w:pos="1320"/>
          <w:tab w:val="right" w:leader="dot" w:pos="8522"/>
        </w:tabs>
        <w:rPr>
          <w:rFonts w:cstheme="minorBidi"/>
          <w:noProof/>
          <w:lang w:val="en-US"/>
        </w:rPr>
      </w:pPr>
      <w:hyperlink w:anchor="_Toc100579667" w:history="1">
        <w:r w:rsidR="00DE035F" w:rsidRPr="00DF55F2">
          <w:rPr>
            <w:rStyle w:val="Hipervnculo"/>
            <w:noProof/>
          </w:rPr>
          <w:t>d)</w:t>
        </w:r>
        <w:r w:rsidR="00DE035F">
          <w:rPr>
            <w:rFonts w:cstheme="minorBidi"/>
            <w:noProof/>
            <w:lang w:val="en-US"/>
          </w:rPr>
          <w:tab/>
        </w:r>
        <w:r w:rsidR="00DE035F" w:rsidRPr="00DF55F2">
          <w:rPr>
            <w:rStyle w:val="Hipervnculo"/>
            <w:noProof/>
          </w:rPr>
          <w:t>Gestión integral de la basura</w:t>
        </w:r>
        <w:r w:rsidR="00DE035F">
          <w:rPr>
            <w:noProof/>
            <w:webHidden/>
          </w:rPr>
          <w:tab/>
        </w:r>
        <w:r w:rsidR="00DE035F">
          <w:rPr>
            <w:noProof/>
            <w:webHidden/>
          </w:rPr>
          <w:fldChar w:fldCharType="begin"/>
        </w:r>
        <w:r w:rsidR="00DE035F">
          <w:rPr>
            <w:noProof/>
            <w:webHidden/>
          </w:rPr>
          <w:instrText xml:space="preserve"> PAGEREF _Toc100579667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079E8412" w14:textId="4DE7FC4E" w:rsidR="00DE035F" w:rsidRDefault="00BE6E54">
      <w:pPr>
        <w:pStyle w:val="TDC5"/>
        <w:tabs>
          <w:tab w:val="left" w:pos="1320"/>
          <w:tab w:val="right" w:leader="dot" w:pos="8522"/>
        </w:tabs>
        <w:rPr>
          <w:rFonts w:cstheme="minorBidi"/>
          <w:noProof/>
          <w:lang w:val="en-US"/>
        </w:rPr>
      </w:pPr>
      <w:hyperlink w:anchor="_Toc100579668" w:history="1">
        <w:r w:rsidR="00DE035F" w:rsidRPr="00DF55F2">
          <w:rPr>
            <w:rStyle w:val="Hipervnculo"/>
            <w:noProof/>
          </w:rPr>
          <w:t>e)</w:t>
        </w:r>
        <w:r w:rsidR="00DE035F">
          <w:rPr>
            <w:rFonts w:cstheme="minorBidi"/>
            <w:noProof/>
            <w:lang w:val="en-US"/>
          </w:rPr>
          <w:tab/>
        </w:r>
        <w:r w:rsidR="00DE035F" w:rsidRPr="00DF55F2">
          <w:rPr>
            <w:rStyle w:val="Hipervnculo"/>
            <w:noProof/>
          </w:rPr>
          <w:t>Seguridad alimentaria</w:t>
        </w:r>
        <w:r w:rsidR="00DE035F">
          <w:rPr>
            <w:noProof/>
            <w:webHidden/>
          </w:rPr>
          <w:tab/>
        </w:r>
        <w:r w:rsidR="00DE035F">
          <w:rPr>
            <w:noProof/>
            <w:webHidden/>
          </w:rPr>
          <w:fldChar w:fldCharType="begin"/>
        </w:r>
        <w:r w:rsidR="00DE035F">
          <w:rPr>
            <w:noProof/>
            <w:webHidden/>
          </w:rPr>
          <w:instrText xml:space="preserve"> PAGEREF _Toc100579668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673D6780" w14:textId="24FD05D1" w:rsidR="00DE035F" w:rsidRDefault="00BE6E54">
      <w:pPr>
        <w:pStyle w:val="TDC1"/>
        <w:tabs>
          <w:tab w:val="left" w:pos="440"/>
          <w:tab w:val="right" w:leader="dot" w:pos="8522"/>
        </w:tabs>
        <w:rPr>
          <w:rFonts w:cstheme="minorBidi"/>
          <w:noProof/>
          <w:lang w:val="en-US"/>
        </w:rPr>
      </w:pPr>
      <w:hyperlink w:anchor="_Toc100579669" w:history="1">
        <w:r w:rsidR="00DE035F" w:rsidRPr="00DF55F2">
          <w:rPr>
            <w:rStyle w:val="Hipervnculo"/>
            <w:rFonts w:ascii="Trajan Pro" w:hAnsi="Trajan Pro" w:cs="Tahoma"/>
            <w:b/>
            <w:noProof/>
          </w:rPr>
          <w:t>3.</w:t>
        </w:r>
        <w:r w:rsidR="00DE035F">
          <w:rPr>
            <w:rFonts w:cstheme="minorBidi"/>
            <w:noProof/>
            <w:lang w:val="en-US"/>
          </w:rPr>
          <w:tab/>
        </w:r>
        <w:r w:rsidR="00DE035F" w:rsidRPr="00DF55F2">
          <w:rPr>
            <w:rStyle w:val="Hipervnculo"/>
            <w:rFonts w:ascii="Trajan Pro" w:hAnsi="Trajan Pro" w:cs="Tahoma"/>
            <w:b/>
            <w:noProof/>
          </w:rPr>
          <w:t>ORDENAMIENTO TERRITORIAL</w:t>
        </w:r>
        <w:r w:rsidR="00DE035F">
          <w:rPr>
            <w:noProof/>
            <w:webHidden/>
          </w:rPr>
          <w:tab/>
        </w:r>
        <w:r w:rsidR="00DE035F">
          <w:rPr>
            <w:noProof/>
            <w:webHidden/>
          </w:rPr>
          <w:fldChar w:fldCharType="begin"/>
        </w:r>
        <w:r w:rsidR="00DE035F">
          <w:rPr>
            <w:noProof/>
            <w:webHidden/>
          </w:rPr>
          <w:instrText xml:space="preserve"> PAGEREF _Toc100579669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39B885D9" w14:textId="75CB7D41" w:rsidR="00DE035F" w:rsidRDefault="00BE6E54">
      <w:pPr>
        <w:pStyle w:val="TDC2"/>
        <w:tabs>
          <w:tab w:val="left" w:pos="880"/>
          <w:tab w:val="right" w:leader="dot" w:pos="8522"/>
        </w:tabs>
        <w:rPr>
          <w:rFonts w:cstheme="minorBidi"/>
          <w:noProof/>
          <w:lang w:val="en-US"/>
        </w:rPr>
      </w:pPr>
      <w:hyperlink w:anchor="_Toc100579670" w:history="1">
        <w:r w:rsidR="00DE035F" w:rsidRPr="00DF55F2">
          <w:rPr>
            <w:rStyle w:val="Hipervnculo"/>
            <w:rFonts w:ascii="Tahoma" w:hAnsi="Tahoma" w:cs="Tahoma"/>
            <w:noProof/>
          </w:rPr>
          <w:t>3.1.</w:t>
        </w:r>
        <w:r w:rsidR="00DE035F">
          <w:rPr>
            <w:rFonts w:cstheme="minorBidi"/>
            <w:noProof/>
            <w:lang w:val="en-US"/>
          </w:rPr>
          <w:tab/>
        </w:r>
        <w:r w:rsidR="00DE035F" w:rsidRPr="00DF55F2">
          <w:rPr>
            <w:rStyle w:val="Hipervnculo"/>
            <w:rFonts w:ascii="Tahoma" w:hAnsi="Tahoma" w:cs="Tahoma"/>
            <w:noProof/>
          </w:rPr>
          <w:t>Ocupación del territorio</w:t>
        </w:r>
        <w:r w:rsidR="00DE035F">
          <w:rPr>
            <w:noProof/>
            <w:webHidden/>
          </w:rPr>
          <w:tab/>
        </w:r>
        <w:r w:rsidR="00DE035F">
          <w:rPr>
            <w:noProof/>
            <w:webHidden/>
          </w:rPr>
          <w:fldChar w:fldCharType="begin"/>
        </w:r>
        <w:r w:rsidR="00DE035F">
          <w:rPr>
            <w:noProof/>
            <w:webHidden/>
          </w:rPr>
          <w:instrText xml:space="preserve"> PAGEREF _Toc100579670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76F3A255" w14:textId="3B4B2F25" w:rsidR="00DE035F" w:rsidRDefault="00BE6E54">
      <w:pPr>
        <w:pStyle w:val="TDC2"/>
        <w:tabs>
          <w:tab w:val="left" w:pos="880"/>
          <w:tab w:val="right" w:leader="dot" w:pos="8522"/>
        </w:tabs>
        <w:rPr>
          <w:rFonts w:cstheme="minorBidi"/>
          <w:noProof/>
          <w:lang w:val="en-US"/>
        </w:rPr>
      </w:pPr>
      <w:hyperlink w:anchor="_Toc100579671" w:history="1">
        <w:r w:rsidR="00DE035F" w:rsidRPr="00DF55F2">
          <w:rPr>
            <w:rStyle w:val="Hipervnculo"/>
            <w:rFonts w:ascii="Tahoma" w:hAnsi="Tahoma" w:cs="Tahoma"/>
            <w:noProof/>
          </w:rPr>
          <w:t>3.2.</w:t>
        </w:r>
        <w:r w:rsidR="00DE035F">
          <w:rPr>
            <w:rFonts w:cstheme="minorBidi"/>
            <w:noProof/>
            <w:lang w:val="en-US"/>
          </w:rPr>
          <w:tab/>
        </w:r>
        <w:r w:rsidR="00DE035F" w:rsidRPr="00DF55F2">
          <w:rPr>
            <w:rStyle w:val="Hipervnculo"/>
            <w:rFonts w:ascii="Tahoma" w:hAnsi="Tahoma" w:cs="Tahoma"/>
            <w:noProof/>
          </w:rPr>
          <w:t>Desarrollo humano e integral</w:t>
        </w:r>
        <w:r w:rsidR="00DE035F">
          <w:rPr>
            <w:noProof/>
            <w:webHidden/>
          </w:rPr>
          <w:tab/>
        </w:r>
        <w:r w:rsidR="00DE035F">
          <w:rPr>
            <w:noProof/>
            <w:webHidden/>
          </w:rPr>
          <w:fldChar w:fldCharType="begin"/>
        </w:r>
        <w:r w:rsidR="00DE035F">
          <w:rPr>
            <w:noProof/>
            <w:webHidden/>
          </w:rPr>
          <w:instrText xml:space="preserve"> PAGEREF _Toc100579671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7BA7822C" w14:textId="795FDB30" w:rsidR="00DE035F" w:rsidRDefault="00BE6E54">
      <w:pPr>
        <w:pStyle w:val="TDC2"/>
        <w:tabs>
          <w:tab w:val="left" w:pos="880"/>
          <w:tab w:val="right" w:leader="dot" w:pos="8522"/>
        </w:tabs>
        <w:rPr>
          <w:rFonts w:cstheme="minorBidi"/>
          <w:noProof/>
          <w:lang w:val="en-US"/>
        </w:rPr>
      </w:pPr>
      <w:hyperlink w:anchor="_Toc100579672" w:history="1">
        <w:r w:rsidR="00DE035F" w:rsidRPr="00DF55F2">
          <w:rPr>
            <w:rStyle w:val="Hipervnculo"/>
            <w:rFonts w:ascii="Tahoma" w:hAnsi="Tahoma" w:cs="Tahoma"/>
            <w:noProof/>
          </w:rPr>
          <w:t>3.3.</w:t>
        </w:r>
        <w:r w:rsidR="00DE035F">
          <w:rPr>
            <w:rFonts w:cstheme="minorBidi"/>
            <w:noProof/>
            <w:lang w:val="en-US"/>
          </w:rPr>
          <w:tab/>
        </w:r>
        <w:r w:rsidR="00DE035F" w:rsidRPr="00DF55F2">
          <w:rPr>
            <w:rStyle w:val="Hipervnculo"/>
            <w:rFonts w:ascii="Tahoma" w:hAnsi="Tahoma" w:cs="Tahoma"/>
            <w:noProof/>
          </w:rPr>
          <w:t>Economía plural</w:t>
        </w:r>
        <w:r w:rsidR="00DE035F">
          <w:rPr>
            <w:noProof/>
            <w:webHidden/>
          </w:rPr>
          <w:tab/>
        </w:r>
        <w:r w:rsidR="00DE035F">
          <w:rPr>
            <w:noProof/>
            <w:webHidden/>
          </w:rPr>
          <w:fldChar w:fldCharType="begin"/>
        </w:r>
        <w:r w:rsidR="00DE035F">
          <w:rPr>
            <w:noProof/>
            <w:webHidden/>
          </w:rPr>
          <w:instrText xml:space="preserve"> PAGEREF _Toc100579672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6439D661" w14:textId="6FDD30F2" w:rsidR="00DE035F" w:rsidRDefault="00BE6E54">
      <w:pPr>
        <w:pStyle w:val="TDC2"/>
        <w:tabs>
          <w:tab w:val="left" w:pos="880"/>
          <w:tab w:val="right" w:leader="dot" w:pos="8522"/>
        </w:tabs>
        <w:rPr>
          <w:rFonts w:cstheme="minorBidi"/>
          <w:noProof/>
          <w:lang w:val="en-US"/>
        </w:rPr>
      </w:pPr>
      <w:hyperlink w:anchor="_Toc100579673" w:history="1">
        <w:r w:rsidR="00DE035F" w:rsidRPr="00DF55F2">
          <w:rPr>
            <w:rStyle w:val="Hipervnculo"/>
            <w:rFonts w:ascii="Tahoma" w:hAnsi="Tahoma" w:cs="Tahoma"/>
            <w:noProof/>
          </w:rPr>
          <w:t>3.4.</w:t>
        </w:r>
        <w:r w:rsidR="00DE035F">
          <w:rPr>
            <w:rFonts w:cstheme="minorBidi"/>
            <w:noProof/>
            <w:lang w:val="en-US"/>
          </w:rPr>
          <w:tab/>
        </w:r>
        <w:r w:rsidR="00DE035F" w:rsidRPr="00DF55F2">
          <w:rPr>
            <w:rStyle w:val="Hipervnculo"/>
            <w:rFonts w:ascii="Tahoma" w:hAnsi="Tahoma" w:cs="Tahoma"/>
            <w:noProof/>
          </w:rPr>
          <w:t>Medioambiente y sistemas de vida</w:t>
        </w:r>
        <w:r w:rsidR="00DE035F">
          <w:rPr>
            <w:noProof/>
            <w:webHidden/>
          </w:rPr>
          <w:tab/>
        </w:r>
        <w:r w:rsidR="00DE035F">
          <w:rPr>
            <w:noProof/>
            <w:webHidden/>
          </w:rPr>
          <w:fldChar w:fldCharType="begin"/>
        </w:r>
        <w:r w:rsidR="00DE035F">
          <w:rPr>
            <w:noProof/>
            <w:webHidden/>
          </w:rPr>
          <w:instrText xml:space="preserve"> PAGEREF _Toc100579673 \h </w:instrText>
        </w:r>
        <w:r w:rsidR="00DE035F">
          <w:rPr>
            <w:noProof/>
            <w:webHidden/>
          </w:rPr>
        </w:r>
        <w:r w:rsidR="00DE035F">
          <w:rPr>
            <w:noProof/>
            <w:webHidden/>
          </w:rPr>
          <w:fldChar w:fldCharType="separate"/>
        </w:r>
        <w:r w:rsidR="00DE035F">
          <w:rPr>
            <w:noProof/>
            <w:webHidden/>
          </w:rPr>
          <w:t>24</w:t>
        </w:r>
        <w:r w:rsidR="00DE035F">
          <w:rPr>
            <w:noProof/>
            <w:webHidden/>
          </w:rPr>
          <w:fldChar w:fldCharType="end"/>
        </w:r>
      </w:hyperlink>
    </w:p>
    <w:p w14:paraId="19E245F2" w14:textId="54CDEE91" w:rsidR="00DE035F" w:rsidRDefault="00BE6E54">
      <w:pPr>
        <w:pStyle w:val="TDC2"/>
        <w:tabs>
          <w:tab w:val="left" w:pos="880"/>
          <w:tab w:val="right" w:leader="dot" w:pos="8522"/>
        </w:tabs>
        <w:rPr>
          <w:rFonts w:cstheme="minorBidi"/>
          <w:noProof/>
          <w:lang w:val="en-US"/>
        </w:rPr>
      </w:pPr>
      <w:hyperlink w:anchor="_Toc100579674" w:history="1">
        <w:r w:rsidR="00DE035F" w:rsidRPr="00DF55F2">
          <w:rPr>
            <w:rStyle w:val="Hipervnculo"/>
            <w:rFonts w:ascii="Tahoma" w:hAnsi="Tahoma" w:cs="Tahoma"/>
            <w:noProof/>
          </w:rPr>
          <w:t>3.5.</w:t>
        </w:r>
        <w:r w:rsidR="00DE035F">
          <w:rPr>
            <w:rFonts w:cstheme="minorBidi"/>
            <w:noProof/>
            <w:lang w:val="en-US"/>
          </w:rPr>
          <w:tab/>
        </w:r>
        <w:r w:rsidR="00DE035F" w:rsidRPr="00DF55F2">
          <w:rPr>
            <w:rStyle w:val="Hipervnculo"/>
            <w:rFonts w:ascii="Tahoma" w:hAnsi="Tahoma" w:cs="Tahoma"/>
            <w:noProof/>
          </w:rPr>
          <w:t>Gestión de riesgos y cambio climático</w:t>
        </w:r>
        <w:r w:rsidR="00DE035F">
          <w:rPr>
            <w:noProof/>
            <w:webHidden/>
          </w:rPr>
          <w:tab/>
        </w:r>
        <w:r w:rsidR="00DE035F">
          <w:rPr>
            <w:noProof/>
            <w:webHidden/>
          </w:rPr>
          <w:fldChar w:fldCharType="begin"/>
        </w:r>
        <w:r w:rsidR="00DE035F">
          <w:rPr>
            <w:noProof/>
            <w:webHidden/>
          </w:rPr>
          <w:instrText xml:space="preserve"> PAGEREF _Toc100579674 \h </w:instrText>
        </w:r>
        <w:r w:rsidR="00DE035F">
          <w:rPr>
            <w:noProof/>
            <w:webHidden/>
          </w:rPr>
        </w:r>
        <w:r w:rsidR="00DE035F">
          <w:rPr>
            <w:noProof/>
            <w:webHidden/>
          </w:rPr>
          <w:fldChar w:fldCharType="separate"/>
        </w:r>
        <w:r w:rsidR="00DE035F">
          <w:rPr>
            <w:noProof/>
            <w:webHidden/>
          </w:rPr>
          <w:t>25</w:t>
        </w:r>
        <w:r w:rsidR="00DE035F">
          <w:rPr>
            <w:noProof/>
            <w:webHidden/>
          </w:rPr>
          <w:fldChar w:fldCharType="end"/>
        </w:r>
      </w:hyperlink>
    </w:p>
    <w:p w14:paraId="18A20E50" w14:textId="35DB87B7" w:rsidR="00DE035F" w:rsidRDefault="00BE6E54">
      <w:pPr>
        <w:pStyle w:val="TDC2"/>
        <w:tabs>
          <w:tab w:val="left" w:pos="880"/>
          <w:tab w:val="right" w:leader="dot" w:pos="8522"/>
        </w:tabs>
        <w:rPr>
          <w:rFonts w:cstheme="minorBidi"/>
          <w:noProof/>
          <w:lang w:val="en-US"/>
        </w:rPr>
      </w:pPr>
      <w:hyperlink w:anchor="_Toc100579675" w:history="1">
        <w:r w:rsidR="00DE035F" w:rsidRPr="00DF55F2">
          <w:rPr>
            <w:rStyle w:val="Hipervnculo"/>
            <w:rFonts w:ascii="Tahoma" w:hAnsi="Tahoma" w:cs="Tahoma"/>
            <w:noProof/>
          </w:rPr>
          <w:t>3.6.</w:t>
        </w:r>
        <w:r w:rsidR="00DE035F">
          <w:rPr>
            <w:rFonts w:cstheme="minorBidi"/>
            <w:noProof/>
            <w:lang w:val="en-US"/>
          </w:rPr>
          <w:tab/>
        </w:r>
        <w:r w:rsidR="00DE035F" w:rsidRPr="00DF55F2">
          <w:rPr>
            <w:rStyle w:val="Hipervnculo"/>
            <w:rFonts w:ascii="Tahoma" w:hAnsi="Tahoma" w:cs="Tahoma"/>
            <w:noProof/>
          </w:rPr>
          <w:t>Planificación urbana</w:t>
        </w:r>
        <w:r w:rsidR="00DE035F">
          <w:rPr>
            <w:noProof/>
            <w:webHidden/>
          </w:rPr>
          <w:tab/>
        </w:r>
        <w:r w:rsidR="00DE035F">
          <w:rPr>
            <w:noProof/>
            <w:webHidden/>
          </w:rPr>
          <w:fldChar w:fldCharType="begin"/>
        </w:r>
        <w:r w:rsidR="00DE035F">
          <w:rPr>
            <w:noProof/>
            <w:webHidden/>
          </w:rPr>
          <w:instrText xml:space="preserve"> PAGEREF _Toc100579675 \h </w:instrText>
        </w:r>
        <w:r w:rsidR="00DE035F">
          <w:rPr>
            <w:noProof/>
            <w:webHidden/>
          </w:rPr>
        </w:r>
        <w:r w:rsidR="00DE035F">
          <w:rPr>
            <w:noProof/>
            <w:webHidden/>
          </w:rPr>
          <w:fldChar w:fldCharType="separate"/>
        </w:r>
        <w:r w:rsidR="00DE035F">
          <w:rPr>
            <w:noProof/>
            <w:webHidden/>
          </w:rPr>
          <w:t>25</w:t>
        </w:r>
        <w:r w:rsidR="00DE035F">
          <w:rPr>
            <w:noProof/>
            <w:webHidden/>
          </w:rPr>
          <w:fldChar w:fldCharType="end"/>
        </w:r>
      </w:hyperlink>
    </w:p>
    <w:p w14:paraId="1C0BCBC9" w14:textId="5E0892D2" w:rsidR="00DE035F" w:rsidRDefault="00BE6E54">
      <w:pPr>
        <w:pStyle w:val="TDC1"/>
        <w:tabs>
          <w:tab w:val="left" w:pos="440"/>
          <w:tab w:val="right" w:leader="dot" w:pos="8522"/>
        </w:tabs>
        <w:rPr>
          <w:rFonts w:cstheme="minorBidi"/>
          <w:noProof/>
          <w:lang w:val="en-US"/>
        </w:rPr>
      </w:pPr>
      <w:hyperlink w:anchor="_Toc100579676" w:history="1">
        <w:r w:rsidR="00DE035F" w:rsidRPr="00DF55F2">
          <w:rPr>
            <w:rStyle w:val="Hipervnculo"/>
            <w:rFonts w:ascii="Trajan Pro" w:hAnsi="Trajan Pro" w:cs="Tahoma"/>
            <w:b/>
            <w:noProof/>
          </w:rPr>
          <w:t>4.</w:t>
        </w:r>
        <w:r w:rsidR="00DE035F">
          <w:rPr>
            <w:rFonts w:cstheme="minorBidi"/>
            <w:noProof/>
            <w:lang w:val="en-US"/>
          </w:rPr>
          <w:tab/>
        </w:r>
        <w:r w:rsidR="00DE035F" w:rsidRPr="00DF55F2">
          <w:rPr>
            <w:rStyle w:val="Hipervnculo"/>
            <w:rFonts w:ascii="Trajan Pro" w:hAnsi="Trajan Pro" w:cs="Tahoma"/>
            <w:b/>
            <w:noProof/>
          </w:rPr>
          <w:t>POLÍTICAS Y LINEAMIENTOS ESTRATÉGICOS</w:t>
        </w:r>
        <w:r w:rsidR="00DE035F">
          <w:rPr>
            <w:noProof/>
            <w:webHidden/>
          </w:rPr>
          <w:tab/>
        </w:r>
        <w:r w:rsidR="00DE035F">
          <w:rPr>
            <w:noProof/>
            <w:webHidden/>
          </w:rPr>
          <w:fldChar w:fldCharType="begin"/>
        </w:r>
        <w:r w:rsidR="00DE035F">
          <w:rPr>
            <w:noProof/>
            <w:webHidden/>
          </w:rPr>
          <w:instrText xml:space="preserve"> PAGEREF _Toc100579676 \h </w:instrText>
        </w:r>
        <w:r w:rsidR="00DE035F">
          <w:rPr>
            <w:noProof/>
            <w:webHidden/>
          </w:rPr>
        </w:r>
        <w:r w:rsidR="00DE035F">
          <w:rPr>
            <w:noProof/>
            <w:webHidden/>
          </w:rPr>
          <w:fldChar w:fldCharType="separate"/>
        </w:r>
        <w:r w:rsidR="00DE035F">
          <w:rPr>
            <w:noProof/>
            <w:webHidden/>
          </w:rPr>
          <w:t>25</w:t>
        </w:r>
        <w:r w:rsidR="00DE035F">
          <w:rPr>
            <w:noProof/>
            <w:webHidden/>
          </w:rPr>
          <w:fldChar w:fldCharType="end"/>
        </w:r>
      </w:hyperlink>
    </w:p>
    <w:p w14:paraId="0B95A4C1" w14:textId="509BA83E" w:rsidR="00DE035F" w:rsidRDefault="00BE6E54">
      <w:pPr>
        <w:pStyle w:val="TDC1"/>
        <w:tabs>
          <w:tab w:val="left" w:pos="440"/>
          <w:tab w:val="right" w:leader="dot" w:pos="8522"/>
        </w:tabs>
        <w:rPr>
          <w:rFonts w:cstheme="minorBidi"/>
          <w:noProof/>
          <w:lang w:val="en-US"/>
        </w:rPr>
      </w:pPr>
      <w:hyperlink w:anchor="_Toc100579677" w:history="1">
        <w:r w:rsidR="00DE035F" w:rsidRPr="00DF55F2">
          <w:rPr>
            <w:rStyle w:val="Hipervnculo"/>
            <w:rFonts w:ascii="Trajan Pro" w:hAnsi="Trajan Pro" w:cs="Tahoma"/>
            <w:b/>
            <w:noProof/>
          </w:rPr>
          <w:t>5.</w:t>
        </w:r>
        <w:r w:rsidR="00DE035F">
          <w:rPr>
            <w:rFonts w:cstheme="minorBidi"/>
            <w:noProof/>
            <w:lang w:val="en-US"/>
          </w:rPr>
          <w:tab/>
        </w:r>
        <w:r w:rsidR="00DE035F" w:rsidRPr="00DF55F2">
          <w:rPr>
            <w:rStyle w:val="Hipervnculo"/>
            <w:rFonts w:ascii="Trajan Pro" w:hAnsi="Trajan Pro" w:cs="Tahoma"/>
            <w:b/>
            <w:noProof/>
          </w:rPr>
          <w:t>PLANIFICACIÓN</w:t>
        </w:r>
        <w:r w:rsidR="00DE035F">
          <w:rPr>
            <w:noProof/>
            <w:webHidden/>
          </w:rPr>
          <w:tab/>
        </w:r>
        <w:r w:rsidR="00DE035F">
          <w:rPr>
            <w:noProof/>
            <w:webHidden/>
          </w:rPr>
          <w:fldChar w:fldCharType="begin"/>
        </w:r>
        <w:r w:rsidR="00DE035F">
          <w:rPr>
            <w:noProof/>
            <w:webHidden/>
          </w:rPr>
          <w:instrText xml:space="preserve"> PAGEREF _Toc100579677 \h </w:instrText>
        </w:r>
        <w:r w:rsidR="00DE035F">
          <w:rPr>
            <w:noProof/>
            <w:webHidden/>
          </w:rPr>
        </w:r>
        <w:r w:rsidR="00DE035F">
          <w:rPr>
            <w:noProof/>
            <w:webHidden/>
          </w:rPr>
          <w:fldChar w:fldCharType="separate"/>
        </w:r>
        <w:r w:rsidR="00DE035F">
          <w:rPr>
            <w:noProof/>
            <w:webHidden/>
          </w:rPr>
          <w:t>25</w:t>
        </w:r>
        <w:r w:rsidR="00DE035F">
          <w:rPr>
            <w:noProof/>
            <w:webHidden/>
          </w:rPr>
          <w:fldChar w:fldCharType="end"/>
        </w:r>
      </w:hyperlink>
    </w:p>
    <w:p w14:paraId="06DE4593" w14:textId="4AFAAE1D" w:rsidR="00DE035F" w:rsidRDefault="00BE6E54">
      <w:pPr>
        <w:pStyle w:val="TDC2"/>
        <w:tabs>
          <w:tab w:val="left" w:pos="880"/>
          <w:tab w:val="right" w:leader="dot" w:pos="8522"/>
        </w:tabs>
        <w:rPr>
          <w:rFonts w:cstheme="minorBidi"/>
          <w:noProof/>
          <w:lang w:val="en-US"/>
        </w:rPr>
      </w:pPr>
      <w:hyperlink w:anchor="_Toc100579678" w:history="1">
        <w:r w:rsidR="00DE035F" w:rsidRPr="00DF55F2">
          <w:rPr>
            <w:rStyle w:val="Hipervnculo"/>
            <w:rFonts w:ascii="Tahoma" w:hAnsi="Tahoma" w:cs="Tahoma"/>
            <w:noProof/>
          </w:rPr>
          <w:t>5.1.</w:t>
        </w:r>
        <w:r w:rsidR="00DE035F">
          <w:rPr>
            <w:rFonts w:cstheme="minorBidi"/>
            <w:noProof/>
            <w:lang w:val="en-US"/>
          </w:rPr>
          <w:tab/>
        </w:r>
        <w:r w:rsidR="00DE035F" w:rsidRPr="00DF55F2">
          <w:rPr>
            <w:rStyle w:val="Hipervnculo"/>
            <w:rFonts w:ascii="Tahoma" w:hAnsi="Tahoma" w:cs="Tahoma"/>
            <w:noProof/>
          </w:rPr>
          <w:t>Formulación de acciones</w:t>
        </w:r>
        <w:r w:rsidR="00DE035F">
          <w:rPr>
            <w:noProof/>
            <w:webHidden/>
          </w:rPr>
          <w:tab/>
        </w:r>
        <w:r w:rsidR="00DE035F">
          <w:rPr>
            <w:noProof/>
            <w:webHidden/>
          </w:rPr>
          <w:fldChar w:fldCharType="begin"/>
        </w:r>
        <w:r w:rsidR="00DE035F">
          <w:rPr>
            <w:noProof/>
            <w:webHidden/>
          </w:rPr>
          <w:instrText xml:space="preserve"> PAGEREF _Toc100579678 \h </w:instrText>
        </w:r>
        <w:r w:rsidR="00DE035F">
          <w:rPr>
            <w:noProof/>
            <w:webHidden/>
          </w:rPr>
        </w:r>
        <w:r w:rsidR="00DE035F">
          <w:rPr>
            <w:noProof/>
            <w:webHidden/>
          </w:rPr>
          <w:fldChar w:fldCharType="separate"/>
        </w:r>
        <w:r w:rsidR="00DE035F">
          <w:rPr>
            <w:noProof/>
            <w:webHidden/>
          </w:rPr>
          <w:t>25</w:t>
        </w:r>
        <w:r w:rsidR="00DE035F">
          <w:rPr>
            <w:noProof/>
            <w:webHidden/>
          </w:rPr>
          <w:fldChar w:fldCharType="end"/>
        </w:r>
      </w:hyperlink>
    </w:p>
    <w:p w14:paraId="181FDA7E" w14:textId="6D8FC7D7" w:rsidR="00DE035F" w:rsidRDefault="00BE6E54">
      <w:pPr>
        <w:pStyle w:val="TDC2"/>
        <w:tabs>
          <w:tab w:val="left" w:pos="880"/>
          <w:tab w:val="right" w:leader="dot" w:pos="8522"/>
        </w:tabs>
        <w:rPr>
          <w:rFonts w:cstheme="minorBidi"/>
          <w:noProof/>
          <w:lang w:val="en-US"/>
        </w:rPr>
      </w:pPr>
      <w:hyperlink w:anchor="_Toc100579679" w:history="1">
        <w:r w:rsidR="00DE035F" w:rsidRPr="00DF55F2">
          <w:rPr>
            <w:rStyle w:val="Hipervnculo"/>
            <w:rFonts w:ascii="Tahoma" w:hAnsi="Tahoma" w:cs="Tahoma"/>
            <w:noProof/>
          </w:rPr>
          <w:t>5.2.</w:t>
        </w:r>
        <w:r w:rsidR="00DE035F">
          <w:rPr>
            <w:rFonts w:cstheme="minorBidi"/>
            <w:noProof/>
            <w:lang w:val="en-US"/>
          </w:rPr>
          <w:tab/>
        </w:r>
        <w:r w:rsidR="00DE035F" w:rsidRPr="00DF55F2">
          <w:rPr>
            <w:rStyle w:val="Hipervnculo"/>
            <w:rFonts w:ascii="Tahoma" w:hAnsi="Tahoma" w:cs="Tahoma"/>
            <w:noProof/>
          </w:rPr>
          <w:t>Programación física</w:t>
        </w:r>
        <w:r w:rsidR="00DE035F">
          <w:rPr>
            <w:noProof/>
            <w:webHidden/>
          </w:rPr>
          <w:tab/>
        </w:r>
        <w:r w:rsidR="00DE035F">
          <w:rPr>
            <w:noProof/>
            <w:webHidden/>
          </w:rPr>
          <w:fldChar w:fldCharType="begin"/>
        </w:r>
        <w:r w:rsidR="00DE035F">
          <w:rPr>
            <w:noProof/>
            <w:webHidden/>
          </w:rPr>
          <w:instrText xml:space="preserve"> PAGEREF _Toc100579679 \h </w:instrText>
        </w:r>
        <w:r w:rsidR="00DE035F">
          <w:rPr>
            <w:noProof/>
            <w:webHidden/>
          </w:rPr>
        </w:r>
        <w:r w:rsidR="00DE035F">
          <w:rPr>
            <w:noProof/>
            <w:webHidden/>
          </w:rPr>
          <w:fldChar w:fldCharType="separate"/>
        </w:r>
        <w:r w:rsidR="00DE035F">
          <w:rPr>
            <w:noProof/>
            <w:webHidden/>
          </w:rPr>
          <w:t>25</w:t>
        </w:r>
        <w:r w:rsidR="00DE035F">
          <w:rPr>
            <w:noProof/>
            <w:webHidden/>
          </w:rPr>
          <w:fldChar w:fldCharType="end"/>
        </w:r>
      </w:hyperlink>
    </w:p>
    <w:p w14:paraId="190DCF32" w14:textId="387CBBCE" w:rsidR="00DE035F" w:rsidRDefault="00BE6E54">
      <w:pPr>
        <w:pStyle w:val="TDC2"/>
        <w:tabs>
          <w:tab w:val="left" w:pos="880"/>
          <w:tab w:val="right" w:leader="dot" w:pos="8522"/>
        </w:tabs>
        <w:rPr>
          <w:rFonts w:cstheme="minorBidi"/>
          <w:noProof/>
          <w:lang w:val="en-US"/>
        </w:rPr>
      </w:pPr>
      <w:hyperlink w:anchor="_Toc100579680" w:history="1">
        <w:r w:rsidR="00DE035F" w:rsidRPr="00DF55F2">
          <w:rPr>
            <w:rStyle w:val="Hipervnculo"/>
            <w:rFonts w:ascii="Tahoma" w:hAnsi="Tahoma" w:cs="Tahoma"/>
            <w:noProof/>
          </w:rPr>
          <w:t>5.3.</w:t>
        </w:r>
        <w:r w:rsidR="00DE035F">
          <w:rPr>
            <w:rFonts w:cstheme="minorBidi"/>
            <w:noProof/>
            <w:lang w:val="en-US"/>
          </w:rPr>
          <w:tab/>
        </w:r>
        <w:r w:rsidR="00DE035F" w:rsidRPr="00DF55F2">
          <w:rPr>
            <w:rStyle w:val="Hipervnculo"/>
            <w:rFonts w:ascii="Tahoma" w:hAnsi="Tahoma" w:cs="Tahoma"/>
            <w:noProof/>
          </w:rPr>
          <w:t>Programación financiera</w:t>
        </w:r>
        <w:r w:rsidR="00DE035F">
          <w:rPr>
            <w:noProof/>
            <w:webHidden/>
          </w:rPr>
          <w:tab/>
        </w:r>
        <w:r w:rsidR="00DE035F">
          <w:rPr>
            <w:noProof/>
            <w:webHidden/>
          </w:rPr>
          <w:fldChar w:fldCharType="begin"/>
        </w:r>
        <w:r w:rsidR="00DE035F">
          <w:rPr>
            <w:noProof/>
            <w:webHidden/>
          </w:rPr>
          <w:instrText xml:space="preserve"> PAGEREF _Toc100579680 \h </w:instrText>
        </w:r>
        <w:r w:rsidR="00DE035F">
          <w:rPr>
            <w:noProof/>
            <w:webHidden/>
          </w:rPr>
        </w:r>
        <w:r w:rsidR="00DE035F">
          <w:rPr>
            <w:noProof/>
            <w:webHidden/>
          </w:rPr>
          <w:fldChar w:fldCharType="separate"/>
        </w:r>
        <w:r w:rsidR="00DE035F">
          <w:rPr>
            <w:noProof/>
            <w:webHidden/>
          </w:rPr>
          <w:t>25</w:t>
        </w:r>
        <w:r w:rsidR="00DE035F">
          <w:rPr>
            <w:noProof/>
            <w:webHidden/>
          </w:rPr>
          <w:fldChar w:fldCharType="end"/>
        </w:r>
      </w:hyperlink>
    </w:p>
    <w:p w14:paraId="41D26637" w14:textId="102E7BB1" w:rsidR="00DE035F" w:rsidRDefault="00BE6E54">
      <w:pPr>
        <w:pStyle w:val="TDC2"/>
        <w:tabs>
          <w:tab w:val="left" w:pos="880"/>
          <w:tab w:val="right" w:leader="dot" w:pos="8522"/>
        </w:tabs>
        <w:rPr>
          <w:rFonts w:cstheme="minorBidi"/>
          <w:noProof/>
          <w:lang w:val="en-US"/>
        </w:rPr>
      </w:pPr>
      <w:hyperlink w:anchor="_Toc100579681" w:history="1">
        <w:r w:rsidR="00DE035F" w:rsidRPr="00DF55F2">
          <w:rPr>
            <w:rStyle w:val="Hipervnculo"/>
            <w:rFonts w:ascii="Tahoma" w:hAnsi="Tahoma" w:cs="Tahoma"/>
            <w:noProof/>
          </w:rPr>
          <w:t>5.4.</w:t>
        </w:r>
        <w:r w:rsidR="00DE035F">
          <w:rPr>
            <w:rFonts w:cstheme="minorBidi"/>
            <w:noProof/>
            <w:lang w:val="en-US"/>
          </w:rPr>
          <w:tab/>
        </w:r>
        <w:r w:rsidR="00DE035F" w:rsidRPr="00DF55F2">
          <w:rPr>
            <w:rStyle w:val="Hipervnculo"/>
            <w:rFonts w:ascii="Tahoma" w:hAnsi="Tahoma" w:cs="Tahoma"/>
            <w:noProof/>
          </w:rPr>
          <w:t>Territorialización de acciones</w:t>
        </w:r>
        <w:r w:rsidR="00DE035F">
          <w:rPr>
            <w:noProof/>
            <w:webHidden/>
          </w:rPr>
          <w:tab/>
        </w:r>
        <w:r w:rsidR="00DE035F">
          <w:rPr>
            <w:noProof/>
            <w:webHidden/>
          </w:rPr>
          <w:fldChar w:fldCharType="begin"/>
        </w:r>
        <w:r w:rsidR="00DE035F">
          <w:rPr>
            <w:noProof/>
            <w:webHidden/>
          </w:rPr>
          <w:instrText xml:space="preserve"> PAGEREF _Toc100579681 \h </w:instrText>
        </w:r>
        <w:r w:rsidR="00DE035F">
          <w:rPr>
            <w:noProof/>
            <w:webHidden/>
          </w:rPr>
        </w:r>
        <w:r w:rsidR="00DE035F">
          <w:rPr>
            <w:noProof/>
            <w:webHidden/>
          </w:rPr>
          <w:fldChar w:fldCharType="separate"/>
        </w:r>
        <w:r w:rsidR="00DE035F">
          <w:rPr>
            <w:noProof/>
            <w:webHidden/>
          </w:rPr>
          <w:t>25</w:t>
        </w:r>
        <w:r w:rsidR="00DE035F">
          <w:rPr>
            <w:noProof/>
            <w:webHidden/>
          </w:rPr>
          <w:fldChar w:fldCharType="end"/>
        </w:r>
      </w:hyperlink>
    </w:p>
    <w:p w14:paraId="3FA81689" w14:textId="72513D4B" w:rsidR="00DE035F" w:rsidRDefault="00BE6E54">
      <w:pPr>
        <w:pStyle w:val="TDC1"/>
        <w:tabs>
          <w:tab w:val="left" w:pos="440"/>
          <w:tab w:val="right" w:leader="dot" w:pos="8522"/>
        </w:tabs>
        <w:rPr>
          <w:rFonts w:cstheme="minorBidi"/>
          <w:noProof/>
          <w:lang w:val="en-US"/>
        </w:rPr>
      </w:pPr>
      <w:hyperlink w:anchor="_Toc100579682" w:history="1">
        <w:r w:rsidR="00DE035F" w:rsidRPr="00DF55F2">
          <w:rPr>
            <w:rStyle w:val="Hipervnculo"/>
            <w:rFonts w:ascii="Trajan Pro" w:hAnsi="Trajan Pro" w:cs="Tahoma"/>
            <w:b/>
            <w:noProof/>
          </w:rPr>
          <w:t>6.</w:t>
        </w:r>
        <w:r w:rsidR="00DE035F">
          <w:rPr>
            <w:rFonts w:cstheme="minorBidi"/>
            <w:noProof/>
            <w:lang w:val="en-US"/>
          </w:rPr>
          <w:tab/>
        </w:r>
        <w:r w:rsidR="00DE035F" w:rsidRPr="00DF55F2">
          <w:rPr>
            <w:rStyle w:val="Hipervnculo"/>
            <w:rFonts w:ascii="Trajan Pro" w:hAnsi="Trajan Pro" w:cs="Tahoma"/>
            <w:b/>
            <w:noProof/>
          </w:rPr>
          <w:t>PRESUPUESTO QUINQUENAL</w:t>
        </w:r>
        <w:r w:rsidR="00DE035F">
          <w:rPr>
            <w:noProof/>
            <w:webHidden/>
          </w:rPr>
          <w:tab/>
        </w:r>
        <w:r w:rsidR="00DE035F">
          <w:rPr>
            <w:noProof/>
            <w:webHidden/>
          </w:rPr>
          <w:fldChar w:fldCharType="begin"/>
        </w:r>
        <w:r w:rsidR="00DE035F">
          <w:rPr>
            <w:noProof/>
            <w:webHidden/>
          </w:rPr>
          <w:instrText xml:space="preserve"> PAGEREF _Toc100579682 \h </w:instrText>
        </w:r>
        <w:r w:rsidR="00DE035F">
          <w:rPr>
            <w:noProof/>
            <w:webHidden/>
          </w:rPr>
        </w:r>
        <w:r w:rsidR="00DE035F">
          <w:rPr>
            <w:noProof/>
            <w:webHidden/>
          </w:rPr>
          <w:fldChar w:fldCharType="separate"/>
        </w:r>
        <w:r w:rsidR="00DE035F">
          <w:rPr>
            <w:noProof/>
            <w:webHidden/>
          </w:rPr>
          <w:t>25</w:t>
        </w:r>
        <w:r w:rsidR="00DE035F">
          <w:rPr>
            <w:noProof/>
            <w:webHidden/>
          </w:rPr>
          <w:fldChar w:fldCharType="end"/>
        </w:r>
      </w:hyperlink>
    </w:p>
    <w:p w14:paraId="2E755558" w14:textId="21931DAE" w:rsidR="00DE035F" w:rsidRDefault="00BE6E54">
      <w:pPr>
        <w:pStyle w:val="TDC2"/>
        <w:tabs>
          <w:tab w:val="left" w:pos="880"/>
          <w:tab w:val="right" w:leader="dot" w:pos="8522"/>
        </w:tabs>
        <w:rPr>
          <w:rFonts w:cstheme="minorBidi"/>
          <w:noProof/>
          <w:lang w:val="en-US"/>
        </w:rPr>
      </w:pPr>
      <w:hyperlink w:anchor="_Toc100579683" w:history="1">
        <w:r w:rsidR="00DE035F" w:rsidRPr="00DF55F2">
          <w:rPr>
            <w:rStyle w:val="Hipervnculo"/>
            <w:rFonts w:ascii="Tahoma" w:hAnsi="Tahoma" w:cs="Tahoma"/>
            <w:noProof/>
          </w:rPr>
          <w:t>6.1.</w:t>
        </w:r>
        <w:r w:rsidR="00DE035F">
          <w:rPr>
            <w:rFonts w:cstheme="minorBidi"/>
            <w:noProof/>
            <w:lang w:val="en-US"/>
          </w:rPr>
          <w:tab/>
        </w:r>
        <w:r w:rsidR="00DE035F" w:rsidRPr="00DF55F2">
          <w:rPr>
            <w:rStyle w:val="Hipervnculo"/>
            <w:rFonts w:ascii="Tahoma" w:hAnsi="Tahoma" w:cs="Tahoma"/>
            <w:noProof/>
          </w:rPr>
          <w:t>Repositorio de acciones sin financiamiento</w:t>
        </w:r>
        <w:r w:rsidR="00DE035F">
          <w:rPr>
            <w:noProof/>
            <w:webHidden/>
          </w:rPr>
          <w:tab/>
        </w:r>
        <w:r w:rsidR="00DE035F">
          <w:rPr>
            <w:noProof/>
            <w:webHidden/>
          </w:rPr>
          <w:fldChar w:fldCharType="begin"/>
        </w:r>
        <w:r w:rsidR="00DE035F">
          <w:rPr>
            <w:noProof/>
            <w:webHidden/>
          </w:rPr>
          <w:instrText xml:space="preserve"> PAGEREF _Toc100579683 \h </w:instrText>
        </w:r>
        <w:r w:rsidR="00DE035F">
          <w:rPr>
            <w:noProof/>
            <w:webHidden/>
          </w:rPr>
        </w:r>
        <w:r w:rsidR="00DE035F">
          <w:rPr>
            <w:noProof/>
            <w:webHidden/>
          </w:rPr>
          <w:fldChar w:fldCharType="separate"/>
        </w:r>
        <w:r w:rsidR="00DE035F">
          <w:rPr>
            <w:noProof/>
            <w:webHidden/>
          </w:rPr>
          <w:t>25</w:t>
        </w:r>
        <w:r w:rsidR="00DE035F">
          <w:rPr>
            <w:noProof/>
            <w:webHidden/>
          </w:rPr>
          <w:fldChar w:fldCharType="end"/>
        </w:r>
      </w:hyperlink>
    </w:p>
    <w:p w14:paraId="6657E70F" w14:textId="2ED92AF4" w:rsidR="00DE035F" w:rsidRDefault="00BE6E54">
      <w:pPr>
        <w:pStyle w:val="TDC2"/>
        <w:tabs>
          <w:tab w:val="left" w:pos="880"/>
          <w:tab w:val="right" w:leader="dot" w:pos="8522"/>
        </w:tabs>
        <w:rPr>
          <w:rFonts w:cstheme="minorBidi"/>
          <w:noProof/>
          <w:lang w:val="en-US"/>
        </w:rPr>
      </w:pPr>
      <w:hyperlink w:anchor="_Toc100579684" w:history="1">
        <w:r w:rsidR="00DE035F" w:rsidRPr="00DF55F2">
          <w:rPr>
            <w:rStyle w:val="Hipervnculo"/>
            <w:rFonts w:ascii="Tahoma" w:hAnsi="Tahoma" w:cs="Tahoma"/>
            <w:noProof/>
          </w:rPr>
          <w:t>6.2.</w:t>
        </w:r>
        <w:r w:rsidR="00DE035F">
          <w:rPr>
            <w:rFonts w:cstheme="minorBidi"/>
            <w:noProof/>
            <w:lang w:val="en-US"/>
          </w:rPr>
          <w:tab/>
        </w:r>
        <w:r w:rsidR="00DE035F" w:rsidRPr="00DF55F2">
          <w:rPr>
            <w:rStyle w:val="Hipervnculo"/>
            <w:rFonts w:ascii="Tahoma" w:hAnsi="Tahoma" w:cs="Tahoma"/>
            <w:noProof/>
          </w:rPr>
          <w:t>Proyectos de inversión pública de continuidad</w:t>
        </w:r>
        <w:r w:rsidR="00DE035F">
          <w:rPr>
            <w:noProof/>
            <w:webHidden/>
          </w:rPr>
          <w:tab/>
        </w:r>
        <w:r w:rsidR="00DE035F">
          <w:rPr>
            <w:noProof/>
            <w:webHidden/>
          </w:rPr>
          <w:fldChar w:fldCharType="begin"/>
        </w:r>
        <w:r w:rsidR="00DE035F">
          <w:rPr>
            <w:noProof/>
            <w:webHidden/>
          </w:rPr>
          <w:instrText xml:space="preserve"> PAGEREF _Toc100579684 \h </w:instrText>
        </w:r>
        <w:r w:rsidR="00DE035F">
          <w:rPr>
            <w:noProof/>
            <w:webHidden/>
          </w:rPr>
        </w:r>
        <w:r w:rsidR="00DE035F">
          <w:rPr>
            <w:noProof/>
            <w:webHidden/>
          </w:rPr>
          <w:fldChar w:fldCharType="separate"/>
        </w:r>
        <w:r w:rsidR="00DE035F">
          <w:rPr>
            <w:noProof/>
            <w:webHidden/>
          </w:rPr>
          <w:t>25</w:t>
        </w:r>
        <w:r w:rsidR="00DE035F">
          <w:rPr>
            <w:noProof/>
            <w:webHidden/>
          </w:rPr>
          <w:fldChar w:fldCharType="end"/>
        </w:r>
      </w:hyperlink>
    </w:p>
    <w:p w14:paraId="6F38C0B1" w14:textId="2EAFAA6F" w:rsidR="00EB7712" w:rsidRDefault="00E94011" w:rsidP="00153A67">
      <w:pPr>
        <w:spacing w:line="276" w:lineRule="auto"/>
        <w:rPr>
          <w:rFonts w:ascii="Trajan Pro" w:hAnsi="Trajan Pro" w:cs="Tahoma"/>
          <w:b/>
          <w:sz w:val="24"/>
          <w:szCs w:val="24"/>
        </w:rPr>
      </w:pPr>
      <w:r>
        <w:rPr>
          <w:rFonts w:ascii="Trajan Pro" w:hAnsi="Trajan Pro" w:cs="Tahoma"/>
          <w:b/>
          <w:sz w:val="24"/>
          <w:szCs w:val="24"/>
        </w:rPr>
        <w:fldChar w:fldCharType="end"/>
      </w:r>
    </w:p>
    <w:p w14:paraId="09290DEA" w14:textId="77777777" w:rsidR="00E4691B" w:rsidRDefault="00E4691B" w:rsidP="00153A67">
      <w:pPr>
        <w:spacing w:line="276" w:lineRule="auto"/>
        <w:rPr>
          <w:rFonts w:ascii="Trajan Pro" w:hAnsi="Trajan Pro" w:cs="Tahoma"/>
          <w:b/>
          <w:sz w:val="24"/>
          <w:szCs w:val="24"/>
        </w:rPr>
      </w:pPr>
    </w:p>
    <w:p w14:paraId="07076EA7" w14:textId="77777777" w:rsidR="00E4691B" w:rsidRDefault="00E4691B" w:rsidP="00153A67">
      <w:pPr>
        <w:spacing w:line="276" w:lineRule="auto"/>
        <w:rPr>
          <w:rFonts w:ascii="Trajan Pro" w:hAnsi="Trajan Pro" w:cs="Tahoma"/>
          <w:b/>
          <w:sz w:val="24"/>
          <w:szCs w:val="24"/>
        </w:rPr>
      </w:pPr>
    </w:p>
    <w:p w14:paraId="432CA953" w14:textId="77777777" w:rsidR="00E4691B" w:rsidRDefault="00E4691B" w:rsidP="00153A67">
      <w:pPr>
        <w:spacing w:line="276" w:lineRule="auto"/>
        <w:rPr>
          <w:rFonts w:ascii="Trajan Pro" w:hAnsi="Trajan Pro" w:cs="Tahoma"/>
          <w:b/>
          <w:sz w:val="24"/>
          <w:szCs w:val="24"/>
        </w:rPr>
      </w:pPr>
    </w:p>
    <w:p w14:paraId="2368B8E2" w14:textId="77777777" w:rsidR="00E4691B" w:rsidRDefault="00E4691B" w:rsidP="00153A67">
      <w:pPr>
        <w:spacing w:line="276" w:lineRule="auto"/>
        <w:rPr>
          <w:rFonts w:ascii="Trajan Pro" w:hAnsi="Trajan Pro" w:cs="Tahoma"/>
          <w:b/>
          <w:sz w:val="24"/>
          <w:szCs w:val="24"/>
        </w:rPr>
      </w:pPr>
    </w:p>
    <w:p w14:paraId="038986E1" w14:textId="77777777" w:rsidR="00E4691B" w:rsidRDefault="00E4691B" w:rsidP="00153A67">
      <w:pPr>
        <w:spacing w:line="276" w:lineRule="auto"/>
        <w:rPr>
          <w:rFonts w:ascii="Trajan Pro" w:hAnsi="Trajan Pro" w:cs="Tahoma"/>
          <w:b/>
          <w:sz w:val="24"/>
          <w:szCs w:val="24"/>
        </w:rPr>
      </w:pPr>
    </w:p>
    <w:p w14:paraId="4E0811DF" w14:textId="77777777" w:rsidR="00E4691B" w:rsidRDefault="00E4691B" w:rsidP="00153A67">
      <w:pPr>
        <w:spacing w:line="276" w:lineRule="auto"/>
        <w:rPr>
          <w:rFonts w:ascii="Trajan Pro" w:hAnsi="Trajan Pro" w:cs="Tahoma"/>
          <w:b/>
          <w:sz w:val="24"/>
          <w:szCs w:val="24"/>
        </w:rPr>
      </w:pPr>
    </w:p>
    <w:p w14:paraId="26A27154" w14:textId="77777777" w:rsidR="00E4691B" w:rsidRDefault="00E4691B" w:rsidP="00153A67">
      <w:pPr>
        <w:spacing w:line="276" w:lineRule="auto"/>
        <w:rPr>
          <w:rFonts w:ascii="Trajan Pro" w:hAnsi="Trajan Pro" w:cs="Tahoma"/>
          <w:b/>
          <w:sz w:val="24"/>
          <w:szCs w:val="24"/>
        </w:rPr>
      </w:pPr>
    </w:p>
    <w:p w14:paraId="40E26AC6" w14:textId="77777777" w:rsidR="00E4691B" w:rsidRDefault="00E4691B" w:rsidP="00153A67">
      <w:pPr>
        <w:spacing w:line="276" w:lineRule="auto"/>
        <w:rPr>
          <w:rFonts w:ascii="Trajan Pro" w:hAnsi="Trajan Pro" w:cs="Tahoma"/>
          <w:b/>
          <w:sz w:val="24"/>
          <w:szCs w:val="24"/>
        </w:rPr>
      </w:pPr>
    </w:p>
    <w:p w14:paraId="4926FDCE" w14:textId="77777777" w:rsidR="00E4691B" w:rsidRDefault="00E4691B" w:rsidP="00153A67">
      <w:pPr>
        <w:spacing w:line="276" w:lineRule="auto"/>
        <w:rPr>
          <w:rFonts w:ascii="Trajan Pro" w:hAnsi="Trajan Pro" w:cs="Tahoma"/>
          <w:b/>
          <w:sz w:val="24"/>
          <w:szCs w:val="24"/>
        </w:rPr>
      </w:pPr>
    </w:p>
    <w:p w14:paraId="77E3936F" w14:textId="77777777" w:rsidR="00E4691B" w:rsidRDefault="00E4691B" w:rsidP="00153A67">
      <w:pPr>
        <w:spacing w:line="276" w:lineRule="auto"/>
        <w:rPr>
          <w:rFonts w:ascii="Trajan Pro" w:hAnsi="Trajan Pro" w:cs="Tahoma"/>
          <w:b/>
          <w:sz w:val="24"/>
          <w:szCs w:val="24"/>
        </w:rPr>
      </w:pPr>
    </w:p>
    <w:p w14:paraId="709C1417" w14:textId="77777777" w:rsidR="00E4691B" w:rsidRDefault="00E4691B" w:rsidP="00153A67">
      <w:pPr>
        <w:spacing w:line="276" w:lineRule="auto"/>
        <w:rPr>
          <w:rFonts w:ascii="Trajan Pro" w:hAnsi="Trajan Pro" w:cs="Tahoma"/>
          <w:b/>
          <w:sz w:val="24"/>
          <w:szCs w:val="24"/>
        </w:rPr>
      </w:pPr>
    </w:p>
    <w:p w14:paraId="2EBB9F7B" w14:textId="77777777" w:rsidR="00E4691B" w:rsidRDefault="00E4691B" w:rsidP="00153A67">
      <w:pPr>
        <w:spacing w:line="276" w:lineRule="auto"/>
        <w:rPr>
          <w:rFonts w:ascii="Trajan Pro" w:hAnsi="Trajan Pro" w:cs="Tahoma"/>
          <w:b/>
          <w:sz w:val="24"/>
          <w:szCs w:val="24"/>
        </w:rPr>
      </w:pPr>
    </w:p>
    <w:p w14:paraId="08CA6FFC" w14:textId="77777777" w:rsidR="00E4691B" w:rsidRDefault="00E4691B" w:rsidP="00153A67">
      <w:pPr>
        <w:spacing w:line="276" w:lineRule="auto"/>
        <w:rPr>
          <w:rFonts w:ascii="Trajan Pro" w:hAnsi="Trajan Pro" w:cs="Tahoma"/>
          <w:b/>
          <w:sz w:val="24"/>
          <w:szCs w:val="24"/>
        </w:rPr>
      </w:pPr>
    </w:p>
    <w:p w14:paraId="52B80A84" w14:textId="77777777" w:rsidR="006A02B8" w:rsidRPr="004531A2" w:rsidRDefault="006A02B8" w:rsidP="00153A67">
      <w:pPr>
        <w:pStyle w:val="Ttulo1"/>
        <w:numPr>
          <w:ilvl w:val="0"/>
          <w:numId w:val="24"/>
        </w:numPr>
        <w:spacing w:line="276" w:lineRule="auto"/>
        <w:rPr>
          <w:rFonts w:ascii="Trajan Pro" w:hAnsi="Trajan Pro" w:cs="Tahoma"/>
          <w:b/>
          <w:sz w:val="24"/>
          <w:szCs w:val="24"/>
        </w:rPr>
      </w:pPr>
      <w:bookmarkStart w:id="0" w:name="_Toc100579578"/>
      <w:r w:rsidRPr="004531A2">
        <w:rPr>
          <w:rFonts w:ascii="Trajan Pro" w:hAnsi="Trajan Pro" w:cs="Tahoma"/>
          <w:b/>
          <w:sz w:val="24"/>
          <w:szCs w:val="24"/>
        </w:rPr>
        <w:lastRenderedPageBreak/>
        <w:t>ENFOQUE POLITICO</w:t>
      </w:r>
      <w:bookmarkEnd w:id="0"/>
    </w:p>
    <w:p w14:paraId="45E675C1" w14:textId="77777777" w:rsidR="004531A2" w:rsidRDefault="006A02B8" w:rsidP="00153A67">
      <w:pPr>
        <w:pStyle w:val="Ttulo1"/>
        <w:numPr>
          <w:ilvl w:val="0"/>
          <w:numId w:val="24"/>
        </w:numPr>
        <w:spacing w:line="276" w:lineRule="auto"/>
        <w:rPr>
          <w:rFonts w:ascii="Trajan Pro" w:hAnsi="Trajan Pro" w:cs="Tahoma"/>
          <w:b/>
          <w:sz w:val="24"/>
          <w:szCs w:val="24"/>
        </w:rPr>
      </w:pPr>
      <w:bookmarkStart w:id="1" w:name="_Toc100579579"/>
      <w:r w:rsidRPr="004531A2">
        <w:rPr>
          <w:rFonts w:ascii="Trajan Pro" w:hAnsi="Trajan Pro" w:cs="Tahoma"/>
          <w:b/>
          <w:sz w:val="24"/>
          <w:szCs w:val="24"/>
        </w:rPr>
        <w:t>DIAGNOSTICO</w:t>
      </w:r>
      <w:bookmarkEnd w:id="1"/>
    </w:p>
    <w:p w14:paraId="4F4E6C68" w14:textId="1676255C" w:rsidR="002A4F9F" w:rsidRDefault="002A4F9F" w:rsidP="00153A67">
      <w:pPr>
        <w:pStyle w:val="Ttulo2"/>
        <w:numPr>
          <w:ilvl w:val="1"/>
          <w:numId w:val="24"/>
        </w:numPr>
        <w:spacing w:line="276" w:lineRule="auto"/>
        <w:ind w:left="1134" w:hanging="567"/>
        <w:rPr>
          <w:rFonts w:ascii="Tahoma" w:hAnsi="Tahoma" w:cs="Tahoma"/>
        </w:rPr>
      </w:pPr>
      <w:bookmarkStart w:id="2" w:name="_Toc100579580"/>
      <w:r w:rsidRPr="002A4F9F">
        <w:rPr>
          <w:rFonts w:ascii="Tahoma" w:hAnsi="Tahoma" w:cs="Tahoma"/>
        </w:rPr>
        <w:t>Características generales</w:t>
      </w:r>
      <w:bookmarkEnd w:id="2"/>
    </w:p>
    <w:p w14:paraId="128F0D4F" w14:textId="6E4C2515" w:rsidR="0052638B" w:rsidRPr="00E4691B" w:rsidRDefault="002A4F9F" w:rsidP="00153A67">
      <w:pPr>
        <w:pStyle w:val="Ttulo3"/>
        <w:spacing w:line="276" w:lineRule="auto"/>
      </w:pPr>
      <w:bookmarkStart w:id="3" w:name="_Toc100579581"/>
      <w:r w:rsidRPr="002A4F9F">
        <w:t>Bases legales de creación</w:t>
      </w:r>
      <w:bookmarkEnd w:id="3"/>
      <w:r w:rsidRPr="002A4F9F">
        <w:tab/>
      </w:r>
    </w:p>
    <w:p w14:paraId="4D7514FD" w14:textId="77777777" w:rsidR="002A4F9F" w:rsidRPr="002A4F9F" w:rsidRDefault="002A4F9F" w:rsidP="00153A67">
      <w:pPr>
        <w:pStyle w:val="Ttulo3"/>
        <w:spacing w:line="276" w:lineRule="auto"/>
      </w:pPr>
      <w:bookmarkStart w:id="4" w:name="_Toc100579582"/>
      <w:r w:rsidRPr="002A4F9F">
        <w:t>Ubicación geográfica</w:t>
      </w:r>
      <w:bookmarkEnd w:id="4"/>
      <w:r w:rsidRPr="002A4F9F">
        <w:tab/>
      </w:r>
    </w:p>
    <w:p w14:paraId="1FB310F8" w14:textId="77777777" w:rsidR="002A4F9F" w:rsidRPr="002A4F9F" w:rsidRDefault="002A4F9F" w:rsidP="00153A67">
      <w:pPr>
        <w:pStyle w:val="Ttulo3"/>
        <w:spacing w:line="276" w:lineRule="auto"/>
      </w:pPr>
      <w:bookmarkStart w:id="5" w:name="_Toc100579583"/>
      <w:r w:rsidRPr="002A4F9F">
        <w:t>Extensión territorial</w:t>
      </w:r>
      <w:bookmarkEnd w:id="5"/>
      <w:r w:rsidRPr="002A4F9F">
        <w:tab/>
      </w:r>
    </w:p>
    <w:p w14:paraId="339EB284" w14:textId="77777777" w:rsidR="002A4F9F" w:rsidRPr="002A4F9F" w:rsidRDefault="002A4F9F" w:rsidP="00153A67">
      <w:pPr>
        <w:pStyle w:val="Ttulo3"/>
        <w:spacing w:line="276" w:lineRule="auto"/>
      </w:pPr>
      <w:bookmarkStart w:id="6" w:name="_Toc100579584"/>
      <w:r w:rsidRPr="002A4F9F">
        <w:t>División político-administrativa</w:t>
      </w:r>
      <w:bookmarkEnd w:id="6"/>
      <w:r w:rsidRPr="002A4F9F">
        <w:tab/>
      </w:r>
    </w:p>
    <w:p w14:paraId="6A33432C" w14:textId="77777777" w:rsidR="002A4F9F" w:rsidRPr="002A4F9F" w:rsidRDefault="002A4F9F" w:rsidP="00153A67">
      <w:pPr>
        <w:pStyle w:val="Ttulo3"/>
        <w:spacing w:line="276" w:lineRule="auto"/>
      </w:pPr>
      <w:bookmarkStart w:id="7" w:name="_Toc100579585"/>
      <w:r w:rsidRPr="002A4F9F">
        <w:t>Límites con otras entidades territoriales</w:t>
      </w:r>
      <w:bookmarkEnd w:id="7"/>
    </w:p>
    <w:p w14:paraId="07A068DA" w14:textId="4BA4EB4A" w:rsidR="002A4F9F" w:rsidRPr="002A4F9F" w:rsidRDefault="002A4F9F" w:rsidP="00153A67">
      <w:pPr>
        <w:pStyle w:val="Ttulo3"/>
        <w:spacing w:line="276" w:lineRule="auto"/>
      </w:pPr>
      <w:bookmarkStart w:id="8" w:name="_Toc100579586"/>
      <w:r w:rsidRPr="002A4F9F">
        <w:t>Población total</w:t>
      </w:r>
      <w:bookmarkEnd w:id="8"/>
    </w:p>
    <w:p w14:paraId="72D8189F" w14:textId="354052F1" w:rsidR="004531A2" w:rsidRDefault="004531A2" w:rsidP="00153A67">
      <w:pPr>
        <w:pStyle w:val="Ttulo2"/>
        <w:numPr>
          <w:ilvl w:val="1"/>
          <w:numId w:val="24"/>
        </w:numPr>
        <w:spacing w:line="276" w:lineRule="auto"/>
        <w:ind w:left="1134" w:hanging="567"/>
        <w:rPr>
          <w:rFonts w:ascii="Tahoma" w:hAnsi="Tahoma" w:cs="Tahoma"/>
        </w:rPr>
      </w:pPr>
      <w:bookmarkStart w:id="9" w:name="_Toc100579587"/>
      <w:r w:rsidRPr="004531A2">
        <w:rPr>
          <w:rFonts w:ascii="Tahoma" w:hAnsi="Tahoma" w:cs="Tahoma"/>
        </w:rPr>
        <w:t>Componente Biofísico – Descripción del Territorio</w:t>
      </w:r>
      <w:bookmarkEnd w:id="9"/>
    </w:p>
    <w:p w14:paraId="0F614ED3" w14:textId="77777777" w:rsidR="004531A2" w:rsidRPr="002E7A15" w:rsidRDefault="004531A2" w:rsidP="00153A67">
      <w:pPr>
        <w:pStyle w:val="Ttulo3"/>
        <w:spacing w:line="276" w:lineRule="auto"/>
      </w:pPr>
      <w:bookmarkStart w:id="10" w:name="_Toc100579588"/>
      <w:r w:rsidRPr="002E7A15">
        <w:t>Clima</w:t>
      </w:r>
      <w:bookmarkEnd w:id="10"/>
    </w:p>
    <w:p w14:paraId="2319A92E" w14:textId="77777777" w:rsidR="004531A2" w:rsidRPr="002E7A15" w:rsidRDefault="004531A2" w:rsidP="00153A67">
      <w:pPr>
        <w:pStyle w:val="Ttulo3"/>
        <w:spacing w:line="276" w:lineRule="auto"/>
      </w:pPr>
      <w:bookmarkStart w:id="11" w:name="_Toc100579589"/>
      <w:r w:rsidRPr="002E7A15">
        <w:t>Vegetación</w:t>
      </w:r>
      <w:bookmarkEnd w:id="11"/>
      <w:r w:rsidRPr="002E7A15">
        <w:t xml:space="preserve"> </w:t>
      </w:r>
    </w:p>
    <w:p w14:paraId="2A7C09DA" w14:textId="77777777" w:rsidR="004531A2" w:rsidRPr="002E7A15" w:rsidRDefault="004531A2" w:rsidP="00153A67">
      <w:pPr>
        <w:pStyle w:val="Ttulo3"/>
        <w:spacing w:line="276" w:lineRule="auto"/>
      </w:pPr>
      <w:bookmarkStart w:id="12" w:name="_Toc100579590"/>
      <w:r w:rsidRPr="002E7A15">
        <w:t>Geomorfología y/o fisiografía</w:t>
      </w:r>
      <w:bookmarkEnd w:id="12"/>
    </w:p>
    <w:p w14:paraId="7392B640" w14:textId="77777777" w:rsidR="004531A2" w:rsidRPr="002E7A15" w:rsidRDefault="004531A2" w:rsidP="00153A67">
      <w:pPr>
        <w:pStyle w:val="Ttulo3"/>
        <w:spacing w:line="276" w:lineRule="auto"/>
      </w:pPr>
      <w:bookmarkStart w:id="13" w:name="_Toc100579591"/>
      <w:r w:rsidRPr="002E7A15">
        <w:t>Biodiversidad (flora y fauna)</w:t>
      </w:r>
      <w:bookmarkEnd w:id="13"/>
    </w:p>
    <w:p w14:paraId="5E66AF15" w14:textId="77777777" w:rsidR="004531A2" w:rsidRDefault="004531A2" w:rsidP="00153A67">
      <w:pPr>
        <w:pStyle w:val="Ttulo3"/>
        <w:spacing w:line="276" w:lineRule="auto"/>
      </w:pPr>
      <w:bookmarkStart w:id="14" w:name="_Toc100579592"/>
      <w:r w:rsidRPr="002E7A15">
        <w:t>Plan de uso de suelos (PLUS)</w:t>
      </w:r>
      <w:bookmarkEnd w:id="14"/>
    </w:p>
    <w:p w14:paraId="24579FF5" w14:textId="77777777" w:rsidR="004531A2" w:rsidRDefault="004531A2" w:rsidP="00153A67">
      <w:pPr>
        <w:pStyle w:val="Ttulo3"/>
        <w:spacing w:line="276" w:lineRule="auto"/>
      </w:pPr>
      <w:bookmarkStart w:id="15" w:name="_Toc100579593"/>
      <w:r>
        <w:t>Zonificación agroecológica</w:t>
      </w:r>
      <w:bookmarkEnd w:id="15"/>
      <w:r>
        <w:t xml:space="preserve"> </w:t>
      </w:r>
    </w:p>
    <w:p w14:paraId="50A03FFC" w14:textId="77777777" w:rsidR="004531A2" w:rsidRDefault="004531A2" w:rsidP="00153A67">
      <w:pPr>
        <w:pStyle w:val="Ttulo3"/>
        <w:spacing w:line="276" w:lineRule="auto"/>
      </w:pPr>
      <w:bookmarkStart w:id="16" w:name="_Toc100579594"/>
      <w:r>
        <w:t>Potencial productivo</w:t>
      </w:r>
      <w:bookmarkEnd w:id="16"/>
    </w:p>
    <w:p w14:paraId="7FBABB9E" w14:textId="20E13C72" w:rsidR="004531A2" w:rsidRPr="004531A2" w:rsidRDefault="004531A2" w:rsidP="00153A67">
      <w:pPr>
        <w:pStyle w:val="Ttulo3"/>
        <w:spacing w:line="276" w:lineRule="auto"/>
      </w:pPr>
      <w:bookmarkStart w:id="17" w:name="_Toc100579595"/>
      <w:r>
        <w:t>Uso actual de la tierra</w:t>
      </w:r>
      <w:bookmarkEnd w:id="17"/>
    </w:p>
    <w:p w14:paraId="3B0209BF" w14:textId="77777777" w:rsidR="004531A2" w:rsidRDefault="004531A2" w:rsidP="00153A67">
      <w:pPr>
        <w:pStyle w:val="Ttulo2"/>
        <w:numPr>
          <w:ilvl w:val="1"/>
          <w:numId w:val="24"/>
        </w:numPr>
        <w:spacing w:line="276" w:lineRule="auto"/>
        <w:ind w:left="1134" w:hanging="567"/>
        <w:rPr>
          <w:rFonts w:ascii="Tahoma" w:hAnsi="Tahoma" w:cs="Tahoma"/>
        </w:rPr>
      </w:pPr>
      <w:bookmarkStart w:id="18" w:name="_Toc100579596"/>
      <w:r w:rsidRPr="002E7A15">
        <w:rPr>
          <w:rFonts w:ascii="Tahoma" w:hAnsi="Tahoma" w:cs="Tahoma"/>
        </w:rPr>
        <w:t>Componente Socioeconómico</w:t>
      </w:r>
      <w:bookmarkEnd w:id="18"/>
    </w:p>
    <w:p w14:paraId="2C68070D" w14:textId="77777777" w:rsidR="004531A2" w:rsidRDefault="004531A2" w:rsidP="00153A67">
      <w:pPr>
        <w:pStyle w:val="Ttulo3"/>
        <w:spacing w:line="276" w:lineRule="auto"/>
      </w:pPr>
      <w:bookmarkStart w:id="19" w:name="_Toc100579597"/>
      <w:r>
        <w:t>Características demográficas</w:t>
      </w:r>
      <w:bookmarkEnd w:id="19"/>
      <w:r>
        <w:t xml:space="preserve"> </w:t>
      </w:r>
    </w:p>
    <w:p w14:paraId="2DE336D2" w14:textId="77777777" w:rsidR="004531A2" w:rsidRDefault="004531A2" w:rsidP="00153A67">
      <w:pPr>
        <w:pStyle w:val="Ttulo3"/>
        <w:spacing w:line="276" w:lineRule="auto"/>
      </w:pPr>
      <w:bookmarkStart w:id="20" w:name="_Toc100579598"/>
      <w:r>
        <w:t>Territorio indígena originario campesino (TIOC)</w:t>
      </w:r>
      <w:bookmarkEnd w:id="20"/>
    </w:p>
    <w:p w14:paraId="00BAF082" w14:textId="77777777" w:rsidR="004531A2" w:rsidRDefault="004531A2" w:rsidP="00153A67">
      <w:pPr>
        <w:pStyle w:val="Ttulo3"/>
        <w:spacing w:line="276" w:lineRule="auto"/>
      </w:pPr>
      <w:bookmarkStart w:id="21" w:name="_Toc100579599"/>
      <w:r>
        <w:t>Educación</w:t>
      </w:r>
      <w:bookmarkEnd w:id="21"/>
      <w:r>
        <w:t xml:space="preserve"> </w:t>
      </w:r>
    </w:p>
    <w:p w14:paraId="1EA95304" w14:textId="77777777" w:rsidR="004531A2" w:rsidRDefault="004531A2" w:rsidP="00153A67">
      <w:pPr>
        <w:pStyle w:val="Ttulo3"/>
        <w:spacing w:line="276" w:lineRule="auto"/>
      </w:pPr>
      <w:bookmarkStart w:id="22" w:name="_Toc100579600"/>
      <w:r>
        <w:t>Salud</w:t>
      </w:r>
      <w:bookmarkEnd w:id="22"/>
    </w:p>
    <w:p w14:paraId="3DD4BBA7" w14:textId="0B3720CA" w:rsidR="00263D42" w:rsidRDefault="004531A2" w:rsidP="00153A67">
      <w:pPr>
        <w:pStyle w:val="Ttulo3"/>
        <w:spacing w:line="276" w:lineRule="auto"/>
      </w:pPr>
      <w:bookmarkStart w:id="23" w:name="_Toc100579601"/>
      <w:r w:rsidRPr="00EC52EB">
        <w:t>Vivienda y servicios básicos</w:t>
      </w:r>
      <w:bookmarkEnd w:id="23"/>
    </w:p>
    <w:p w14:paraId="2D166DF8" w14:textId="77777777" w:rsidR="00EC52EB" w:rsidRPr="00EC52EB" w:rsidRDefault="00EC52EB" w:rsidP="00153A67">
      <w:pPr>
        <w:pStyle w:val="Prrafodelista"/>
        <w:keepNext/>
        <w:keepLines/>
        <w:numPr>
          <w:ilvl w:val="0"/>
          <w:numId w:val="30"/>
        </w:numPr>
        <w:spacing w:before="240" w:after="0" w:line="276" w:lineRule="auto"/>
        <w:contextualSpacing w:val="0"/>
        <w:outlineLvl w:val="0"/>
        <w:rPr>
          <w:rFonts w:asciiTheme="majorHAnsi" w:eastAsiaTheme="majorEastAsia" w:hAnsiTheme="majorHAnsi" w:cstheme="majorBidi"/>
          <w:vanish/>
          <w:color w:val="2F5496" w:themeColor="accent1" w:themeShade="BF"/>
          <w:sz w:val="32"/>
          <w:szCs w:val="32"/>
        </w:rPr>
      </w:pPr>
      <w:bookmarkStart w:id="24" w:name="_Toc99529165"/>
      <w:bookmarkStart w:id="25" w:name="_Toc99533379"/>
      <w:bookmarkStart w:id="26" w:name="_Toc99641133"/>
      <w:bookmarkStart w:id="27" w:name="_Toc100579495"/>
      <w:bookmarkStart w:id="28" w:name="_Toc100579602"/>
      <w:bookmarkEnd w:id="24"/>
      <w:bookmarkEnd w:id="25"/>
      <w:bookmarkEnd w:id="26"/>
      <w:bookmarkEnd w:id="27"/>
      <w:bookmarkEnd w:id="28"/>
    </w:p>
    <w:p w14:paraId="5E39C540" w14:textId="77777777" w:rsidR="00EC52EB" w:rsidRPr="00EC52EB" w:rsidRDefault="00EC52EB" w:rsidP="00153A67">
      <w:pPr>
        <w:pStyle w:val="Prrafodelista"/>
        <w:keepNext/>
        <w:keepLines/>
        <w:numPr>
          <w:ilvl w:val="1"/>
          <w:numId w:val="30"/>
        </w:numPr>
        <w:spacing w:before="40" w:after="0" w:line="276" w:lineRule="auto"/>
        <w:contextualSpacing w:val="0"/>
        <w:outlineLvl w:val="1"/>
        <w:rPr>
          <w:rFonts w:asciiTheme="majorHAnsi" w:eastAsiaTheme="majorEastAsia" w:hAnsiTheme="majorHAnsi" w:cstheme="majorBidi"/>
          <w:vanish/>
          <w:color w:val="2F5496" w:themeColor="accent1" w:themeShade="BF"/>
          <w:sz w:val="26"/>
          <w:szCs w:val="26"/>
        </w:rPr>
      </w:pPr>
      <w:bookmarkStart w:id="29" w:name="_Toc99529166"/>
      <w:bookmarkStart w:id="30" w:name="_Toc99533380"/>
      <w:bookmarkStart w:id="31" w:name="_Toc99641134"/>
      <w:bookmarkStart w:id="32" w:name="_Toc100579496"/>
      <w:bookmarkStart w:id="33" w:name="_Toc100579603"/>
      <w:bookmarkEnd w:id="29"/>
      <w:bookmarkEnd w:id="30"/>
      <w:bookmarkEnd w:id="31"/>
      <w:bookmarkEnd w:id="32"/>
      <w:bookmarkEnd w:id="33"/>
    </w:p>
    <w:p w14:paraId="67B25105" w14:textId="77777777" w:rsidR="00EC52EB" w:rsidRPr="00EC52EB" w:rsidRDefault="00EC52EB" w:rsidP="00153A67">
      <w:pPr>
        <w:pStyle w:val="Prrafodelista"/>
        <w:keepNext/>
        <w:keepLines/>
        <w:numPr>
          <w:ilvl w:val="1"/>
          <w:numId w:val="30"/>
        </w:numPr>
        <w:spacing w:before="40" w:after="0" w:line="276" w:lineRule="auto"/>
        <w:contextualSpacing w:val="0"/>
        <w:outlineLvl w:val="1"/>
        <w:rPr>
          <w:rFonts w:asciiTheme="majorHAnsi" w:eastAsiaTheme="majorEastAsia" w:hAnsiTheme="majorHAnsi" w:cstheme="majorBidi"/>
          <w:vanish/>
          <w:color w:val="2F5496" w:themeColor="accent1" w:themeShade="BF"/>
          <w:sz w:val="26"/>
          <w:szCs w:val="26"/>
        </w:rPr>
      </w:pPr>
      <w:bookmarkStart w:id="34" w:name="_Toc99529167"/>
      <w:bookmarkStart w:id="35" w:name="_Toc99533381"/>
      <w:bookmarkStart w:id="36" w:name="_Toc99641135"/>
      <w:bookmarkStart w:id="37" w:name="_Toc100579497"/>
      <w:bookmarkStart w:id="38" w:name="_Toc100579604"/>
      <w:bookmarkEnd w:id="34"/>
      <w:bookmarkEnd w:id="35"/>
      <w:bookmarkEnd w:id="36"/>
      <w:bookmarkEnd w:id="37"/>
      <w:bookmarkEnd w:id="38"/>
    </w:p>
    <w:p w14:paraId="7716449C" w14:textId="77777777" w:rsidR="00EC52EB" w:rsidRPr="00EC52EB" w:rsidRDefault="00EC52EB" w:rsidP="00153A67">
      <w:pPr>
        <w:pStyle w:val="Prrafodelista"/>
        <w:keepNext/>
        <w:keepLines/>
        <w:numPr>
          <w:ilvl w:val="1"/>
          <w:numId w:val="30"/>
        </w:numPr>
        <w:spacing w:before="40" w:after="0" w:line="276" w:lineRule="auto"/>
        <w:contextualSpacing w:val="0"/>
        <w:outlineLvl w:val="1"/>
        <w:rPr>
          <w:rFonts w:asciiTheme="majorHAnsi" w:eastAsiaTheme="majorEastAsia" w:hAnsiTheme="majorHAnsi" w:cstheme="majorBidi"/>
          <w:vanish/>
          <w:color w:val="2F5496" w:themeColor="accent1" w:themeShade="BF"/>
          <w:sz w:val="26"/>
          <w:szCs w:val="26"/>
        </w:rPr>
      </w:pPr>
      <w:bookmarkStart w:id="39" w:name="_Toc99529168"/>
      <w:bookmarkStart w:id="40" w:name="_Toc99533382"/>
      <w:bookmarkStart w:id="41" w:name="_Toc99641136"/>
      <w:bookmarkStart w:id="42" w:name="_Toc100579498"/>
      <w:bookmarkStart w:id="43" w:name="_Toc100579605"/>
      <w:bookmarkEnd w:id="39"/>
      <w:bookmarkEnd w:id="40"/>
      <w:bookmarkEnd w:id="41"/>
      <w:bookmarkEnd w:id="42"/>
      <w:bookmarkEnd w:id="43"/>
    </w:p>
    <w:p w14:paraId="0888BBD1" w14:textId="77777777" w:rsidR="00EC52EB" w:rsidRPr="00EC52EB" w:rsidRDefault="00EC52EB" w:rsidP="00153A67">
      <w:pPr>
        <w:pStyle w:val="Prrafodelista"/>
        <w:keepNext/>
        <w:keepLines/>
        <w:numPr>
          <w:ilvl w:val="2"/>
          <w:numId w:val="30"/>
        </w:numPr>
        <w:spacing w:before="40" w:after="0" w:line="276" w:lineRule="auto"/>
        <w:contextualSpacing w:val="0"/>
        <w:outlineLvl w:val="1"/>
        <w:rPr>
          <w:rFonts w:asciiTheme="majorHAnsi" w:eastAsiaTheme="majorEastAsia" w:hAnsiTheme="majorHAnsi" w:cstheme="majorBidi"/>
          <w:vanish/>
          <w:color w:val="2F5496" w:themeColor="accent1" w:themeShade="BF"/>
          <w:sz w:val="26"/>
          <w:szCs w:val="26"/>
        </w:rPr>
      </w:pPr>
      <w:bookmarkStart w:id="44" w:name="_Toc99529169"/>
      <w:bookmarkStart w:id="45" w:name="_Toc99533383"/>
      <w:bookmarkStart w:id="46" w:name="_Toc99641137"/>
      <w:bookmarkStart w:id="47" w:name="_Toc100579499"/>
      <w:bookmarkStart w:id="48" w:name="_Toc100579606"/>
      <w:bookmarkEnd w:id="44"/>
      <w:bookmarkEnd w:id="45"/>
      <w:bookmarkEnd w:id="46"/>
      <w:bookmarkEnd w:id="47"/>
      <w:bookmarkEnd w:id="48"/>
    </w:p>
    <w:p w14:paraId="2F4FED6D" w14:textId="77777777" w:rsidR="00EC52EB" w:rsidRPr="00EC52EB" w:rsidRDefault="00EC52EB" w:rsidP="00153A67">
      <w:pPr>
        <w:pStyle w:val="Prrafodelista"/>
        <w:keepNext/>
        <w:keepLines/>
        <w:numPr>
          <w:ilvl w:val="2"/>
          <w:numId w:val="30"/>
        </w:numPr>
        <w:spacing w:before="40" w:after="0" w:line="276" w:lineRule="auto"/>
        <w:contextualSpacing w:val="0"/>
        <w:outlineLvl w:val="1"/>
        <w:rPr>
          <w:rFonts w:asciiTheme="majorHAnsi" w:eastAsiaTheme="majorEastAsia" w:hAnsiTheme="majorHAnsi" w:cstheme="majorBidi"/>
          <w:vanish/>
          <w:color w:val="2F5496" w:themeColor="accent1" w:themeShade="BF"/>
          <w:sz w:val="26"/>
          <w:szCs w:val="26"/>
        </w:rPr>
      </w:pPr>
      <w:bookmarkStart w:id="49" w:name="_Toc99529170"/>
      <w:bookmarkStart w:id="50" w:name="_Toc99533384"/>
      <w:bookmarkStart w:id="51" w:name="_Toc99641138"/>
      <w:bookmarkStart w:id="52" w:name="_Toc100579500"/>
      <w:bookmarkStart w:id="53" w:name="_Toc100579607"/>
      <w:bookmarkEnd w:id="49"/>
      <w:bookmarkEnd w:id="50"/>
      <w:bookmarkEnd w:id="51"/>
      <w:bookmarkEnd w:id="52"/>
      <w:bookmarkEnd w:id="53"/>
    </w:p>
    <w:p w14:paraId="4091DA38" w14:textId="77777777" w:rsidR="00EC52EB" w:rsidRPr="00EC52EB" w:rsidRDefault="00EC52EB" w:rsidP="00153A67">
      <w:pPr>
        <w:pStyle w:val="Prrafodelista"/>
        <w:keepNext/>
        <w:keepLines/>
        <w:numPr>
          <w:ilvl w:val="2"/>
          <w:numId w:val="30"/>
        </w:numPr>
        <w:spacing w:before="40" w:after="0" w:line="276" w:lineRule="auto"/>
        <w:contextualSpacing w:val="0"/>
        <w:outlineLvl w:val="1"/>
        <w:rPr>
          <w:rFonts w:asciiTheme="majorHAnsi" w:eastAsiaTheme="majorEastAsia" w:hAnsiTheme="majorHAnsi" w:cstheme="majorBidi"/>
          <w:vanish/>
          <w:color w:val="2F5496" w:themeColor="accent1" w:themeShade="BF"/>
          <w:sz w:val="26"/>
          <w:szCs w:val="26"/>
        </w:rPr>
      </w:pPr>
      <w:bookmarkStart w:id="54" w:name="_Toc99529171"/>
      <w:bookmarkStart w:id="55" w:name="_Toc99533385"/>
      <w:bookmarkStart w:id="56" w:name="_Toc99641139"/>
      <w:bookmarkStart w:id="57" w:name="_Toc100579501"/>
      <w:bookmarkStart w:id="58" w:name="_Toc100579608"/>
      <w:bookmarkEnd w:id="54"/>
      <w:bookmarkEnd w:id="55"/>
      <w:bookmarkEnd w:id="56"/>
      <w:bookmarkEnd w:id="57"/>
      <w:bookmarkEnd w:id="58"/>
    </w:p>
    <w:p w14:paraId="20B32E6C" w14:textId="77777777" w:rsidR="00EC52EB" w:rsidRPr="00EC52EB" w:rsidRDefault="00EC52EB" w:rsidP="00153A67">
      <w:pPr>
        <w:pStyle w:val="Prrafodelista"/>
        <w:keepNext/>
        <w:keepLines/>
        <w:numPr>
          <w:ilvl w:val="2"/>
          <w:numId w:val="30"/>
        </w:numPr>
        <w:spacing w:before="40" w:after="0" w:line="276" w:lineRule="auto"/>
        <w:contextualSpacing w:val="0"/>
        <w:outlineLvl w:val="1"/>
        <w:rPr>
          <w:rFonts w:asciiTheme="majorHAnsi" w:eastAsiaTheme="majorEastAsia" w:hAnsiTheme="majorHAnsi" w:cstheme="majorBidi"/>
          <w:vanish/>
          <w:color w:val="2F5496" w:themeColor="accent1" w:themeShade="BF"/>
          <w:sz w:val="26"/>
          <w:szCs w:val="26"/>
        </w:rPr>
      </w:pPr>
      <w:bookmarkStart w:id="59" w:name="_Toc99529172"/>
      <w:bookmarkStart w:id="60" w:name="_Toc99533386"/>
      <w:bookmarkStart w:id="61" w:name="_Toc99641140"/>
      <w:bookmarkStart w:id="62" w:name="_Toc100579502"/>
      <w:bookmarkStart w:id="63" w:name="_Toc100579609"/>
      <w:bookmarkEnd w:id="59"/>
      <w:bookmarkEnd w:id="60"/>
      <w:bookmarkEnd w:id="61"/>
      <w:bookmarkEnd w:id="62"/>
      <w:bookmarkEnd w:id="63"/>
    </w:p>
    <w:p w14:paraId="05FF8DFB" w14:textId="77777777" w:rsidR="00EC52EB" w:rsidRPr="00EC52EB" w:rsidRDefault="00EC52EB" w:rsidP="00153A67">
      <w:pPr>
        <w:pStyle w:val="Prrafodelista"/>
        <w:keepNext/>
        <w:keepLines/>
        <w:numPr>
          <w:ilvl w:val="2"/>
          <w:numId w:val="30"/>
        </w:numPr>
        <w:spacing w:before="40" w:after="0" w:line="276" w:lineRule="auto"/>
        <w:contextualSpacing w:val="0"/>
        <w:outlineLvl w:val="1"/>
        <w:rPr>
          <w:rFonts w:asciiTheme="majorHAnsi" w:eastAsiaTheme="majorEastAsia" w:hAnsiTheme="majorHAnsi" w:cstheme="majorBidi"/>
          <w:vanish/>
          <w:color w:val="2F5496" w:themeColor="accent1" w:themeShade="BF"/>
          <w:sz w:val="26"/>
          <w:szCs w:val="26"/>
        </w:rPr>
      </w:pPr>
      <w:bookmarkStart w:id="64" w:name="_Toc99529173"/>
      <w:bookmarkStart w:id="65" w:name="_Toc99533387"/>
      <w:bookmarkStart w:id="66" w:name="_Toc99641141"/>
      <w:bookmarkStart w:id="67" w:name="_Toc100579503"/>
      <w:bookmarkStart w:id="68" w:name="_Toc100579610"/>
      <w:bookmarkEnd w:id="64"/>
      <w:bookmarkEnd w:id="65"/>
      <w:bookmarkEnd w:id="66"/>
      <w:bookmarkEnd w:id="67"/>
      <w:bookmarkEnd w:id="68"/>
    </w:p>
    <w:p w14:paraId="5CF1A4B2" w14:textId="74BD03D8" w:rsidR="00EC52EB" w:rsidRPr="00EC52EB" w:rsidRDefault="00EC52EB" w:rsidP="00153A67">
      <w:pPr>
        <w:pStyle w:val="Ttulo4"/>
        <w:spacing w:line="276" w:lineRule="auto"/>
      </w:pPr>
      <w:bookmarkStart w:id="69" w:name="_Toc100579611"/>
      <w:r w:rsidRPr="00EC52EB">
        <w:t>Saneamiento básico (agua potable y saneamiento)</w:t>
      </w:r>
      <w:bookmarkEnd w:id="69"/>
    </w:p>
    <w:p w14:paraId="7A51E379" w14:textId="0ACA7EFA" w:rsidR="00EC52EB" w:rsidRPr="00EC52EB" w:rsidRDefault="00EC52EB" w:rsidP="00153A67">
      <w:pPr>
        <w:spacing w:line="276" w:lineRule="auto"/>
        <w:rPr>
          <w:rFonts w:ascii="Tahoma" w:eastAsiaTheme="majorEastAsia" w:hAnsi="Tahoma" w:cs="Tahoma"/>
          <w:color w:val="1F3763" w:themeColor="accent1" w:themeShade="7F"/>
          <w:sz w:val="24"/>
          <w:szCs w:val="24"/>
        </w:rPr>
      </w:pPr>
    </w:p>
    <w:p w14:paraId="57C6E940" w14:textId="77777777" w:rsidR="00EC52EB" w:rsidRPr="00EC52EB" w:rsidRDefault="00EC52EB" w:rsidP="00153A67">
      <w:pPr>
        <w:spacing w:line="276" w:lineRule="auto"/>
        <w:rPr>
          <w:rFonts w:ascii="Tahoma" w:eastAsiaTheme="majorEastAsia" w:hAnsi="Tahoma" w:cs="Tahoma"/>
          <w:color w:val="1F3763" w:themeColor="accent1" w:themeShade="7F"/>
          <w:sz w:val="24"/>
          <w:szCs w:val="24"/>
        </w:rPr>
      </w:pPr>
    </w:p>
    <w:p w14:paraId="04EF2082" w14:textId="77777777" w:rsidR="00EC52EB" w:rsidRPr="00EC52EB" w:rsidRDefault="00EC52EB" w:rsidP="00153A67">
      <w:pPr>
        <w:pStyle w:val="Ttulo5"/>
        <w:spacing w:line="276" w:lineRule="auto"/>
      </w:pPr>
      <w:bookmarkStart w:id="70" w:name="_Toc98923639"/>
      <w:bookmarkStart w:id="71" w:name="_Toc99356690"/>
      <w:bookmarkStart w:id="72" w:name="_Toc100579612"/>
      <w:r w:rsidRPr="00EC52EB">
        <w:t>Articulación del sector</w:t>
      </w:r>
      <w:bookmarkEnd w:id="70"/>
      <w:bookmarkEnd w:id="71"/>
      <w:bookmarkEnd w:id="72"/>
      <w:r w:rsidRPr="00EC52EB">
        <w:t xml:space="preserve"> </w:t>
      </w:r>
    </w:p>
    <w:p w14:paraId="64BED00D" w14:textId="77777777" w:rsidR="00EC52EB" w:rsidRPr="00302F9D" w:rsidRDefault="00EC52EB" w:rsidP="00153A67">
      <w:pPr>
        <w:spacing w:line="276" w:lineRule="auto"/>
      </w:pPr>
      <w:r>
        <w:t>La articulación del sector de agua y saneamiento se describe en el siguiente gráfico:</w:t>
      </w:r>
    </w:p>
    <w:p w14:paraId="07405EBD" w14:textId="77777777" w:rsidR="00EC52EB" w:rsidRDefault="00EC52EB" w:rsidP="00153A67">
      <w:pPr>
        <w:spacing w:line="276" w:lineRule="auto"/>
        <w:jc w:val="center"/>
      </w:pPr>
      <w:r>
        <w:t>Gráfico: Articulación de agua y saneamiento</w:t>
      </w:r>
    </w:p>
    <w:p w14:paraId="4B7F2E3C" w14:textId="77777777" w:rsidR="00EC52EB" w:rsidRPr="00302F9D" w:rsidRDefault="00EC52EB" w:rsidP="00153A67">
      <w:pPr>
        <w:spacing w:line="276" w:lineRule="auto"/>
        <w:jc w:val="center"/>
      </w:pPr>
      <w:r>
        <w:rPr>
          <w:b/>
          <w:bCs/>
          <w:noProof/>
          <w:sz w:val="24"/>
          <w:szCs w:val="24"/>
          <w:lang w:val="en-US"/>
        </w:rPr>
        <w:lastRenderedPageBreak/>
        <w:drawing>
          <wp:inline distT="0" distB="0" distL="0" distR="0" wp14:anchorId="5FA63D28" wp14:editId="07850A5E">
            <wp:extent cx="5417820" cy="33737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7820" cy="3373755"/>
                    </a:xfrm>
                    <a:prstGeom prst="rect">
                      <a:avLst/>
                    </a:prstGeom>
                    <a:noFill/>
                    <a:ln>
                      <a:noFill/>
                    </a:ln>
                  </pic:spPr>
                </pic:pic>
              </a:graphicData>
            </a:graphic>
          </wp:inline>
        </w:drawing>
      </w:r>
    </w:p>
    <w:p w14:paraId="0B5635F7" w14:textId="6BD527C3" w:rsidR="00EC52EB" w:rsidRDefault="00EC52EB" w:rsidP="00153A67">
      <w:pPr>
        <w:pStyle w:val="Textoindependiente"/>
        <w:kinsoku w:val="0"/>
        <w:overflowPunct w:val="0"/>
        <w:spacing w:before="2" w:line="276" w:lineRule="auto"/>
        <w:rPr>
          <w:rFonts w:ascii="Cambria" w:eastAsiaTheme="minorEastAsia" w:hAnsi="Cambria" w:cs="Arial"/>
          <w:b w:val="0"/>
          <w:bCs w:val="0"/>
          <w:sz w:val="22"/>
          <w:szCs w:val="22"/>
          <w:lang w:val="es-ES" w:eastAsia="en-US"/>
        </w:rPr>
      </w:pPr>
    </w:p>
    <w:p w14:paraId="6B63653D" w14:textId="77777777" w:rsidR="005428AB" w:rsidRPr="00164879" w:rsidRDefault="005428AB" w:rsidP="00153A67">
      <w:pPr>
        <w:pStyle w:val="Textoindependiente"/>
        <w:kinsoku w:val="0"/>
        <w:overflowPunct w:val="0"/>
        <w:spacing w:before="2" w:line="276" w:lineRule="auto"/>
        <w:rPr>
          <w:rFonts w:ascii="Cambria" w:eastAsiaTheme="minorEastAsia" w:hAnsi="Cambria" w:cs="Arial"/>
          <w:b w:val="0"/>
          <w:bCs w:val="0"/>
          <w:sz w:val="22"/>
          <w:szCs w:val="22"/>
          <w:lang w:val="es-ES" w:eastAsia="en-US"/>
        </w:rPr>
      </w:pPr>
    </w:p>
    <w:p w14:paraId="278ECBFD" w14:textId="77777777" w:rsidR="00EC52EB" w:rsidRDefault="00EC52EB" w:rsidP="00153A67">
      <w:pPr>
        <w:pStyle w:val="Textoindependiente"/>
        <w:kinsoku w:val="0"/>
        <w:overflowPunct w:val="0"/>
        <w:spacing w:before="8" w:line="276" w:lineRule="auto"/>
        <w:jc w:val="left"/>
        <w:rPr>
          <w:sz w:val="31"/>
          <w:szCs w:val="31"/>
        </w:rPr>
      </w:pPr>
    </w:p>
    <w:p w14:paraId="383AD915" w14:textId="40A71CBC" w:rsidR="009F4064" w:rsidRPr="000829A8" w:rsidRDefault="00EC52EB" w:rsidP="000829A8">
      <w:pPr>
        <w:pStyle w:val="Ttulo5"/>
        <w:spacing w:line="276" w:lineRule="auto"/>
      </w:pPr>
      <w:bookmarkStart w:id="73" w:name="1.2.4.-_Nivel_de_articulación_a_nivel_mu"/>
      <w:bookmarkStart w:id="74" w:name="bookmark16"/>
      <w:bookmarkStart w:id="75" w:name="_Toc98923640"/>
      <w:bookmarkStart w:id="76" w:name="_Toc99356691"/>
      <w:bookmarkStart w:id="77" w:name="_Toc100579613"/>
      <w:bookmarkEnd w:id="73"/>
      <w:bookmarkEnd w:id="74"/>
      <w:r w:rsidRPr="005F6463">
        <w:t xml:space="preserve">Nivel de articulación a </w:t>
      </w:r>
      <w:r w:rsidRPr="00EC52EB">
        <w:t>nivel</w:t>
      </w:r>
      <w:r w:rsidRPr="005F6463">
        <w:t xml:space="preserve"> municipal</w:t>
      </w:r>
      <w:bookmarkEnd w:id="75"/>
      <w:bookmarkEnd w:id="76"/>
      <w:bookmarkEnd w:id="77"/>
    </w:p>
    <w:p w14:paraId="4CED2B64" w14:textId="77777777" w:rsidR="009F4064" w:rsidRDefault="009F4064" w:rsidP="00153A67">
      <w:pPr>
        <w:spacing w:before="240" w:after="240" w:line="276" w:lineRule="auto"/>
        <w:jc w:val="both"/>
        <w:rPr>
          <w:rFonts w:ascii="Cambria" w:hAnsi="Cambria" w:cs="Arial"/>
        </w:rPr>
      </w:pPr>
    </w:p>
    <w:p w14:paraId="50B7A8C3" w14:textId="612D0394" w:rsidR="009F4064" w:rsidRPr="009F4064" w:rsidRDefault="000829A8" w:rsidP="009F4064">
      <w:pPr>
        <w:tabs>
          <w:tab w:val="left" w:pos="8931"/>
        </w:tabs>
        <w:jc w:val="both"/>
        <w:rPr>
          <w:rFonts w:ascii="Cambria" w:hAnsi="Cambria" w:cs="Arial"/>
        </w:rPr>
      </w:pPr>
      <w:r>
        <w:rPr>
          <w:rFonts w:ascii="Cambria" w:hAnsi="Cambria" w:cs="Arial"/>
        </w:rPr>
        <w:t xml:space="preserve">Se deberá articular una Dirección municipal de saneamiento básico, o en su defecto designar a un profesional como Responsable Municipal de Saneamiento básico del G.A. M de </w:t>
      </w:r>
      <w:r w:rsidR="005428AB" w:rsidRPr="005428AB">
        <w:rPr>
          <w:rFonts w:ascii="Cambria" w:hAnsi="Cambria" w:cs="Arial"/>
          <w:highlight w:val="yellow"/>
        </w:rPr>
        <w:t>NOMBRE</w:t>
      </w:r>
      <w:r w:rsidR="009F4064" w:rsidRPr="009F4064">
        <w:rPr>
          <w:rFonts w:ascii="Cambria" w:hAnsi="Cambria" w:cs="Arial"/>
        </w:rPr>
        <w:t xml:space="preserve"> Esta instancia se </w:t>
      </w:r>
      <w:r w:rsidRPr="009F4064">
        <w:rPr>
          <w:rFonts w:ascii="Cambria" w:hAnsi="Cambria" w:cs="Arial"/>
        </w:rPr>
        <w:t>consti</w:t>
      </w:r>
      <w:r>
        <w:rPr>
          <w:rFonts w:ascii="Cambria" w:hAnsi="Cambria" w:cs="Arial"/>
        </w:rPr>
        <w:t>tuirá</w:t>
      </w:r>
      <w:r w:rsidR="009F4064" w:rsidRPr="009F4064">
        <w:rPr>
          <w:rFonts w:ascii="Cambria" w:hAnsi="Cambria" w:cs="Arial"/>
        </w:rPr>
        <w:t xml:space="preserve"> en la autoridad de saneamiento a nivel municipal y el brazo operativo del GAM de </w:t>
      </w:r>
      <w:proofErr w:type="gramStart"/>
      <w:r w:rsidR="005428AB" w:rsidRPr="005428AB">
        <w:rPr>
          <w:rFonts w:ascii="Cambria" w:hAnsi="Cambria" w:cs="Arial"/>
          <w:highlight w:val="yellow"/>
        </w:rPr>
        <w:t>NOMBRE</w:t>
      </w:r>
      <w:r w:rsidR="00AA43C5">
        <w:rPr>
          <w:rFonts w:ascii="Cambria" w:hAnsi="Cambria" w:cs="Arial"/>
        </w:rPr>
        <w:t xml:space="preserve"> </w:t>
      </w:r>
      <w:r>
        <w:rPr>
          <w:rFonts w:ascii="Cambria" w:hAnsi="Cambria" w:cs="Arial"/>
        </w:rPr>
        <w:t xml:space="preserve"> </w:t>
      </w:r>
      <w:r w:rsidRPr="009F4064">
        <w:rPr>
          <w:rFonts w:ascii="Cambria" w:hAnsi="Cambria" w:cs="Arial"/>
        </w:rPr>
        <w:t>para</w:t>
      </w:r>
      <w:proofErr w:type="gramEnd"/>
      <w:r w:rsidR="009F4064" w:rsidRPr="009F4064">
        <w:rPr>
          <w:rFonts w:ascii="Cambria" w:hAnsi="Cambria" w:cs="Arial"/>
        </w:rPr>
        <w:t xml:space="preserve"> brindar asistencia técnica y gestionar financiamiento.</w:t>
      </w:r>
    </w:p>
    <w:p w14:paraId="30D230C9" w14:textId="77777777" w:rsidR="009F4064" w:rsidRPr="009F4064" w:rsidRDefault="009F4064" w:rsidP="009F4064">
      <w:pPr>
        <w:tabs>
          <w:tab w:val="left" w:pos="8931"/>
        </w:tabs>
        <w:jc w:val="both"/>
        <w:rPr>
          <w:rFonts w:ascii="Cambria" w:hAnsi="Cambria" w:cs="Arial"/>
        </w:rPr>
      </w:pPr>
      <w:r w:rsidRPr="009F4064">
        <w:rPr>
          <w:rFonts w:ascii="Cambria" w:hAnsi="Cambria" w:cs="Arial"/>
        </w:rPr>
        <w:t xml:space="preserve">La DMSB con la finalidad de fortalecer los conocimientos en saneamiento y calidad de agua a través de talleres de intercambio experiencias con otras </w:t>
      </w:r>
      <w:proofErr w:type="spellStart"/>
      <w:r w:rsidRPr="009F4064">
        <w:rPr>
          <w:rFonts w:ascii="Cambria" w:hAnsi="Cambria" w:cs="Arial"/>
        </w:rPr>
        <w:t>DMSBs</w:t>
      </w:r>
      <w:proofErr w:type="spellEnd"/>
      <w:r w:rsidRPr="009F4064">
        <w:rPr>
          <w:rFonts w:ascii="Cambria" w:hAnsi="Cambria" w:cs="Arial"/>
        </w:rPr>
        <w:t xml:space="preserve"> y </w:t>
      </w:r>
      <w:proofErr w:type="spellStart"/>
      <w:r w:rsidRPr="009F4064">
        <w:rPr>
          <w:rFonts w:ascii="Cambria" w:hAnsi="Cambria" w:cs="Arial"/>
        </w:rPr>
        <w:t>CAPyS</w:t>
      </w:r>
      <w:proofErr w:type="spellEnd"/>
      <w:r w:rsidRPr="009F4064">
        <w:rPr>
          <w:rFonts w:ascii="Cambria" w:hAnsi="Cambria" w:cs="Arial"/>
        </w:rPr>
        <w:t xml:space="preserve"> e implementar nuevas estrategias para mejorar las tarifas en los </w:t>
      </w:r>
      <w:proofErr w:type="spellStart"/>
      <w:r w:rsidRPr="009F4064">
        <w:rPr>
          <w:rFonts w:ascii="Cambria" w:hAnsi="Cambria" w:cs="Arial"/>
        </w:rPr>
        <w:t>CAPyS</w:t>
      </w:r>
      <w:proofErr w:type="spellEnd"/>
      <w:r w:rsidRPr="009F4064">
        <w:rPr>
          <w:rFonts w:ascii="Cambria" w:hAnsi="Cambria" w:cs="Arial"/>
        </w:rPr>
        <w:t>, elaboración de croquis y/o mapeo de cobertura total de agua y saneamiento, plan de operación y mantenimiento y otros.</w:t>
      </w:r>
    </w:p>
    <w:p w14:paraId="0AA650BC" w14:textId="71F3E9C2" w:rsidR="009F4064" w:rsidRPr="009F4064" w:rsidRDefault="009F4064" w:rsidP="009F4064">
      <w:pPr>
        <w:spacing w:before="240" w:after="240" w:line="281" w:lineRule="auto"/>
        <w:jc w:val="both"/>
        <w:rPr>
          <w:rFonts w:ascii="Cambria" w:hAnsi="Cambria" w:cs="Arial"/>
        </w:rPr>
      </w:pPr>
      <w:r w:rsidRPr="009F4064">
        <w:rPr>
          <w:rFonts w:ascii="Cambria" w:hAnsi="Cambria" w:cs="Arial"/>
        </w:rPr>
        <w:t xml:space="preserve">La articulación del GAM </w:t>
      </w:r>
      <w:r w:rsidR="005428AB" w:rsidRPr="005428AB">
        <w:rPr>
          <w:rFonts w:ascii="Cambria" w:hAnsi="Cambria" w:cs="Arial"/>
          <w:highlight w:val="yellow"/>
        </w:rPr>
        <w:t>NOMBRE</w:t>
      </w:r>
      <w:r w:rsidR="00AA43C5">
        <w:rPr>
          <w:rFonts w:ascii="Cambria" w:hAnsi="Cambria" w:cs="Arial"/>
        </w:rPr>
        <w:t xml:space="preserve">  </w:t>
      </w:r>
      <w:r w:rsidRPr="009F4064">
        <w:rPr>
          <w:rFonts w:ascii="Cambria" w:hAnsi="Cambria" w:cs="Arial"/>
        </w:rPr>
        <w:t xml:space="preserve"> con las instituciones de apoyo como las </w:t>
      </w:r>
      <w:proofErr w:type="spellStart"/>
      <w:r w:rsidRPr="009F4064">
        <w:rPr>
          <w:rFonts w:ascii="Cambria" w:hAnsi="Cambria" w:cs="Arial"/>
        </w:rPr>
        <w:t>ONGs</w:t>
      </w:r>
      <w:proofErr w:type="spellEnd"/>
      <w:r w:rsidRPr="009F4064">
        <w:rPr>
          <w:rFonts w:ascii="Cambria" w:hAnsi="Cambria" w:cs="Arial"/>
        </w:rPr>
        <w:t xml:space="preserve"> es a través de convenio marco, el cual se renueva cada año a través de convenios específicos para la ejecución de proyecto en agua potable, saneamiento e higiene.</w:t>
      </w:r>
    </w:p>
    <w:p w14:paraId="30B5FD00" w14:textId="2973FB3D" w:rsidR="009F4064" w:rsidRDefault="009F4064" w:rsidP="00153A67">
      <w:pPr>
        <w:spacing w:before="240" w:after="240" w:line="276" w:lineRule="auto"/>
        <w:jc w:val="both"/>
        <w:rPr>
          <w:rFonts w:ascii="Cambria" w:hAnsi="Cambria" w:cs="Arial"/>
        </w:rPr>
      </w:pPr>
    </w:p>
    <w:p w14:paraId="42011480" w14:textId="77777777" w:rsidR="00A93B23" w:rsidRPr="00A93B23" w:rsidRDefault="00A93B23" w:rsidP="00153A67">
      <w:pPr>
        <w:pStyle w:val="Textoindependiente"/>
        <w:kinsoku w:val="0"/>
        <w:overflowPunct w:val="0"/>
        <w:spacing w:before="9" w:line="276" w:lineRule="auto"/>
        <w:jc w:val="left"/>
        <w:rPr>
          <w:rFonts w:ascii="Cambria" w:eastAsiaTheme="minorEastAsia" w:hAnsi="Cambria" w:cs="Arial"/>
          <w:b w:val="0"/>
          <w:bCs w:val="0"/>
          <w:sz w:val="22"/>
          <w:szCs w:val="22"/>
          <w:lang w:val="es-ES" w:eastAsia="en-US"/>
        </w:rPr>
      </w:pPr>
    </w:p>
    <w:p w14:paraId="37963989" w14:textId="617A1CD0" w:rsidR="00EC52EB" w:rsidRDefault="00EC52EB" w:rsidP="00153A67">
      <w:pPr>
        <w:pStyle w:val="Ttulo5"/>
        <w:spacing w:line="276" w:lineRule="auto"/>
      </w:pPr>
      <w:bookmarkStart w:id="78" w:name="1.3.-_Enfoque_en_saneamiento_básico."/>
      <w:bookmarkStart w:id="79" w:name="bookmark18"/>
      <w:bookmarkStart w:id="80" w:name="_Toc98923641"/>
      <w:bookmarkStart w:id="81" w:name="_Toc99356692"/>
      <w:bookmarkStart w:id="82" w:name="_Toc100579614"/>
      <w:bookmarkEnd w:id="78"/>
      <w:bookmarkEnd w:id="79"/>
      <w:r w:rsidRPr="005F6463">
        <w:t>Enfoque en saneamiento básico.</w:t>
      </w:r>
      <w:bookmarkEnd w:id="80"/>
      <w:bookmarkEnd w:id="81"/>
      <w:bookmarkEnd w:id="82"/>
    </w:p>
    <w:p w14:paraId="24B0469C" w14:textId="77777777" w:rsidR="009F4064" w:rsidRPr="009F4064" w:rsidRDefault="009F4064" w:rsidP="009F4064"/>
    <w:p w14:paraId="1929FC16" w14:textId="77777777" w:rsidR="00EC52EB" w:rsidRPr="00DF3841" w:rsidRDefault="00EC52EB" w:rsidP="00153A67">
      <w:pPr>
        <w:pStyle w:val="Textoindependiente"/>
        <w:kinsoku w:val="0"/>
        <w:overflowPunct w:val="0"/>
        <w:spacing w:line="276" w:lineRule="auto"/>
        <w:ind w:left="101"/>
        <w:jc w:val="both"/>
        <w:rPr>
          <w:rFonts w:ascii="Cambria" w:eastAsiaTheme="minorEastAsia" w:hAnsi="Cambria" w:cs="Arial"/>
          <w:b w:val="0"/>
          <w:bCs w:val="0"/>
          <w:sz w:val="22"/>
          <w:szCs w:val="22"/>
          <w:lang w:val="es-ES" w:eastAsia="en-US"/>
        </w:rPr>
      </w:pPr>
      <w:r w:rsidRPr="00DF3841">
        <w:rPr>
          <w:rFonts w:ascii="Cambria" w:eastAsiaTheme="minorEastAsia" w:hAnsi="Cambria" w:cs="Arial"/>
          <w:b w:val="0"/>
          <w:bCs w:val="0"/>
          <w:sz w:val="22"/>
          <w:szCs w:val="22"/>
          <w:lang w:val="es-ES" w:eastAsia="en-US"/>
        </w:rPr>
        <w:t>El saneamiento básico, se basa en tres enfoques fundamentales, los cuales son:</w:t>
      </w:r>
    </w:p>
    <w:p w14:paraId="7AB89E1F" w14:textId="77777777" w:rsidR="00EC52EB" w:rsidRPr="00DF3841" w:rsidRDefault="00EC52EB" w:rsidP="00153A67">
      <w:pPr>
        <w:pStyle w:val="Textoindependiente"/>
        <w:kinsoku w:val="0"/>
        <w:overflowPunct w:val="0"/>
        <w:spacing w:before="9" w:line="276" w:lineRule="auto"/>
        <w:rPr>
          <w:rFonts w:ascii="Cambria" w:eastAsiaTheme="minorEastAsia" w:hAnsi="Cambria" w:cs="Arial"/>
          <w:b w:val="0"/>
          <w:bCs w:val="0"/>
          <w:sz w:val="22"/>
          <w:szCs w:val="22"/>
          <w:lang w:val="es-ES" w:eastAsia="en-US"/>
        </w:rPr>
      </w:pPr>
    </w:p>
    <w:p w14:paraId="17970C11" w14:textId="77777777" w:rsidR="00EC52EB" w:rsidRPr="00DF3841" w:rsidRDefault="00EC52EB" w:rsidP="00153A67">
      <w:pPr>
        <w:pStyle w:val="Prrafodelista"/>
        <w:widowControl w:val="0"/>
        <w:numPr>
          <w:ilvl w:val="1"/>
          <w:numId w:val="32"/>
        </w:numPr>
        <w:tabs>
          <w:tab w:val="left" w:pos="822"/>
        </w:tabs>
        <w:kinsoku w:val="0"/>
        <w:overflowPunct w:val="0"/>
        <w:autoSpaceDE w:val="0"/>
        <w:autoSpaceDN w:val="0"/>
        <w:adjustRightInd w:val="0"/>
        <w:spacing w:after="0" w:line="276" w:lineRule="auto"/>
        <w:ind w:hanging="360"/>
        <w:contextualSpacing w:val="0"/>
        <w:rPr>
          <w:rFonts w:ascii="Cambria" w:hAnsi="Cambria" w:cs="Arial"/>
        </w:rPr>
      </w:pPr>
      <w:r w:rsidRPr="00DF3841">
        <w:rPr>
          <w:rFonts w:ascii="Cambria" w:hAnsi="Cambria" w:cs="Arial"/>
        </w:rPr>
        <w:t>Cobertura total en agua y saneamiento</w:t>
      </w:r>
    </w:p>
    <w:p w14:paraId="18B6A4F2" w14:textId="77777777" w:rsidR="00EC52EB" w:rsidRPr="00DF3841" w:rsidRDefault="00EC52EB" w:rsidP="00153A67">
      <w:pPr>
        <w:pStyle w:val="Prrafodelista"/>
        <w:widowControl w:val="0"/>
        <w:numPr>
          <w:ilvl w:val="1"/>
          <w:numId w:val="32"/>
        </w:numPr>
        <w:tabs>
          <w:tab w:val="left" w:pos="822"/>
        </w:tabs>
        <w:kinsoku w:val="0"/>
        <w:overflowPunct w:val="0"/>
        <w:autoSpaceDE w:val="0"/>
        <w:autoSpaceDN w:val="0"/>
        <w:adjustRightInd w:val="0"/>
        <w:spacing w:before="126" w:after="0" w:line="276" w:lineRule="auto"/>
        <w:ind w:hanging="360"/>
        <w:contextualSpacing w:val="0"/>
        <w:rPr>
          <w:rFonts w:ascii="Cambria" w:hAnsi="Cambria" w:cs="Arial"/>
        </w:rPr>
      </w:pPr>
      <w:r w:rsidRPr="00DF3841">
        <w:rPr>
          <w:rFonts w:ascii="Cambria" w:hAnsi="Cambria" w:cs="Arial"/>
        </w:rPr>
        <w:t>Higiene</w:t>
      </w:r>
    </w:p>
    <w:p w14:paraId="31E2974E" w14:textId="77777777" w:rsidR="00EC52EB" w:rsidRPr="00DF3841" w:rsidRDefault="00EC52EB" w:rsidP="00153A67">
      <w:pPr>
        <w:pStyle w:val="Prrafodelista"/>
        <w:widowControl w:val="0"/>
        <w:numPr>
          <w:ilvl w:val="1"/>
          <w:numId w:val="32"/>
        </w:numPr>
        <w:tabs>
          <w:tab w:val="left" w:pos="822"/>
        </w:tabs>
        <w:kinsoku w:val="0"/>
        <w:overflowPunct w:val="0"/>
        <w:autoSpaceDE w:val="0"/>
        <w:autoSpaceDN w:val="0"/>
        <w:adjustRightInd w:val="0"/>
        <w:spacing w:before="124" w:after="0" w:line="276" w:lineRule="auto"/>
        <w:ind w:hanging="360"/>
        <w:contextualSpacing w:val="0"/>
        <w:rPr>
          <w:rFonts w:ascii="Cambria" w:hAnsi="Cambria" w:cs="Arial"/>
        </w:rPr>
      </w:pPr>
      <w:r w:rsidRPr="00DF3841">
        <w:rPr>
          <w:rFonts w:ascii="Cambria" w:hAnsi="Cambria" w:cs="Arial"/>
        </w:rPr>
        <w:t>Equidad e inclusión.</w:t>
      </w:r>
    </w:p>
    <w:p w14:paraId="5CD35870" w14:textId="77777777" w:rsidR="00EC52EB" w:rsidRPr="00DF3841" w:rsidRDefault="00EC52EB" w:rsidP="00153A67">
      <w:pPr>
        <w:pStyle w:val="Textoindependiente"/>
        <w:kinsoku w:val="0"/>
        <w:overflowPunct w:val="0"/>
        <w:spacing w:before="1" w:line="276" w:lineRule="auto"/>
        <w:rPr>
          <w:rFonts w:ascii="Cambria" w:eastAsiaTheme="minorEastAsia" w:hAnsi="Cambria" w:cs="Arial"/>
          <w:b w:val="0"/>
          <w:bCs w:val="0"/>
          <w:sz w:val="22"/>
          <w:szCs w:val="22"/>
          <w:lang w:val="es-ES" w:eastAsia="en-US"/>
        </w:rPr>
      </w:pPr>
    </w:p>
    <w:p w14:paraId="32F49702" w14:textId="048987E8" w:rsidR="00EC52EB" w:rsidRPr="00DF3841" w:rsidRDefault="00EC52EB" w:rsidP="00153A67">
      <w:pPr>
        <w:pStyle w:val="Textoindependiente"/>
        <w:kinsoku w:val="0"/>
        <w:overflowPunct w:val="0"/>
        <w:spacing w:line="276" w:lineRule="auto"/>
        <w:ind w:left="101" w:right="98"/>
        <w:jc w:val="both"/>
        <w:rPr>
          <w:rFonts w:ascii="Cambria" w:eastAsiaTheme="minorEastAsia" w:hAnsi="Cambria" w:cs="Arial"/>
          <w:b w:val="0"/>
          <w:bCs w:val="0"/>
          <w:sz w:val="22"/>
          <w:szCs w:val="22"/>
          <w:lang w:val="es-ES" w:eastAsia="en-US"/>
        </w:rPr>
      </w:pPr>
      <w:r w:rsidRPr="00DF3841">
        <w:rPr>
          <w:rFonts w:ascii="Cambria" w:eastAsiaTheme="minorEastAsia" w:hAnsi="Cambria" w:cs="Arial"/>
          <w:b w:val="0"/>
          <w:bCs w:val="0"/>
          <w:sz w:val="22"/>
          <w:szCs w:val="22"/>
          <w:lang w:val="es-ES" w:eastAsia="en-US"/>
        </w:rPr>
        <w:t>Bajo este enfoque la DMSB</w:t>
      </w:r>
      <w:r w:rsidR="005428AB">
        <w:rPr>
          <w:rFonts w:ascii="Cambria" w:eastAsiaTheme="minorEastAsia" w:hAnsi="Cambria" w:cs="Arial"/>
          <w:b w:val="0"/>
          <w:bCs w:val="0"/>
          <w:sz w:val="22"/>
          <w:szCs w:val="22"/>
          <w:lang w:val="es-ES" w:eastAsia="en-US"/>
        </w:rPr>
        <w:t xml:space="preserve"> o el Responsable Municipal de </w:t>
      </w:r>
      <w:proofErr w:type="gramStart"/>
      <w:r w:rsidR="005428AB">
        <w:rPr>
          <w:rFonts w:ascii="Cambria" w:eastAsiaTheme="minorEastAsia" w:hAnsi="Cambria" w:cs="Arial"/>
          <w:b w:val="0"/>
          <w:bCs w:val="0"/>
          <w:sz w:val="22"/>
          <w:szCs w:val="22"/>
          <w:lang w:val="es-ES" w:eastAsia="en-US"/>
        </w:rPr>
        <w:t xml:space="preserve">Saneamiento </w:t>
      </w:r>
      <w:r w:rsidRPr="00DF3841">
        <w:rPr>
          <w:rFonts w:ascii="Cambria" w:eastAsiaTheme="minorEastAsia" w:hAnsi="Cambria" w:cs="Arial"/>
          <w:b w:val="0"/>
          <w:bCs w:val="0"/>
          <w:sz w:val="22"/>
          <w:szCs w:val="22"/>
          <w:lang w:val="es-ES" w:eastAsia="en-US"/>
        </w:rPr>
        <w:t xml:space="preserve"> basa</w:t>
      </w:r>
      <w:proofErr w:type="gramEnd"/>
      <w:r w:rsidRPr="00DF3841">
        <w:rPr>
          <w:rFonts w:ascii="Cambria" w:eastAsiaTheme="minorEastAsia" w:hAnsi="Cambria" w:cs="Arial"/>
          <w:b w:val="0"/>
          <w:bCs w:val="0"/>
          <w:sz w:val="22"/>
          <w:szCs w:val="22"/>
          <w:lang w:val="es-ES" w:eastAsia="en-US"/>
        </w:rPr>
        <w:t xml:space="preserve"> su trabajo con las comunidades e instituciones que tienen competencia en el desarrollo del sector de agua y saneamiento, centrando su trabajo en el fortalecimiento institucional de los comités de agua, salud y educación para lograr alcanzar cobertura total en agua y saneamiento. En cada planificación e implementación de programas y proyectos se toma en cuenta los siguientes componentes estratégicos:</w:t>
      </w:r>
    </w:p>
    <w:p w14:paraId="6C51E4CA" w14:textId="77777777" w:rsidR="00EC52EB" w:rsidRPr="00DF3841" w:rsidRDefault="00EC52EB" w:rsidP="00153A67">
      <w:pPr>
        <w:pStyle w:val="Prrafodelista"/>
        <w:widowControl w:val="0"/>
        <w:numPr>
          <w:ilvl w:val="0"/>
          <w:numId w:val="31"/>
        </w:numPr>
        <w:tabs>
          <w:tab w:val="left" w:pos="822"/>
        </w:tabs>
        <w:kinsoku w:val="0"/>
        <w:overflowPunct w:val="0"/>
        <w:autoSpaceDE w:val="0"/>
        <w:autoSpaceDN w:val="0"/>
        <w:adjustRightInd w:val="0"/>
        <w:spacing w:before="165" w:after="0" w:line="276" w:lineRule="auto"/>
        <w:contextualSpacing w:val="0"/>
        <w:rPr>
          <w:rFonts w:ascii="Cambria" w:hAnsi="Cambria" w:cs="Arial"/>
        </w:rPr>
      </w:pPr>
      <w:r w:rsidRPr="00DF3841">
        <w:rPr>
          <w:rFonts w:ascii="Cambria" w:hAnsi="Cambria" w:cs="Arial"/>
        </w:rPr>
        <w:t>Agua</w:t>
      </w:r>
    </w:p>
    <w:p w14:paraId="1CC31B03" w14:textId="77777777" w:rsidR="00EC52EB" w:rsidRPr="00DF3841" w:rsidRDefault="00EC52EB" w:rsidP="00153A67">
      <w:pPr>
        <w:pStyle w:val="Prrafodelista"/>
        <w:widowControl w:val="0"/>
        <w:numPr>
          <w:ilvl w:val="0"/>
          <w:numId w:val="31"/>
        </w:numPr>
        <w:tabs>
          <w:tab w:val="left" w:pos="822"/>
        </w:tabs>
        <w:kinsoku w:val="0"/>
        <w:overflowPunct w:val="0"/>
        <w:autoSpaceDE w:val="0"/>
        <w:autoSpaceDN w:val="0"/>
        <w:adjustRightInd w:val="0"/>
        <w:spacing w:before="159" w:after="0" w:line="276" w:lineRule="auto"/>
        <w:contextualSpacing w:val="0"/>
        <w:rPr>
          <w:rFonts w:ascii="Cambria" w:hAnsi="Cambria" w:cs="Arial"/>
        </w:rPr>
      </w:pPr>
      <w:r w:rsidRPr="00DF3841">
        <w:rPr>
          <w:rFonts w:ascii="Cambria" w:hAnsi="Cambria" w:cs="Arial"/>
        </w:rPr>
        <w:t>Calidad de agua</w:t>
      </w:r>
    </w:p>
    <w:p w14:paraId="03EFFEDC" w14:textId="77777777" w:rsidR="00EC52EB" w:rsidRPr="00DF3841" w:rsidRDefault="00EC52EB" w:rsidP="00153A67">
      <w:pPr>
        <w:pStyle w:val="Prrafodelista"/>
        <w:widowControl w:val="0"/>
        <w:numPr>
          <w:ilvl w:val="0"/>
          <w:numId w:val="31"/>
        </w:numPr>
        <w:tabs>
          <w:tab w:val="left" w:pos="822"/>
        </w:tabs>
        <w:kinsoku w:val="0"/>
        <w:overflowPunct w:val="0"/>
        <w:autoSpaceDE w:val="0"/>
        <w:autoSpaceDN w:val="0"/>
        <w:adjustRightInd w:val="0"/>
        <w:spacing w:before="159" w:after="0" w:line="276" w:lineRule="auto"/>
        <w:contextualSpacing w:val="0"/>
        <w:rPr>
          <w:rFonts w:ascii="Cambria" w:hAnsi="Cambria" w:cs="Arial"/>
        </w:rPr>
      </w:pPr>
      <w:r w:rsidRPr="00DF3841">
        <w:rPr>
          <w:rFonts w:ascii="Cambria" w:hAnsi="Cambria" w:cs="Arial"/>
        </w:rPr>
        <w:t>Fortalecimiento institucional – Para Siempre</w:t>
      </w:r>
    </w:p>
    <w:p w14:paraId="2910FD50" w14:textId="77777777" w:rsidR="00EC52EB" w:rsidRPr="00DF3841" w:rsidRDefault="00EC52EB" w:rsidP="00153A67">
      <w:pPr>
        <w:pStyle w:val="Prrafodelista"/>
        <w:widowControl w:val="0"/>
        <w:numPr>
          <w:ilvl w:val="0"/>
          <w:numId w:val="31"/>
        </w:numPr>
        <w:tabs>
          <w:tab w:val="left" w:pos="822"/>
        </w:tabs>
        <w:kinsoku w:val="0"/>
        <w:overflowPunct w:val="0"/>
        <w:autoSpaceDE w:val="0"/>
        <w:autoSpaceDN w:val="0"/>
        <w:adjustRightInd w:val="0"/>
        <w:spacing w:before="159" w:after="0" w:line="276" w:lineRule="auto"/>
        <w:contextualSpacing w:val="0"/>
        <w:rPr>
          <w:rFonts w:ascii="Cambria" w:hAnsi="Cambria" w:cs="Arial"/>
        </w:rPr>
      </w:pPr>
      <w:r w:rsidRPr="00DF3841">
        <w:rPr>
          <w:rFonts w:ascii="Cambria" w:hAnsi="Cambria" w:cs="Arial"/>
        </w:rPr>
        <w:t>Gestión Integral de Recursos Hídricos</w:t>
      </w:r>
    </w:p>
    <w:p w14:paraId="0BD2B32B" w14:textId="77777777" w:rsidR="00EC52EB" w:rsidRPr="00DF3841" w:rsidRDefault="00EC52EB" w:rsidP="00153A67">
      <w:pPr>
        <w:pStyle w:val="Prrafodelista"/>
        <w:widowControl w:val="0"/>
        <w:numPr>
          <w:ilvl w:val="0"/>
          <w:numId w:val="31"/>
        </w:numPr>
        <w:tabs>
          <w:tab w:val="left" w:pos="842"/>
        </w:tabs>
        <w:kinsoku w:val="0"/>
        <w:overflowPunct w:val="0"/>
        <w:autoSpaceDE w:val="0"/>
        <w:autoSpaceDN w:val="0"/>
        <w:adjustRightInd w:val="0"/>
        <w:spacing w:before="77" w:after="0" w:line="276" w:lineRule="auto"/>
        <w:ind w:left="841"/>
        <w:contextualSpacing w:val="0"/>
        <w:rPr>
          <w:rFonts w:ascii="Cambria" w:hAnsi="Cambria" w:cs="Arial"/>
        </w:rPr>
      </w:pPr>
      <w:r w:rsidRPr="00DF3841">
        <w:rPr>
          <w:rFonts w:ascii="Cambria" w:hAnsi="Cambria" w:cs="Arial"/>
        </w:rPr>
        <w:t>Saneamiento e Higiene</w:t>
      </w:r>
    </w:p>
    <w:p w14:paraId="2D302894" w14:textId="5B1982BB" w:rsidR="00EC52EB" w:rsidRPr="00DF3841" w:rsidRDefault="00EC52EB" w:rsidP="00153A67">
      <w:pPr>
        <w:pStyle w:val="Textoindependiente"/>
        <w:kinsoku w:val="0"/>
        <w:overflowPunct w:val="0"/>
        <w:spacing w:before="160" w:line="276" w:lineRule="auto"/>
        <w:ind w:left="121" w:right="118"/>
        <w:jc w:val="both"/>
        <w:rPr>
          <w:rFonts w:ascii="Cambria" w:eastAsiaTheme="minorEastAsia" w:hAnsi="Cambria" w:cs="Arial"/>
          <w:b w:val="0"/>
          <w:bCs w:val="0"/>
          <w:sz w:val="22"/>
          <w:szCs w:val="22"/>
          <w:lang w:val="es-ES" w:eastAsia="en-US"/>
        </w:rPr>
      </w:pPr>
      <w:r w:rsidRPr="00DF3841">
        <w:rPr>
          <w:rFonts w:ascii="Cambria" w:eastAsiaTheme="minorEastAsia" w:hAnsi="Cambria" w:cs="Arial"/>
          <w:b w:val="0"/>
          <w:bCs w:val="0"/>
          <w:sz w:val="22"/>
          <w:szCs w:val="22"/>
          <w:lang w:val="es-ES" w:eastAsia="en-US"/>
        </w:rPr>
        <w:t xml:space="preserve">Con enfoque transversal de equidad e inclusión en cada uno de los 5 componentes, orientados a obtener resultados e impacto positivo en las personas y medio ambiente, cuyo propósito principal es seleccionar e implementar procesos sociales y técnicos dirigidos a mejorar la salud y la calidad de vida de las familias del municipio de </w:t>
      </w:r>
      <w:proofErr w:type="gramStart"/>
      <w:r w:rsidR="005428AB" w:rsidRPr="005428AB">
        <w:rPr>
          <w:rFonts w:ascii="Cambria" w:hAnsi="Cambria" w:cs="Arial"/>
          <w:highlight w:val="yellow"/>
        </w:rPr>
        <w:t>NOMBRE</w:t>
      </w:r>
      <w:r w:rsidR="00AA43C5">
        <w:rPr>
          <w:rFonts w:ascii="Cambria" w:eastAsiaTheme="minorEastAsia" w:hAnsi="Cambria" w:cs="Arial"/>
          <w:b w:val="0"/>
          <w:bCs w:val="0"/>
          <w:sz w:val="22"/>
          <w:szCs w:val="22"/>
          <w:lang w:val="es-ES" w:eastAsia="en-US"/>
        </w:rPr>
        <w:t xml:space="preserve">  </w:t>
      </w:r>
      <w:r w:rsidR="00975780">
        <w:rPr>
          <w:rFonts w:ascii="Cambria" w:eastAsiaTheme="minorEastAsia" w:hAnsi="Cambria" w:cs="Arial"/>
          <w:b w:val="0"/>
          <w:bCs w:val="0"/>
          <w:sz w:val="22"/>
          <w:szCs w:val="22"/>
          <w:lang w:val="es-ES" w:eastAsia="en-US"/>
        </w:rPr>
        <w:t>.</w:t>
      </w:r>
      <w:proofErr w:type="gramEnd"/>
    </w:p>
    <w:p w14:paraId="2B9172D5" w14:textId="77777777" w:rsidR="00EC52EB" w:rsidRDefault="00EC52EB" w:rsidP="00153A67">
      <w:pPr>
        <w:pStyle w:val="Textoindependiente"/>
        <w:kinsoku w:val="0"/>
        <w:overflowPunct w:val="0"/>
        <w:spacing w:line="276" w:lineRule="auto"/>
        <w:ind w:left="101" w:right="119"/>
        <w:jc w:val="both"/>
      </w:pPr>
    </w:p>
    <w:p w14:paraId="05EF30A5" w14:textId="77777777" w:rsidR="00EC52EB" w:rsidRPr="00DF3841" w:rsidRDefault="00EC52EB" w:rsidP="00153A67">
      <w:pPr>
        <w:pStyle w:val="Textoindependiente"/>
        <w:kinsoku w:val="0"/>
        <w:overflowPunct w:val="0"/>
        <w:spacing w:line="276" w:lineRule="auto"/>
        <w:ind w:left="121" w:right="118"/>
        <w:jc w:val="both"/>
        <w:rPr>
          <w:rFonts w:ascii="Cambria" w:eastAsiaTheme="minorEastAsia" w:hAnsi="Cambria" w:cs="Arial"/>
          <w:b w:val="0"/>
          <w:bCs w:val="0"/>
          <w:sz w:val="22"/>
          <w:szCs w:val="22"/>
          <w:lang w:val="es-ES" w:eastAsia="en-US"/>
        </w:rPr>
      </w:pPr>
      <w:r w:rsidRPr="00DF3841">
        <w:rPr>
          <w:rFonts w:ascii="Cambria" w:eastAsiaTheme="minorEastAsia" w:hAnsi="Cambria" w:cs="Arial"/>
          <w:b w:val="0"/>
          <w:bCs w:val="0"/>
          <w:sz w:val="22"/>
          <w:szCs w:val="22"/>
          <w:lang w:val="es-ES" w:eastAsia="en-US"/>
        </w:rPr>
        <w:t>La Dirección Municipal de saneamiento básico en la actualidad aplica el enfoque de Cobertura Total el cual de define a continuación:</w:t>
      </w:r>
    </w:p>
    <w:p w14:paraId="4429E68F" w14:textId="77777777" w:rsidR="00EC52EB" w:rsidRPr="00DF3841" w:rsidRDefault="00EC52EB" w:rsidP="00153A67">
      <w:pPr>
        <w:pStyle w:val="Textoindependiente"/>
        <w:kinsoku w:val="0"/>
        <w:overflowPunct w:val="0"/>
        <w:spacing w:before="11" w:line="276" w:lineRule="auto"/>
        <w:rPr>
          <w:rFonts w:ascii="Cambria" w:eastAsiaTheme="minorEastAsia" w:hAnsi="Cambria" w:cs="Arial"/>
          <w:b w:val="0"/>
          <w:bCs w:val="0"/>
          <w:sz w:val="22"/>
          <w:szCs w:val="22"/>
          <w:lang w:val="es-ES" w:eastAsia="en-US"/>
        </w:rPr>
      </w:pPr>
    </w:p>
    <w:p w14:paraId="167ED3C5" w14:textId="77777777" w:rsidR="00EC52EB" w:rsidRPr="00DF3841" w:rsidRDefault="00EC52EB" w:rsidP="00153A67">
      <w:pPr>
        <w:pStyle w:val="Textoindependiente"/>
        <w:kinsoku w:val="0"/>
        <w:overflowPunct w:val="0"/>
        <w:spacing w:line="276" w:lineRule="auto"/>
        <w:ind w:left="121" w:right="119" w:hanging="1"/>
        <w:jc w:val="both"/>
        <w:rPr>
          <w:rFonts w:ascii="Cambria" w:eastAsiaTheme="minorEastAsia" w:hAnsi="Cambria" w:cs="Arial"/>
          <w:b w:val="0"/>
          <w:bCs w:val="0"/>
          <w:sz w:val="22"/>
          <w:szCs w:val="22"/>
          <w:lang w:val="es-ES" w:eastAsia="en-US"/>
        </w:rPr>
      </w:pPr>
      <w:r w:rsidRPr="00DF3841">
        <w:rPr>
          <w:rFonts w:ascii="Cambria" w:eastAsiaTheme="minorEastAsia" w:hAnsi="Cambria" w:cs="Arial"/>
          <w:b w:val="0"/>
          <w:bCs w:val="0"/>
          <w:sz w:val="22"/>
          <w:szCs w:val="22"/>
          <w:lang w:val="es-ES" w:eastAsia="en-US"/>
        </w:rPr>
        <w:t xml:space="preserve">“Toda familia que vive en una comunidad tiene disponible un buen nivel de servicio de agua segura y (decide </w:t>
      </w:r>
      <w:r>
        <w:rPr>
          <w:rFonts w:ascii="Cambria" w:eastAsiaTheme="minorEastAsia" w:hAnsi="Cambria" w:cs="Arial"/>
          <w:b w:val="0"/>
          <w:bCs w:val="0"/>
          <w:sz w:val="22"/>
          <w:szCs w:val="22"/>
          <w:lang w:val="es-ES" w:eastAsia="en-US"/>
        </w:rPr>
        <w:t>/ decide no) acceder al mismo.”</w:t>
      </w:r>
    </w:p>
    <w:p w14:paraId="1A8EDB8D" w14:textId="77777777" w:rsidR="00EC52EB" w:rsidRDefault="00EC52EB" w:rsidP="00153A67">
      <w:pPr>
        <w:pStyle w:val="Textoindependiente"/>
        <w:kinsoku w:val="0"/>
        <w:overflowPunct w:val="0"/>
        <w:spacing w:before="150" w:line="276" w:lineRule="auto"/>
        <w:ind w:left="121" w:right="121"/>
        <w:jc w:val="both"/>
        <w:rPr>
          <w:rFonts w:ascii="Cambria" w:eastAsiaTheme="minorEastAsia" w:hAnsi="Cambria" w:cs="Arial"/>
          <w:b w:val="0"/>
          <w:bCs w:val="0"/>
          <w:sz w:val="22"/>
          <w:szCs w:val="22"/>
          <w:lang w:val="es-ES" w:eastAsia="en-US"/>
        </w:rPr>
      </w:pPr>
      <w:r w:rsidRPr="00DF3841">
        <w:rPr>
          <w:rFonts w:ascii="Cambria" w:eastAsiaTheme="minorEastAsia" w:hAnsi="Cambria" w:cs="Arial"/>
          <w:b w:val="0"/>
          <w:bCs w:val="0"/>
          <w:sz w:val="22"/>
          <w:szCs w:val="22"/>
          <w:lang w:val="es-ES" w:eastAsia="en-US"/>
        </w:rPr>
        <w:t>El municipio realiza la declaración de Cobertura Total cuando todas las comunidades, escuelas, clínicas y familias tienen un nivel de servicio intermedio y alto en el municipio.</w:t>
      </w:r>
    </w:p>
    <w:p w14:paraId="75895F6D" w14:textId="77777777" w:rsidR="00EC52EB" w:rsidRPr="00B94DE9" w:rsidRDefault="00EC52EB" w:rsidP="00153A67">
      <w:pPr>
        <w:pStyle w:val="Textoindependiente"/>
        <w:kinsoku w:val="0"/>
        <w:overflowPunct w:val="0"/>
        <w:spacing w:before="1" w:line="276" w:lineRule="auto"/>
        <w:ind w:left="121"/>
        <w:jc w:val="both"/>
        <w:rPr>
          <w:rFonts w:ascii="Cambria" w:eastAsiaTheme="minorEastAsia" w:hAnsi="Cambria" w:cs="Arial"/>
          <w:b w:val="0"/>
          <w:bCs w:val="0"/>
          <w:sz w:val="22"/>
          <w:szCs w:val="22"/>
          <w:lang w:val="es-ES" w:eastAsia="en-US"/>
        </w:rPr>
      </w:pPr>
      <w:r w:rsidRPr="00B94DE9">
        <w:rPr>
          <w:rFonts w:ascii="Cambria" w:eastAsiaTheme="minorEastAsia" w:hAnsi="Cambria" w:cs="Arial"/>
          <w:b w:val="0"/>
          <w:bCs w:val="0"/>
          <w:sz w:val="22"/>
          <w:szCs w:val="22"/>
          <w:lang w:val="es-ES" w:eastAsia="en-US"/>
        </w:rPr>
        <w:t>Para la declaración de CT el municipio ha definido e identificado los siguientes criterios:</w:t>
      </w:r>
    </w:p>
    <w:p w14:paraId="321EC312" w14:textId="77777777" w:rsidR="00EC52EB" w:rsidRPr="00B94DE9" w:rsidRDefault="00EC52EB" w:rsidP="00153A67">
      <w:pPr>
        <w:pStyle w:val="Prrafodelista"/>
        <w:widowControl w:val="0"/>
        <w:numPr>
          <w:ilvl w:val="3"/>
          <w:numId w:val="33"/>
        </w:numPr>
        <w:tabs>
          <w:tab w:val="left" w:pos="842"/>
        </w:tabs>
        <w:kinsoku w:val="0"/>
        <w:overflowPunct w:val="0"/>
        <w:autoSpaceDE w:val="0"/>
        <w:autoSpaceDN w:val="0"/>
        <w:adjustRightInd w:val="0"/>
        <w:spacing w:before="125" w:after="0" w:line="276" w:lineRule="auto"/>
        <w:ind w:right="118" w:hanging="360"/>
        <w:contextualSpacing w:val="0"/>
        <w:jc w:val="both"/>
        <w:rPr>
          <w:rFonts w:ascii="Cambria" w:hAnsi="Cambria" w:cs="Arial"/>
        </w:rPr>
      </w:pPr>
      <w:r w:rsidRPr="00B94DE9">
        <w:rPr>
          <w:rFonts w:ascii="Cambria" w:hAnsi="Cambria" w:cs="Arial"/>
        </w:rPr>
        <w:lastRenderedPageBreak/>
        <w:t>Uno de los miembros de la familia como habitante de la comunidad es Socio o Suscriptor de la Cooperativa de Agua y Saneamiento.</w:t>
      </w:r>
    </w:p>
    <w:p w14:paraId="612E67B9" w14:textId="77777777" w:rsidR="00EC52EB" w:rsidRPr="00B94DE9" w:rsidRDefault="00EC52EB" w:rsidP="00153A67">
      <w:pPr>
        <w:pStyle w:val="Prrafodelista"/>
        <w:widowControl w:val="0"/>
        <w:numPr>
          <w:ilvl w:val="3"/>
          <w:numId w:val="33"/>
        </w:numPr>
        <w:tabs>
          <w:tab w:val="left" w:pos="842"/>
        </w:tabs>
        <w:kinsoku w:val="0"/>
        <w:overflowPunct w:val="0"/>
        <w:autoSpaceDE w:val="0"/>
        <w:autoSpaceDN w:val="0"/>
        <w:adjustRightInd w:val="0"/>
        <w:spacing w:before="3" w:after="0" w:line="276" w:lineRule="auto"/>
        <w:ind w:hanging="360"/>
        <w:contextualSpacing w:val="0"/>
        <w:rPr>
          <w:rFonts w:ascii="Cambria" w:hAnsi="Cambria" w:cs="Arial"/>
        </w:rPr>
      </w:pPr>
      <w:r w:rsidRPr="00B94DE9">
        <w:rPr>
          <w:rFonts w:ascii="Cambria" w:hAnsi="Cambria" w:cs="Arial"/>
        </w:rPr>
        <w:t>La familia tiene acceso a pileta pública o vecinal.</w:t>
      </w:r>
    </w:p>
    <w:p w14:paraId="4C4E0A69" w14:textId="77777777" w:rsidR="00EC52EB" w:rsidRPr="00B94DE9" w:rsidRDefault="00EC52EB" w:rsidP="00153A67">
      <w:pPr>
        <w:pStyle w:val="Prrafodelista"/>
        <w:widowControl w:val="0"/>
        <w:numPr>
          <w:ilvl w:val="3"/>
          <w:numId w:val="33"/>
        </w:numPr>
        <w:tabs>
          <w:tab w:val="left" w:pos="842"/>
        </w:tabs>
        <w:kinsoku w:val="0"/>
        <w:overflowPunct w:val="0"/>
        <w:autoSpaceDE w:val="0"/>
        <w:autoSpaceDN w:val="0"/>
        <w:adjustRightInd w:val="0"/>
        <w:spacing w:before="125" w:after="0" w:line="276" w:lineRule="auto"/>
        <w:ind w:hanging="360"/>
        <w:contextualSpacing w:val="0"/>
        <w:rPr>
          <w:rFonts w:ascii="Cambria" w:hAnsi="Cambria" w:cs="Arial"/>
        </w:rPr>
      </w:pPr>
      <w:r w:rsidRPr="00B94DE9">
        <w:rPr>
          <w:rFonts w:ascii="Cambria" w:hAnsi="Cambria" w:cs="Arial"/>
        </w:rPr>
        <w:t>La familia cuenta con acuífero protegido o mejorado.</w:t>
      </w:r>
    </w:p>
    <w:p w14:paraId="68F22EB1" w14:textId="77777777" w:rsidR="00EC52EB" w:rsidRPr="005F6463" w:rsidRDefault="00EC52EB" w:rsidP="00153A67">
      <w:pPr>
        <w:pStyle w:val="Prrafodelista"/>
        <w:widowControl w:val="0"/>
        <w:numPr>
          <w:ilvl w:val="3"/>
          <w:numId w:val="33"/>
        </w:numPr>
        <w:tabs>
          <w:tab w:val="left" w:pos="843"/>
        </w:tabs>
        <w:kinsoku w:val="0"/>
        <w:overflowPunct w:val="0"/>
        <w:autoSpaceDE w:val="0"/>
        <w:autoSpaceDN w:val="0"/>
        <w:adjustRightInd w:val="0"/>
        <w:spacing w:before="125" w:after="0" w:line="276" w:lineRule="auto"/>
        <w:ind w:left="842" w:right="115"/>
        <w:contextualSpacing w:val="0"/>
        <w:jc w:val="both"/>
        <w:rPr>
          <w:rFonts w:ascii="Cambria" w:hAnsi="Cambria" w:cs="Arial"/>
        </w:rPr>
      </w:pPr>
      <w:r w:rsidRPr="00B94DE9">
        <w:rPr>
          <w:rFonts w:ascii="Cambria" w:hAnsi="Cambria" w:cs="Arial"/>
        </w:rPr>
        <w:t>En caso de que el sistema de red de tuberías no llegue a la vivienda a causa de estar muy alejada o a un nivel mayor que el tanque, la familia tiene agua con soluciones de tecnología alternativa (captación agua de lluvia, protección de vertiente, bomba manual en pozo excavado).</w:t>
      </w:r>
    </w:p>
    <w:p w14:paraId="2DF62042" w14:textId="77777777" w:rsidR="00EC52EB" w:rsidRPr="00302F9D" w:rsidRDefault="00EC52EB" w:rsidP="00153A67">
      <w:pPr>
        <w:spacing w:line="276" w:lineRule="auto"/>
      </w:pPr>
      <w:r>
        <w:t>Hitos cobertura Total:</w:t>
      </w:r>
    </w:p>
    <w:p w14:paraId="5640434A" w14:textId="77777777" w:rsidR="00EC52EB" w:rsidRPr="00CE2456" w:rsidRDefault="00EC52EB" w:rsidP="00153A67">
      <w:pPr>
        <w:pStyle w:val="Textoindependiente"/>
        <w:kinsoku w:val="0"/>
        <w:overflowPunct w:val="0"/>
        <w:spacing w:before="11" w:line="276" w:lineRule="auto"/>
        <w:rPr>
          <w:rFonts w:ascii="Cambria" w:eastAsiaTheme="minorEastAsia" w:hAnsi="Cambria" w:cs="Arial"/>
          <w:b w:val="0"/>
          <w:bCs w:val="0"/>
          <w:sz w:val="22"/>
          <w:szCs w:val="22"/>
          <w:lang w:val="es-ES" w:eastAsia="en-US"/>
        </w:rPr>
      </w:pPr>
    </w:p>
    <w:p w14:paraId="7A625A60" w14:textId="77777777" w:rsidR="00EC52EB" w:rsidRDefault="00EC52EB" w:rsidP="00153A67">
      <w:pPr>
        <w:pStyle w:val="Textoindependiente"/>
        <w:kinsoku w:val="0"/>
        <w:overflowPunct w:val="0"/>
        <w:spacing w:line="276" w:lineRule="auto"/>
        <w:ind w:left="101"/>
        <w:rPr>
          <w:rFonts w:ascii="Cambria" w:eastAsiaTheme="minorEastAsia" w:hAnsi="Cambria" w:cs="Arial"/>
          <w:b w:val="0"/>
          <w:bCs w:val="0"/>
          <w:sz w:val="22"/>
          <w:szCs w:val="22"/>
          <w:lang w:val="es-ES" w:eastAsia="en-US"/>
        </w:rPr>
      </w:pPr>
      <w:r w:rsidRPr="00CE2456">
        <w:rPr>
          <w:rFonts w:ascii="Cambria" w:eastAsiaTheme="minorEastAsia" w:hAnsi="Cambria" w:cs="Arial"/>
          <w:b w:val="0"/>
          <w:bCs w:val="0"/>
          <w:sz w:val="22"/>
          <w:szCs w:val="22"/>
          <w:lang w:val="es-ES" w:eastAsia="en-US"/>
        </w:rPr>
        <w:t>La cobertura en agua se mide en los siguientes niveles:</w:t>
      </w:r>
    </w:p>
    <w:p w14:paraId="2A3215AE" w14:textId="77777777" w:rsidR="00EC52EB" w:rsidRDefault="00EC52EB" w:rsidP="00153A67">
      <w:pPr>
        <w:pStyle w:val="Textoindependiente"/>
        <w:kinsoku w:val="0"/>
        <w:overflowPunct w:val="0"/>
        <w:spacing w:line="276" w:lineRule="auto"/>
        <w:ind w:left="101"/>
        <w:rPr>
          <w:rFonts w:ascii="Cambria" w:eastAsiaTheme="minorEastAsia" w:hAnsi="Cambria" w:cs="Arial"/>
          <w:b w:val="0"/>
          <w:bCs w:val="0"/>
          <w:sz w:val="22"/>
          <w:szCs w:val="22"/>
          <w:lang w:val="es-ES" w:eastAsia="en-US"/>
        </w:rPr>
      </w:pPr>
    </w:p>
    <w:p w14:paraId="5E7670FA" w14:textId="77777777" w:rsidR="00EC52EB" w:rsidRDefault="00EC52EB" w:rsidP="00153A67">
      <w:pPr>
        <w:spacing w:before="240" w:line="276" w:lineRule="auto"/>
        <w:jc w:val="center"/>
      </w:pPr>
      <w:proofErr w:type="gramStart"/>
      <w:r>
        <w:t>Cuadro :</w:t>
      </w:r>
      <w:proofErr w:type="gramEnd"/>
      <w:r>
        <w:t xml:space="preserve"> hito de cobertura en agua potable</w:t>
      </w:r>
    </w:p>
    <w:p w14:paraId="00D90C94" w14:textId="77777777" w:rsidR="00EC52EB" w:rsidRPr="00CE2456" w:rsidRDefault="00EC52EB" w:rsidP="00153A67">
      <w:pPr>
        <w:pStyle w:val="Textoindependiente"/>
        <w:kinsoku w:val="0"/>
        <w:overflowPunct w:val="0"/>
        <w:spacing w:line="276" w:lineRule="auto"/>
        <w:ind w:left="101"/>
        <w:rPr>
          <w:rFonts w:ascii="Cambria" w:eastAsiaTheme="minorEastAsia" w:hAnsi="Cambria" w:cs="Arial"/>
          <w:b w:val="0"/>
          <w:bCs w:val="0"/>
          <w:sz w:val="22"/>
          <w:szCs w:val="22"/>
          <w:lang w:val="es-ES" w:eastAsia="en-US"/>
        </w:rPr>
      </w:pPr>
    </w:p>
    <w:p w14:paraId="21C43081" w14:textId="77777777" w:rsidR="00EC52EB" w:rsidRPr="00833D67" w:rsidRDefault="00EC52EB" w:rsidP="00153A67">
      <w:pPr>
        <w:pStyle w:val="Textoindependiente"/>
        <w:kinsoku w:val="0"/>
        <w:overflowPunct w:val="0"/>
        <w:spacing w:line="276" w:lineRule="auto"/>
        <w:ind w:left="101" w:right="119"/>
        <w:jc w:val="both"/>
      </w:pPr>
      <w:r>
        <w:rPr>
          <w:noProof/>
          <w:lang w:val="en-US" w:eastAsia="en-US"/>
        </w:rPr>
        <w:drawing>
          <wp:inline distT="0" distB="0" distL="0" distR="0" wp14:anchorId="15EB5BAB" wp14:editId="5D34327D">
            <wp:extent cx="5219700" cy="2944446"/>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2498" cy="2951665"/>
                    </a:xfrm>
                    <a:prstGeom prst="rect">
                      <a:avLst/>
                    </a:prstGeom>
                    <a:noFill/>
                    <a:ln>
                      <a:noFill/>
                    </a:ln>
                  </pic:spPr>
                </pic:pic>
              </a:graphicData>
            </a:graphic>
          </wp:inline>
        </w:drawing>
      </w:r>
      <w:r w:rsidRPr="00B94DE9">
        <w:rPr>
          <w:rFonts w:asciiTheme="minorHAnsi" w:eastAsiaTheme="minorHAnsi" w:hAnsiTheme="minorHAnsi" w:cstheme="minorBidi"/>
          <w:sz w:val="22"/>
          <w:szCs w:val="22"/>
        </w:rPr>
        <w:t>Para Siempre:</w:t>
      </w:r>
    </w:p>
    <w:p w14:paraId="7E859B2E" w14:textId="77777777" w:rsidR="00EC52EB" w:rsidRPr="00B94DE9" w:rsidRDefault="00EC52EB" w:rsidP="00153A67">
      <w:pPr>
        <w:pStyle w:val="Textoindependiente"/>
        <w:kinsoku w:val="0"/>
        <w:overflowPunct w:val="0"/>
        <w:spacing w:before="1" w:line="276" w:lineRule="auto"/>
        <w:ind w:left="101"/>
        <w:jc w:val="both"/>
        <w:rPr>
          <w:rFonts w:asciiTheme="minorHAnsi" w:eastAsiaTheme="minorHAnsi" w:hAnsiTheme="minorHAnsi" w:cstheme="minorBidi"/>
          <w:b w:val="0"/>
          <w:bCs w:val="0"/>
          <w:sz w:val="22"/>
          <w:szCs w:val="22"/>
          <w:lang w:eastAsia="en-US"/>
        </w:rPr>
      </w:pPr>
      <w:r w:rsidRPr="00B94DE9">
        <w:rPr>
          <w:rFonts w:asciiTheme="minorHAnsi" w:eastAsiaTheme="minorHAnsi" w:hAnsiTheme="minorHAnsi" w:cstheme="minorBidi"/>
          <w:b w:val="0"/>
          <w:bCs w:val="0"/>
          <w:sz w:val="22"/>
          <w:szCs w:val="22"/>
          <w:lang w:eastAsia="en-US"/>
        </w:rPr>
        <w:t>Para empezar en trabajar en un para siempre debemos conocer que:</w:t>
      </w:r>
    </w:p>
    <w:p w14:paraId="669F22A4" w14:textId="77777777" w:rsidR="00EC52EB" w:rsidRPr="00B94DE9" w:rsidRDefault="00EC52EB" w:rsidP="00153A67">
      <w:pPr>
        <w:pStyle w:val="Textoindependiente"/>
        <w:kinsoku w:val="0"/>
        <w:overflowPunct w:val="0"/>
        <w:spacing w:before="10" w:line="276" w:lineRule="auto"/>
        <w:jc w:val="both"/>
        <w:rPr>
          <w:rFonts w:asciiTheme="minorHAnsi" w:eastAsiaTheme="minorHAnsi" w:hAnsiTheme="minorHAnsi" w:cstheme="minorBidi"/>
          <w:b w:val="0"/>
          <w:bCs w:val="0"/>
          <w:sz w:val="22"/>
          <w:szCs w:val="22"/>
          <w:lang w:eastAsia="en-US"/>
        </w:rPr>
      </w:pPr>
    </w:p>
    <w:p w14:paraId="0200D79B" w14:textId="77777777" w:rsidR="00EC52EB" w:rsidRPr="00B94DE9" w:rsidRDefault="00EC52EB" w:rsidP="00153A67">
      <w:pPr>
        <w:pStyle w:val="Textoindependiente"/>
        <w:kinsoku w:val="0"/>
        <w:overflowPunct w:val="0"/>
        <w:spacing w:before="1" w:line="276" w:lineRule="auto"/>
        <w:ind w:left="101" w:right="291"/>
        <w:jc w:val="both"/>
        <w:rPr>
          <w:rFonts w:asciiTheme="minorHAnsi" w:eastAsiaTheme="minorHAnsi" w:hAnsiTheme="minorHAnsi" w:cstheme="minorBidi"/>
          <w:b w:val="0"/>
          <w:bCs w:val="0"/>
          <w:sz w:val="22"/>
          <w:szCs w:val="22"/>
          <w:lang w:eastAsia="en-US"/>
        </w:rPr>
      </w:pPr>
      <w:r w:rsidRPr="00B94DE9">
        <w:rPr>
          <w:rFonts w:asciiTheme="minorHAnsi" w:eastAsiaTheme="minorHAnsi" w:hAnsiTheme="minorHAnsi" w:cstheme="minorBidi"/>
          <w:b w:val="0"/>
          <w:bCs w:val="0"/>
          <w:sz w:val="22"/>
          <w:szCs w:val="22"/>
          <w:lang w:eastAsia="en-US"/>
        </w:rPr>
        <w:t>“Los servicios de agua y saneamiento son sostenibles y que los distritos y comunidades locales pueden mantenerlos para las generaciones venideras”.</w:t>
      </w:r>
    </w:p>
    <w:p w14:paraId="755C099B" w14:textId="77777777" w:rsidR="00EC52EB" w:rsidRPr="00B94DE9" w:rsidRDefault="00EC52EB" w:rsidP="00153A67">
      <w:pPr>
        <w:pStyle w:val="Textoindependiente"/>
        <w:kinsoku w:val="0"/>
        <w:overflowPunct w:val="0"/>
        <w:spacing w:before="4" w:line="276" w:lineRule="auto"/>
        <w:ind w:left="101" w:right="291"/>
        <w:jc w:val="both"/>
        <w:rPr>
          <w:rFonts w:asciiTheme="minorHAnsi" w:eastAsiaTheme="minorHAnsi" w:hAnsiTheme="minorHAnsi" w:cstheme="minorBidi"/>
          <w:b w:val="0"/>
          <w:bCs w:val="0"/>
          <w:sz w:val="22"/>
          <w:szCs w:val="22"/>
          <w:lang w:eastAsia="en-US"/>
        </w:rPr>
      </w:pPr>
      <w:r w:rsidRPr="00B94DE9">
        <w:rPr>
          <w:rFonts w:asciiTheme="minorHAnsi" w:eastAsiaTheme="minorHAnsi" w:hAnsiTheme="minorHAnsi" w:cstheme="minorBidi"/>
          <w:b w:val="0"/>
          <w:bCs w:val="0"/>
          <w:sz w:val="22"/>
          <w:szCs w:val="22"/>
          <w:lang w:eastAsia="en-US"/>
        </w:rPr>
        <w:t>Así también según el reglamento social de DESCOM considera servicios sostenibles de agua y saneamiento a:</w:t>
      </w:r>
    </w:p>
    <w:p w14:paraId="66E97745" w14:textId="77777777" w:rsidR="00EC52EB" w:rsidRPr="00B94DE9" w:rsidRDefault="00EC52EB" w:rsidP="00153A67">
      <w:pPr>
        <w:pStyle w:val="Textoindependiente"/>
        <w:kinsoku w:val="0"/>
        <w:overflowPunct w:val="0"/>
        <w:spacing w:before="77" w:line="276" w:lineRule="auto"/>
        <w:ind w:left="101" w:right="118"/>
        <w:jc w:val="both"/>
        <w:rPr>
          <w:rFonts w:asciiTheme="minorHAnsi" w:eastAsiaTheme="minorHAnsi" w:hAnsiTheme="minorHAnsi" w:cstheme="minorBidi"/>
          <w:b w:val="0"/>
          <w:bCs w:val="0"/>
          <w:sz w:val="22"/>
          <w:szCs w:val="22"/>
          <w:lang w:eastAsia="en-US"/>
        </w:rPr>
      </w:pPr>
      <w:r w:rsidRPr="00B94DE9">
        <w:rPr>
          <w:rFonts w:asciiTheme="minorHAnsi" w:eastAsiaTheme="minorHAnsi" w:hAnsiTheme="minorHAnsi" w:cstheme="minorBidi"/>
          <w:b w:val="0"/>
          <w:bCs w:val="0"/>
          <w:sz w:val="22"/>
          <w:szCs w:val="22"/>
          <w:lang w:eastAsia="en-US"/>
        </w:rPr>
        <w:lastRenderedPageBreak/>
        <w:t>“Un proyecto es sostenible cuando es capaz de suministrar un nivel apropiado de servicio en beneficio de la comunidad, durante un período extenso de tiempo, después de que el componente principal de la asistencia financiera, administrativa y técnica de un ente externo ha terminado. Es un proceso de cambio progresivo para que se mantenga en el tiempo”.</w:t>
      </w:r>
    </w:p>
    <w:p w14:paraId="25917B7E" w14:textId="77777777" w:rsidR="00EC52EB" w:rsidRPr="00B94DE9" w:rsidRDefault="00EC52EB" w:rsidP="00153A67">
      <w:pPr>
        <w:pStyle w:val="Textoindependiente"/>
        <w:kinsoku w:val="0"/>
        <w:overflowPunct w:val="0"/>
        <w:spacing w:before="4" w:line="276" w:lineRule="auto"/>
        <w:ind w:left="101" w:right="521"/>
        <w:jc w:val="both"/>
        <w:rPr>
          <w:rFonts w:asciiTheme="minorHAnsi" w:eastAsiaTheme="minorHAnsi" w:hAnsiTheme="minorHAnsi" w:cstheme="minorBidi"/>
          <w:b w:val="0"/>
          <w:bCs w:val="0"/>
          <w:sz w:val="22"/>
          <w:szCs w:val="22"/>
          <w:lang w:eastAsia="en-US"/>
        </w:rPr>
      </w:pPr>
      <w:r w:rsidRPr="00B94DE9">
        <w:rPr>
          <w:rFonts w:asciiTheme="minorHAnsi" w:eastAsiaTheme="minorHAnsi" w:hAnsiTheme="minorHAnsi" w:cstheme="minorBidi"/>
          <w:b w:val="0"/>
          <w:bCs w:val="0"/>
          <w:sz w:val="22"/>
          <w:szCs w:val="22"/>
          <w:lang w:eastAsia="en-US"/>
        </w:rPr>
        <w:t>Bajo los conceptos anteriores es indispensable el trabajo de la dirección Municipal de Saneamiento Básico para lleva adelante los conceptos de Siempre y Sostenibilidad.</w:t>
      </w:r>
    </w:p>
    <w:p w14:paraId="593B5A0D" w14:textId="77777777" w:rsidR="00EC52EB" w:rsidRPr="00B94DE9" w:rsidRDefault="00EC52EB" w:rsidP="00153A67">
      <w:pPr>
        <w:pStyle w:val="Textoindependiente"/>
        <w:kinsoku w:val="0"/>
        <w:overflowPunct w:val="0"/>
        <w:spacing w:before="4" w:line="276" w:lineRule="auto"/>
        <w:ind w:left="101" w:right="119"/>
        <w:jc w:val="both"/>
        <w:rPr>
          <w:rFonts w:asciiTheme="minorHAnsi" w:eastAsiaTheme="minorHAnsi" w:hAnsiTheme="minorHAnsi" w:cstheme="minorBidi"/>
          <w:b w:val="0"/>
          <w:bCs w:val="0"/>
          <w:sz w:val="22"/>
          <w:szCs w:val="22"/>
          <w:lang w:eastAsia="en-US"/>
        </w:rPr>
      </w:pPr>
      <w:r w:rsidRPr="00B94DE9">
        <w:rPr>
          <w:rFonts w:asciiTheme="minorHAnsi" w:eastAsiaTheme="minorHAnsi" w:hAnsiTheme="minorHAnsi" w:cstheme="minorBidi"/>
          <w:b w:val="0"/>
          <w:bCs w:val="0"/>
          <w:sz w:val="22"/>
          <w:szCs w:val="22"/>
          <w:lang w:eastAsia="en-US"/>
        </w:rPr>
        <w:t>En ese sentido el componente social DESCOM dentro sus ejes de acción sienta las bases de la sostenibilidad logrando la provisión y uso efectivo de los servicios de agua y saneamiento en el marco del “Vivir Bien” así también la gestión responsable del recurso agua y la protección del medio ambiente.</w:t>
      </w:r>
    </w:p>
    <w:p w14:paraId="54FA9749" w14:textId="77777777" w:rsidR="00EC52EB" w:rsidRPr="00B94DE9" w:rsidRDefault="00EC52EB" w:rsidP="00153A67">
      <w:pPr>
        <w:pStyle w:val="Textoindependiente"/>
        <w:kinsoku w:val="0"/>
        <w:overflowPunct w:val="0"/>
        <w:spacing w:before="6" w:line="276" w:lineRule="auto"/>
        <w:jc w:val="both"/>
        <w:rPr>
          <w:rFonts w:asciiTheme="minorHAnsi" w:eastAsiaTheme="minorHAnsi" w:hAnsiTheme="minorHAnsi" w:cstheme="minorBidi"/>
          <w:b w:val="0"/>
          <w:bCs w:val="0"/>
          <w:sz w:val="22"/>
          <w:szCs w:val="22"/>
          <w:lang w:eastAsia="en-US"/>
        </w:rPr>
      </w:pPr>
    </w:p>
    <w:p w14:paraId="2C8AC14F" w14:textId="77777777" w:rsidR="00EC52EB" w:rsidRPr="005F6463" w:rsidRDefault="00EC52EB" w:rsidP="00153A67">
      <w:pPr>
        <w:pStyle w:val="Textoindependiente"/>
        <w:kinsoku w:val="0"/>
        <w:overflowPunct w:val="0"/>
        <w:spacing w:line="276" w:lineRule="auto"/>
        <w:ind w:left="101" w:right="119"/>
        <w:jc w:val="both"/>
        <w:rPr>
          <w:rFonts w:asciiTheme="minorHAnsi" w:eastAsiaTheme="minorHAnsi" w:hAnsiTheme="minorHAnsi" w:cstheme="minorBidi"/>
          <w:b w:val="0"/>
          <w:bCs w:val="0"/>
          <w:sz w:val="22"/>
          <w:szCs w:val="22"/>
          <w:lang w:eastAsia="en-US"/>
        </w:rPr>
      </w:pPr>
      <w:r w:rsidRPr="00B94DE9">
        <w:rPr>
          <w:rFonts w:asciiTheme="minorHAnsi" w:eastAsiaTheme="minorHAnsi" w:hAnsiTheme="minorHAnsi" w:cstheme="minorBidi"/>
          <w:b w:val="0"/>
          <w:bCs w:val="0"/>
          <w:sz w:val="22"/>
          <w:szCs w:val="22"/>
          <w:lang w:eastAsia="en-US"/>
        </w:rPr>
        <w:t>El servicio de agua y la tarifa asequible, DEBEN SER sostenibles en el tiempo, ADMINISTRADOS por el CAPYS/EPSA y asesorados por la DMSB. En ese sentido el municipio debe cumplir las siguientes condiciones para sentar los cimientos para la sostenibilidad de los servicios:</w:t>
      </w:r>
    </w:p>
    <w:p w14:paraId="6226BBDA" w14:textId="77777777" w:rsidR="00EC52EB" w:rsidRPr="005F6463" w:rsidRDefault="00EC52EB" w:rsidP="00153A67">
      <w:pPr>
        <w:pStyle w:val="Prrafodelista"/>
        <w:widowControl w:val="0"/>
        <w:numPr>
          <w:ilvl w:val="0"/>
          <w:numId w:val="35"/>
        </w:numPr>
        <w:tabs>
          <w:tab w:val="left" w:pos="822"/>
        </w:tabs>
        <w:kinsoku w:val="0"/>
        <w:overflowPunct w:val="0"/>
        <w:autoSpaceDE w:val="0"/>
        <w:autoSpaceDN w:val="0"/>
        <w:adjustRightInd w:val="0"/>
        <w:spacing w:after="0" w:line="276" w:lineRule="auto"/>
        <w:ind w:right="118" w:hanging="360"/>
        <w:contextualSpacing w:val="0"/>
        <w:jc w:val="both"/>
      </w:pPr>
      <w:r w:rsidRPr="00800D05">
        <w:t>A nivel municipal se debe tener establecido una entidad institucionalizada secretaria/Dirección de</w:t>
      </w:r>
      <w:r w:rsidRPr="00800D05">
        <w:rPr>
          <w:spacing w:val="-9"/>
        </w:rPr>
        <w:t xml:space="preserve"> </w:t>
      </w:r>
      <w:r w:rsidRPr="00800D05">
        <w:t>Saneamiento</w:t>
      </w:r>
      <w:r w:rsidRPr="00800D05">
        <w:rPr>
          <w:spacing w:val="-10"/>
        </w:rPr>
        <w:t xml:space="preserve"> </w:t>
      </w:r>
      <w:r w:rsidRPr="00800D05">
        <w:t>Básico</w:t>
      </w:r>
      <w:r w:rsidRPr="00800D05">
        <w:rPr>
          <w:spacing w:val="-10"/>
        </w:rPr>
        <w:t xml:space="preserve"> </w:t>
      </w:r>
      <w:r w:rsidRPr="00800D05">
        <w:t>para</w:t>
      </w:r>
      <w:r w:rsidRPr="00800D05">
        <w:rPr>
          <w:spacing w:val="-9"/>
        </w:rPr>
        <w:t xml:space="preserve"> </w:t>
      </w:r>
      <w:r w:rsidRPr="00800D05">
        <w:t>la</w:t>
      </w:r>
      <w:r w:rsidRPr="00800D05">
        <w:rPr>
          <w:spacing w:val="-9"/>
        </w:rPr>
        <w:t xml:space="preserve"> </w:t>
      </w:r>
      <w:r w:rsidRPr="00800D05">
        <w:t>gestión</w:t>
      </w:r>
      <w:r w:rsidRPr="00800D05">
        <w:rPr>
          <w:spacing w:val="-12"/>
        </w:rPr>
        <w:t xml:space="preserve"> </w:t>
      </w:r>
      <w:r w:rsidRPr="00800D05">
        <w:t>de</w:t>
      </w:r>
      <w:r w:rsidRPr="00800D05">
        <w:rPr>
          <w:spacing w:val="-14"/>
        </w:rPr>
        <w:t xml:space="preserve"> </w:t>
      </w:r>
      <w:r w:rsidRPr="00800D05">
        <w:t>los</w:t>
      </w:r>
      <w:r w:rsidRPr="00800D05">
        <w:rPr>
          <w:spacing w:val="-11"/>
        </w:rPr>
        <w:t xml:space="preserve"> </w:t>
      </w:r>
      <w:r w:rsidRPr="00800D05">
        <w:t>servicios</w:t>
      </w:r>
      <w:r w:rsidRPr="00800D05">
        <w:rPr>
          <w:spacing w:val="-11"/>
        </w:rPr>
        <w:t xml:space="preserve"> </w:t>
      </w:r>
      <w:r w:rsidRPr="00800D05">
        <w:t>básicos,</w:t>
      </w:r>
      <w:r w:rsidRPr="00800D05">
        <w:rPr>
          <w:spacing w:val="-12"/>
        </w:rPr>
        <w:t xml:space="preserve"> </w:t>
      </w:r>
      <w:r w:rsidRPr="00800D05">
        <w:t>con</w:t>
      </w:r>
      <w:r w:rsidRPr="00800D05">
        <w:rPr>
          <w:spacing w:val="-12"/>
        </w:rPr>
        <w:t xml:space="preserve"> </w:t>
      </w:r>
      <w:r w:rsidRPr="00800D05">
        <w:t>liderazgo,</w:t>
      </w:r>
      <w:r w:rsidRPr="00800D05">
        <w:rPr>
          <w:spacing w:val="-12"/>
        </w:rPr>
        <w:t xml:space="preserve"> </w:t>
      </w:r>
      <w:r w:rsidRPr="00800D05">
        <w:t>asistencia</w:t>
      </w:r>
      <w:r w:rsidRPr="00800D05">
        <w:rPr>
          <w:spacing w:val="-11"/>
        </w:rPr>
        <w:t xml:space="preserve"> </w:t>
      </w:r>
      <w:r w:rsidRPr="00800D05">
        <w:t>técnica- social, presupuesto propio y un Plan Municipal de Saneamiento Básico a mediano y largo</w:t>
      </w:r>
      <w:r w:rsidRPr="00800D05">
        <w:rPr>
          <w:spacing w:val="-36"/>
        </w:rPr>
        <w:t xml:space="preserve"> </w:t>
      </w:r>
      <w:r w:rsidRPr="00800D05">
        <w:t>plazo en base a datos de monitoreo propio sobre los servicios existentes y necesarios. Pues sin ello no es posible hablar de un para siempre y velar por la</w:t>
      </w:r>
      <w:r w:rsidRPr="00800D05">
        <w:rPr>
          <w:spacing w:val="-11"/>
        </w:rPr>
        <w:t xml:space="preserve"> </w:t>
      </w:r>
      <w:r w:rsidRPr="00800D05">
        <w:t>sostenibilidad.</w:t>
      </w:r>
    </w:p>
    <w:p w14:paraId="03019754" w14:textId="77777777" w:rsidR="00EC52EB" w:rsidRPr="005F6463" w:rsidRDefault="00EC52EB" w:rsidP="00153A67">
      <w:pPr>
        <w:pStyle w:val="Prrafodelista"/>
        <w:widowControl w:val="0"/>
        <w:numPr>
          <w:ilvl w:val="0"/>
          <w:numId w:val="35"/>
        </w:numPr>
        <w:tabs>
          <w:tab w:val="left" w:pos="822"/>
        </w:tabs>
        <w:kinsoku w:val="0"/>
        <w:overflowPunct w:val="0"/>
        <w:autoSpaceDE w:val="0"/>
        <w:autoSpaceDN w:val="0"/>
        <w:adjustRightInd w:val="0"/>
        <w:spacing w:after="0" w:line="276" w:lineRule="auto"/>
        <w:ind w:right="117" w:hanging="360"/>
        <w:contextualSpacing w:val="0"/>
        <w:jc w:val="both"/>
      </w:pPr>
      <w:r w:rsidRPr="00800D05">
        <w:t>CAPYS/EPSA como una institución operadora de servicio, que asume el modelo de gestión de acuerdo al D.S. 2066, identificando y fortaleciendo habilidades y potencialidades para que asuman la responsabilidad en forma autónoma de agua y saneamiento, y mejorando el proceso de interrelación con Gobierno Autónomo Municipal, Unidades Educativas y Establecimientos de Salud para mejorar los niveles de sostenibilidad de los servicios básicos</w:t>
      </w:r>
      <w:r w:rsidRPr="00800D05">
        <w:rPr>
          <w:spacing w:val="-19"/>
        </w:rPr>
        <w:t xml:space="preserve"> </w:t>
      </w:r>
      <w:r w:rsidRPr="00800D05">
        <w:t>implementados.</w:t>
      </w:r>
    </w:p>
    <w:p w14:paraId="6F173207" w14:textId="77777777" w:rsidR="00EC52EB" w:rsidRPr="00730FE7" w:rsidRDefault="00EC52EB" w:rsidP="00153A67">
      <w:pPr>
        <w:pStyle w:val="Textoindependiente"/>
        <w:kinsoku w:val="0"/>
        <w:overflowPunct w:val="0"/>
        <w:spacing w:before="3" w:line="276" w:lineRule="auto"/>
        <w:rPr>
          <w:sz w:val="21"/>
          <w:szCs w:val="21"/>
        </w:rPr>
      </w:pPr>
    </w:p>
    <w:p w14:paraId="67E71F71" w14:textId="77777777" w:rsidR="00EC52EB" w:rsidRPr="00833D67" w:rsidRDefault="00EC52EB" w:rsidP="00153A67">
      <w:pPr>
        <w:pStyle w:val="Ttulo5"/>
        <w:spacing w:line="276" w:lineRule="auto"/>
      </w:pPr>
      <w:bookmarkStart w:id="83" w:name="1.3.3._Saneamiento_e_Higiene"/>
      <w:bookmarkStart w:id="84" w:name="bookmark23"/>
      <w:bookmarkStart w:id="85" w:name="_Toc98923642"/>
      <w:bookmarkStart w:id="86" w:name="_Toc99356693"/>
      <w:bookmarkStart w:id="87" w:name="_Toc100579615"/>
      <w:bookmarkEnd w:id="83"/>
      <w:bookmarkEnd w:id="84"/>
      <w:r w:rsidRPr="005F6463">
        <w:t>Saneamiento e Higiene</w:t>
      </w:r>
      <w:bookmarkEnd w:id="85"/>
      <w:bookmarkEnd w:id="86"/>
      <w:bookmarkEnd w:id="87"/>
    </w:p>
    <w:p w14:paraId="28AE2E5C" w14:textId="77777777" w:rsidR="00EC52EB" w:rsidRPr="00CE2456" w:rsidRDefault="00EC52EB" w:rsidP="00153A67">
      <w:pPr>
        <w:pStyle w:val="Textoindependiente"/>
        <w:kinsoku w:val="0"/>
        <w:overflowPunct w:val="0"/>
        <w:spacing w:before="240" w:line="276" w:lineRule="auto"/>
        <w:ind w:right="118"/>
        <w:jc w:val="both"/>
        <w:rPr>
          <w:rFonts w:ascii="Cambria" w:eastAsiaTheme="minorEastAsia" w:hAnsi="Cambria" w:cs="Arial"/>
          <w:b w:val="0"/>
          <w:bCs w:val="0"/>
          <w:sz w:val="22"/>
          <w:szCs w:val="22"/>
          <w:lang w:val="es-ES" w:eastAsia="en-US"/>
        </w:rPr>
      </w:pPr>
      <w:r w:rsidRPr="00CE2456">
        <w:rPr>
          <w:rFonts w:ascii="Cambria" w:eastAsiaTheme="minorEastAsia" w:hAnsi="Cambria" w:cs="Arial"/>
          <w:b w:val="0"/>
          <w:bCs w:val="0"/>
          <w:sz w:val="22"/>
          <w:szCs w:val="22"/>
          <w:lang w:val="es-ES" w:eastAsia="en-US"/>
        </w:rPr>
        <w:t>El enfoque de saneamiento sostenible tiene por objetivo promover un sistema de saneamiento para proteger y reducir los riesgos a la salud de los seres humanos a través de la dotación de un medio ambiente limpio y de la interrupción del ciclo de enfermedades. Por otro lado, debe ser económicamente viable, socialmente aceptable y técnica e institucionalmente apropiado, así también debe proteger, dar seguridad, privacidad, comodidad, limpieza, respeto al medio ambiente y los recursos naturales.</w:t>
      </w:r>
    </w:p>
    <w:p w14:paraId="3D354003" w14:textId="77777777" w:rsidR="00EC52EB" w:rsidRPr="00CE2456" w:rsidRDefault="00EC52EB" w:rsidP="00153A67">
      <w:pPr>
        <w:pStyle w:val="Textoindependiente"/>
        <w:kinsoku w:val="0"/>
        <w:overflowPunct w:val="0"/>
        <w:spacing w:before="240" w:line="276" w:lineRule="auto"/>
        <w:ind w:right="118"/>
        <w:jc w:val="both"/>
        <w:rPr>
          <w:rFonts w:ascii="Cambria" w:eastAsiaTheme="minorEastAsia" w:hAnsi="Cambria" w:cs="Arial"/>
          <w:b w:val="0"/>
          <w:bCs w:val="0"/>
          <w:sz w:val="22"/>
          <w:szCs w:val="22"/>
          <w:lang w:val="es-ES" w:eastAsia="en-US"/>
        </w:rPr>
      </w:pPr>
      <w:r w:rsidRPr="00CE2456">
        <w:rPr>
          <w:rFonts w:ascii="Cambria" w:eastAsiaTheme="minorEastAsia" w:hAnsi="Cambria" w:cs="Arial"/>
          <w:b w:val="0"/>
          <w:bCs w:val="0"/>
          <w:sz w:val="22"/>
          <w:szCs w:val="22"/>
          <w:lang w:val="es-ES" w:eastAsia="en-US"/>
        </w:rPr>
        <w:t xml:space="preserve">Por otro lado, higiene es un componente social que considera acciones de promoción, capacitación y educación sanitaria, que interactúan entre sí, a través de los cuales se busca el desarrollo de capacidades para la gestión del saneamiento ambiental básico, la </w:t>
      </w:r>
      <w:r w:rsidRPr="00CE2456">
        <w:rPr>
          <w:rFonts w:ascii="Cambria" w:eastAsiaTheme="minorEastAsia" w:hAnsi="Cambria" w:cs="Arial"/>
          <w:b w:val="0"/>
          <w:bCs w:val="0"/>
          <w:sz w:val="22"/>
          <w:szCs w:val="22"/>
          <w:lang w:val="es-ES" w:eastAsia="en-US"/>
        </w:rPr>
        <w:lastRenderedPageBreak/>
        <w:t>apropiación de los servicios de saneamiento y promoción de cambio de hábitos de higiene personal y familiar de la población.</w:t>
      </w:r>
    </w:p>
    <w:p w14:paraId="3EE57C98" w14:textId="77777777" w:rsidR="00EC52EB" w:rsidRPr="00CE2456" w:rsidRDefault="00EC52EB" w:rsidP="00153A67">
      <w:pPr>
        <w:pStyle w:val="Textoindependiente"/>
        <w:kinsoku w:val="0"/>
        <w:overflowPunct w:val="0"/>
        <w:spacing w:before="240" w:line="276" w:lineRule="auto"/>
        <w:ind w:right="117"/>
        <w:jc w:val="both"/>
        <w:rPr>
          <w:rFonts w:ascii="Cambria" w:eastAsiaTheme="minorEastAsia" w:hAnsi="Cambria" w:cs="Arial"/>
          <w:b w:val="0"/>
          <w:bCs w:val="0"/>
          <w:sz w:val="22"/>
          <w:szCs w:val="22"/>
          <w:lang w:val="es-ES" w:eastAsia="en-US"/>
        </w:rPr>
      </w:pPr>
      <w:r w:rsidRPr="00CE2456">
        <w:rPr>
          <w:rFonts w:ascii="Cambria" w:eastAsiaTheme="minorEastAsia" w:hAnsi="Cambria" w:cs="Arial"/>
          <w:b w:val="0"/>
          <w:bCs w:val="0"/>
          <w:sz w:val="22"/>
          <w:szCs w:val="22"/>
          <w:lang w:val="es-ES" w:eastAsia="en-US"/>
        </w:rPr>
        <w:t>Se define saneamiento familiar el de “separar y mantener de manera segura a los humanos de su excreta.” Esta definición toma en cuenta los riesgos que presente el excremento humano a la salud pública, de familias, y de los proveedores de servicio, y también a la calidad de los recursos hídricos.</w:t>
      </w:r>
    </w:p>
    <w:p w14:paraId="04E9B454" w14:textId="77777777" w:rsidR="00EC52EB" w:rsidRDefault="00EC52EB" w:rsidP="00153A67">
      <w:pPr>
        <w:pStyle w:val="Textoindependiente"/>
        <w:kinsoku w:val="0"/>
        <w:overflowPunct w:val="0"/>
        <w:spacing w:before="240" w:line="276" w:lineRule="auto"/>
        <w:ind w:right="118"/>
        <w:jc w:val="both"/>
        <w:rPr>
          <w:rFonts w:ascii="Cambria" w:eastAsiaTheme="minorEastAsia" w:hAnsi="Cambria" w:cs="Arial"/>
          <w:b w:val="0"/>
          <w:bCs w:val="0"/>
          <w:sz w:val="22"/>
          <w:szCs w:val="22"/>
          <w:lang w:val="es-ES" w:eastAsia="en-US"/>
        </w:rPr>
      </w:pPr>
      <w:r w:rsidRPr="00CE2456">
        <w:rPr>
          <w:rFonts w:ascii="Cambria" w:eastAsiaTheme="minorEastAsia" w:hAnsi="Cambria" w:cs="Arial"/>
          <w:b w:val="0"/>
          <w:bCs w:val="0"/>
          <w:sz w:val="22"/>
          <w:szCs w:val="22"/>
          <w:lang w:val="es-ES" w:eastAsia="en-US"/>
        </w:rPr>
        <w:t>Tomando en cuenta el concepto anterior y en cumplimiento a la constitución Política del Estado del derecho fundamentalísimo al agua y saneamiento la Dirección de Saneamiento Básico trabaja en función a la Ley Marco de Autonomías y Descentralización, que establece que es tuición del municipio, elaborar, financiar y ejecutar proyectos de agua potable y alcantarillado en el marco de sus competencias, así como coadyuvar en la asistencia técnica y planificación para llevar adelante proyectos de saneamiento. Concluidos los proyectos podrán ser transferidos al operador del servicio.</w:t>
      </w:r>
    </w:p>
    <w:p w14:paraId="14B7BD94" w14:textId="77777777" w:rsidR="00EC52EB" w:rsidRPr="0087592F" w:rsidRDefault="00EC52EB" w:rsidP="00153A67">
      <w:pPr>
        <w:pStyle w:val="Textoindependiente"/>
        <w:kinsoku w:val="0"/>
        <w:overflowPunct w:val="0"/>
        <w:spacing w:before="240" w:line="276" w:lineRule="auto"/>
        <w:ind w:right="119"/>
        <w:jc w:val="both"/>
        <w:rPr>
          <w:rFonts w:ascii="Cambria" w:eastAsiaTheme="minorEastAsia" w:hAnsi="Cambria" w:cs="Arial"/>
          <w:b w:val="0"/>
          <w:bCs w:val="0"/>
          <w:sz w:val="22"/>
          <w:szCs w:val="22"/>
          <w:lang w:val="es-ES" w:eastAsia="en-US"/>
        </w:rPr>
      </w:pPr>
      <w:r w:rsidRPr="0087592F">
        <w:rPr>
          <w:rFonts w:ascii="Cambria" w:eastAsiaTheme="minorEastAsia" w:hAnsi="Cambria" w:cs="Arial"/>
          <w:b w:val="0"/>
          <w:bCs w:val="0"/>
          <w:sz w:val="22"/>
          <w:szCs w:val="22"/>
          <w:lang w:val="es-ES" w:eastAsia="en-US"/>
        </w:rPr>
        <w:t>En ese sentido el municipio promueve a que todas las familias, unidades educativas, y establecimientos de salud, en el municipio cuenten con acceso a saneamiento digno, apoyando a los servicios de agua y saneamiento confiables y duraderos bajo la óptica de:</w:t>
      </w:r>
    </w:p>
    <w:p w14:paraId="67F0A00B" w14:textId="77777777" w:rsidR="00EC52EB" w:rsidRPr="0087592F" w:rsidRDefault="00EC52EB" w:rsidP="00153A67">
      <w:pPr>
        <w:pStyle w:val="Prrafodelista"/>
        <w:widowControl w:val="0"/>
        <w:numPr>
          <w:ilvl w:val="0"/>
          <w:numId w:val="37"/>
        </w:numPr>
        <w:tabs>
          <w:tab w:val="left" w:pos="822"/>
        </w:tabs>
        <w:kinsoku w:val="0"/>
        <w:overflowPunct w:val="0"/>
        <w:autoSpaceDE w:val="0"/>
        <w:autoSpaceDN w:val="0"/>
        <w:adjustRightInd w:val="0"/>
        <w:spacing w:before="240" w:after="0" w:line="276" w:lineRule="auto"/>
        <w:ind w:left="1134" w:hanging="283"/>
        <w:contextualSpacing w:val="0"/>
        <w:jc w:val="both"/>
        <w:rPr>
          <w:rFonts w:ascii="Cambria" w:hAnsi="Cambria" w:cs="Arial"/>
        </w:rPr>
      </w:pPr>
      <w:r w:rsidRPr="0087592F">
        <w:rPr>
          <w:rFonts w:ascii="Cambria" w:hAnsi="Cambria" w:cs="Arial"/>
        </w:rPr>
        <w:t>Desarrollar servicios de saneamiento que son comercialmente viables y que duren.</w:t>
      </w:r>
    </w:p>
    <w:p w14:paraId="1538B890" w14:textId="77777777" w:rsidR="00EC52EB" w:rsidRPr="0087592F" w:rsidRDefault="00EC52EB" w:rsidP="00153A67">
      <w:pPr>
        <w:pStyle w:val="Prrafodelista"/>
        <w:widowControl w:val="0"/>
        <w:numPr>
          <w:ilvl w:val="0"/>
          <w:numId w:val="37"/>
        </w:numPr>
        <w:tabs>
          <w:tab w:val="left" w:pos="877"/>
        </w:tabs>
        <w:kinsoku w:val="0"/>
        <w:overflowPunct w:val="0"/>
        <w:autoSpaceDE w:val="0"/>
        <w:autoSpaceDN w:val="0"/>
        <w:adjustRightInd w:val="0"/>
        <w:spacing w:before="240" w:after="0" w:line="276" w:lineRule="auto"/>
        <w:ind w:left="1134" w:hanging="283"/>
        <w:contextualSpacing w:val="0"/>
        <w:jc w:val="both"/>
        <w:rPr>
          <w:rFonts w:ascii="Cambria" w:hAnsi="Cambria" w:cs="Arial"/>
        </w:rPr>
      </w:pPr>
      <w:r w:rsidRPr="0087592F">
        <w:rPr>
          <w:rFonts w:ascii="Cambria" w:hAnsi="Cambria" w:cs="Arial"/>
        </w:rPr>
        <w:t>Lograr servicios de saneamiento completos, permanentes, y de fácil acceso a gran escala.</w:t>
      </w:r>
    </w:p>
    <w:p w14:paraId="3C0D3BBD" w14:textId="77777777" w:rsidR="00EC52EB" w:rsidRPr="00833D67" w:rsidRDefault="00EC52EB" w:rsidP="00153A67">
      <w:pPr>
        <w:pStyle w:val="Prrafodelista"/>
        <w:widowControl w:val="0"/>
        <w:numPr>
          <w:ilvl w:val="0"/>
          <w:numId w:val="37"/>
        </w:numPr>
        <w:tabs>
          <w:tab w:val="left" w:pos="822"/>
        </w:tabs>
        <w:kinsoku w:val="0"/>
        <w:overflowPunct w:val="0"/>
        <w:autoSpaceDE w:val="0"/>
        <w:autoSpaceDN w:val="0"/>
        <w:adjustRightInd w:val="0"/>
        <w:spacing w:before="240" w:after="0" w:line="276" w:lineRule="auto"/>
        <w:ind w:left="1134" w:hanging="283"/>
        <w:contextualSpacing w:val="0"/>
        <w:jc w:val="both"/>
        <w:rPr>
          <w:rFonts w:ascii="Cambria" w:hAnsi="Cambria" w:cs="Arial"/>
        </w:rPr>
      </w:pPr>
      <w:r w:rsidRPr="0087592F">
        <w:rPr>
          <w:rFonts w:ascii="Cambria" w:hAnsi="Cambria" w:cs="Arial"/>
        </w:rPr>
        <w:t>Transformar el sector de saneamiento hasta llegar a la sostenibilidad de los servicios.</w:t>
      </w:r>
    </w:p>
    <w:p w14:paraId="62B989D0" w14:textId="77777777" w:rsidR="00EC52EB" w:rsidRPr="00833D67" w:rsidRDefault="00EC52EB" w:rsidP="00153A67">
      <w:pPr>
        <w:widowControl w:val="0"/>
        <w:tabs>
          <w:tab w:val="left" w:pos="822"/>
        </w:tabs>
        <w:kinsoku w:val="0"/>
        <w:overflowPunct w:val="0"/>
        <w:autoSpaceDE w:val="0"/>
        <w:autoSpaceDN w:val="0"/>
        <w:adjustRightInd w:val="0"/>
        <w:spacing w:before="240" w:after="0" w:line="276" w:lineRule="auto"/>
        <w:jc w:val="both"/>
        <w:rPr>
          <w:rFonts w:ascii="Cambria" w:hAnsi="Cambria" w:cs="Arial"/>
        </w:rPr>
      </w:pPr>
      <w:r w:rsidRPr="002D2AA1">
        <w:rPr>
          <w:rFonts w:ascii="Cambria" w:hAnsi="Cambria" w:cs="Arial"/>
        </w:rPr>
        <w:t>La sostenibilidad de los servicios de saneamiento se considera a nivel de hogares, empresas, y cadenas de suministro, los cuales deben ser manejado en el tiempo con una adecuada higiene con hábitos saludables y duraderos en el tiempo con apoyo del sector salud y Educación.</w:t>
      </w:r>
    </w:p>
    <w:p w14:paraId="02E8EDB2" w14:textId="77777777" w:rsidR="00EC52EB" w:rsidRPr="00833D67" w:rsidRDefault="00EC52EB" w:rsidP="00153A67">
      <w:pPr>
        <w:pStyle w:val="Textoindependiente"/>
        <w:kinsoku w:val="0"/>
        <w:overflowPunct w:val="0"/>
        <w:spacing w:before="240" w:line="276" w:lineRule="auto"/>
        <w:ind w:right="119"/>
        <w:jc w:val="both"/>
        <w:rPr>
          <w:rFonts w:ascii="Cambria" w:eastAsiaTheme="minorEastAsia" w:hAnsi="Cambria" w:cs="Arial"/>
          <w:b w:val="0"/>
          <w:bCs w:val="0"/>
          <w:sz w:val="22"/>
          <w:szCs w:val="22"/>
          <w:lang w:val="es-ES" w:eastAsia="en-US"/>
        </w:rPr>
      </w:pPr>
      <w:r w:rsidRPr="00CE2456">
        <w:rPr>
          <w:rFonts w:ascii="Cambria" w:eastAsiaTheme="minorEastAsia" w:hAnsi="Cambria" w:cs="Arial"/>
          <w:b w:val="0"/>
          <w:bCs w:val="0"/>
          <w:sz w:val="22"/>
          <w:szCs w:val="22"/>
          <w:lang w:val="es-ES" w:eastAsia="en-US"/>
        </w:rPr>
        <w:t>En ese marco se considera un baño digno a familias que cuentan con inodoro, techo, lavamanos y otros materiales de calidad, cuyo costo está por debajo del mercado y se adecuan a las necesidades de las familias, brindando seguridad, protección, privacidad, higiene y son para familias, que sufren la problemática de no contar con este derecho universal.</w:t>
      </w:r>
    </w:p>
    <w:p w14:paraId="3CF3862E" w14:textId="77777777" w:rsidR="00EC52EB" w:rsidRPr="00833D67" w:rsidRDefault="00EC52EB" w:rsidP="00153A67">
      <w:pPr>
        <w:pStyle w:val="Textoindependiente"/>
        <w:kinsoku w:val="0"/>
        <w:overflowPunct w:val="0"/>
        <w:spacing w:before="240" w:line="276" w:lineRule="auto"/>
        <w:ind w:right="118"/>
        <w:jc w:val="both"/>
        <w:rPr>
          <w:rFonts w:ascii="Cambria" w:eastAsiaTheme="minorEastAsia" w:hAnsi="Cambria" w:cs="Arial"/>
          <w:b w:val="0"/>
          <w:bCs w:val="0"/>
          <w:sz w:val="22"/>
          <w:szCs w:val="22"/>
          <w:lang w:val="es-ES" w:eastAsia="en-US"/>
        </w:rPr>
      </w:pPr>
      <w:r w:rsidRPr="00CE2456">
        <w:rPr>
          <w:rFonts w:ascii="Cambria" w:eastAsiaTheme="minorEastAsia" w:hAnsi="Cambria" w:cs="Arial"/>
          <w:b w:val="0"/>
          <w:bCs w:val="0"/>
          <w:sz w:val="22"/>
          <w:szCs w:val="22"/>
          <w:lang w:val="es-ES" w:eastAsia="en-US"/>
        </w:rPr>
        <w:t>Para promover baños dignos en el municipio se aplica estrategias como la aplicación de altern</w:t>
      </w:r>
      <w:r>
        <w:rPr>
          <w:rFonts w:ascii="Cambria" w:eastAsiaTheme="minorEastAsia" w:hAnsi="Cambria" w:cs="Arial"/>
          <w:b w:val="0"/>
          <w:bCs w:val="0"/>
          <w:sz w:val="22"/>
          <w:szCs w:val="22"/>
          <w:lang w:val="es-ES" w:eastAsia="en-US"/>
        </w:rPr>
        <w:t xml:space="preserve">ativas e iniciativas como mecanismos de solución alternativas como </w:t>
      </w:r>
      <w:r w:rsidRPr="00CE2456">
        <w:rPr>
          <w:rFonts w:ascii="Cambria" w:eastAsiaTheme="minorEastAsia" w:hAnsi="Cambria" w:cs="Arial"/>
          <w:b w:val="0"/>
          <w:bCs w:val="0"/>
          <w:sz w:val="22"/>
          <w:szCs w:val="22"/>
          <w:lang w:val="es-ES" w:eastAsia="en-US"/>
        </w:rPr>
        <w:t>incentivo</w:t>
      </w:r>
      <w:r>
        <w:rPr>
          <w:rFonts w:ascii="Cambria" w:eastAsiaTheme="minorEastAsia" w:hAnsi="Cambria" w:cs="Arial"/>
          <w:b w:val="0"/>
          <w:bCs w:val="0"/>
          <w:sz w:val="22"/>
          <w:szCs w:val="22"/>
          <w:lang w:val="es-ES" w:eastAsia="en-US"/>
        </w:rPr>
        <w:t xml:space="preserve">s, </w:t>
      </w:r>
      <w:r>
        <w:rPr>
          <w:rFonts w:ascii="Cambria" w:eastAsiaTheme="minorEastAsia" w:hAnsi="Cambria" w:cs="Arial"/>
          <w:b w:val="0"/>
          <w:bCs w:val="0"/>
          <w:sz w:val="22"/>
          <w:szCs w:val="22"/>
          <w:lang w:val="es-ES" w:eastAsia="en-US"/>
        </w:rPr>
        <w:lastRenderedPageBreak/>
        <w:t>cofinanciamientos que coadyuven a reducir las brechas de saneamiento eliminando la defecación al aire libre</w:t>
      </w:r>
      <w:r w:rsidRPr="00CE2456">
        <w:rPr>
          <w:rFonts w:ascii="Cambria" w:eastAsiaTheme="minorEastAsia" w:hAnsi="Cambria" w:cs="Arial"/>
          <w:b w:val="0"/>
          <w:bCs w:val="0"/>
          <w:sz w:val="22"/>
          <w:szCs w:val="22"/>
          <w:lang w:val="es-ES" w:eastAsia="en-US"/>
        </w:rPr>
        <w:t>,</w:t>
      </w:r>
      <w:r>
        <w:rPr>
          <w:rFonts w:ascii="Cambria" w:eastAsiaTheme="minorEastAsia" w:hAnsi="Cambria" w:cs="Arial"/>
          <w:b w:val="0"/>
          <w:bCs w:val="0"/>
          <w:sz w:val="22"/>
          <w:szCs w:val="22"/>
          <w:lang w:val="es-ES" w:eastAsia="en-US"/>
        </w:rPr>
        <w:t xml:space="preserve"> así mismo la promoción de</w:t>
      </w:r>
      <w:r w:rsidRPr="00CE2456">
        <w:rPr>
          <w:rFonts w:ascii="Cambria" w:eastAsiaTheme="minorEastAsia" w:hAnsi="Cambria" w:cs="Arial"/>
          <w:b w:val="0"/>
          <w:bCs w:val="0"/>
          <w:sz w:val="22"/>
          <w:szCs w:val="22"/>
          <w:lang w:val="es-ES" w:eastAsia="en-US"/>
        </w:rPr>
        <w:t xml:space="preserve"> construcción de baños con recursos propios en comunidades donde se construye infraestructura de agua.</w:t>
      </w:r>
    </w:p>
    <w:p w14:paraId="656F553F" w14:textId="77777777" w:rsidR="00EC52EB" w:rsidRPr="00CE2456" w:rsidRDefault="00EC52EB" w:rsidP="00153A67">
      <w:pPr>
        <w:pStyle w:val="Textoindependiente"/>
        <w:kinsoku w:val="0"/>
        <w:overflowPunct w:val="0"/>
        <w:spacing w:before="240" w:line="276" w:lineRule="auto"/>
        <w:ind w:right="118"/>
        <w:jc w:val="both"/>
        <w:rPr>
          <w:rFonts w:ascii="Cambria" w:eastAsiaTheme="minorEastAsia" w:hAnsi="Cambria" w:cs="Arial"/>
          <w:b w:val="0"/>
          <w:bCs w:val="0"/>
          <w:sz w:val="22"/>
          <w:szCs w:val="22"/>
          <w:lang w:val="es-ES" w:eastAsia="en-US"/>
        </w:rPr>
      </w:pPr>
      <w:r w:rsidRPr="00CE2456">
        <w:rPr>
          <w:rFonts w:ascii="Cambria" w:eastAsiaTheme="minorEastAsia" w:hAnsi="Cambria" w:cs="Arial"/>
          <w:b w:val="0"/>
          <w:bCs w:val="0"/>
          <w:sz w:val="22"/>
          <w:szCs w:val="22"/>
          <w:lang w:val="es-ES" w:eastAsia="en-US"/>
        </w:rPr>
        <w:t>El enfoque de mercado en saneamiento, incentiva el establecimiento de alianzas y facilita sinergias entre actores públicos, privados y comunitarios, tanto a nivel nacional como sub nacional; por lo que presta especial atención a la participación activa del sector privado (fabricantes de insumos de saneamiento y construcción, proveedores de servicios, instituciones de micro finanzas, microempresarios y emprendedores comunitarios, entre otros) en la oferta de insumos y servicios de saneamiento de calidad.</w:t>
      </w:r>
    </w:p>
    <w:p w14:paraId="7B264E1D" w14:textId="77777777" w:rsidR="00EC52EB" w:rsidRDefault="00EC52EB" w:rsidP="00153A67">
      <w:pPr>
        <w:pStyle w:val="Textoindependiente"/>
        <w:kinsoku w:val="0"/>
        <w:overflowPunct w:val="0"/>
        <w:spacing w:before="240" w:line="276" w:lineRule="auto"/>
        <w:ind w:right="117"/>
        <w:jc w:val="both"/>
        <w:rPr>
          <w:rFonts w:ascii="Cambria" w:eastAsiaTheme="minorEastAsia" w:hAnsi="Cambria" w:cs="Arial"/>
          <w:b w:val="0"/>
          <w:bCs w:val="0"/>
          <w:sz w:val="22"/>
          <w:szCs w:val="22"/>
          <w:lang w:val="es-ES" w:eastAsia="en-US"/>
        </w:rPr>
      </w:pPr>
      <w:r w:rsidRPr="00CE2456">
        <w:rPr>
          <w:rFonts w:ascii="Cambria" w:eastAsiaTheme="minorEastAsia" w:hAnsi="Cambria" w:cs="Arial"/>
          <w:b w:val="0"/>
          <w:bCs w:val="0"/>
          <w:sz w:val="22"/>
          <w:szCs w:val="22"/>
          <w:lang w:val="es-ES" w:eastAsia="en-US"/>
        </w:rPr>
        <w:t>Los Hábitos de higiene se trabajan en función al Reglamento Social de Desarrollo Comunitario del Sector Agua potable y Saneamiento considerando que el tema de higiene deberá considerar varias acciones prácticas y de réplica a nivel de familias y de escuelas, por ello es importante contar con una planificación de actividades de comunicación acordes a la comunidad.</w:t>
      </w:r>
    </w:p>
    <w:p w14:paraId="078FB4E3" w14:textId="77777777" w:rsidR="00EC52EB" w:rsidRDefault="00EC52EB" w:rsidP="00153A67">
      <w:pPr>
        <w:pStyle w:val="Textoindependiente"/>
        <w:kinsoku w:val="0"/>
        <w:overflowPunct w:val="0"/>
        <w:spacing w:before="240" w:line="276" w:lineRule="auto"/>
        <w:ind w:right="119"/>
        <w:jc w:val="both"/>
        <w:rPr>
          <w:rFonts w:ascii="Cambria" w:eastAsiaTheme="minorEastAsia" w:hAnsi="Cambria" w:cs="Arial"/>
          <w:b w:val="0"/>
          <w:bCs w:val="0"/>
          <w:sz w:val="22"/>
          <w:szCs w:val="22"/>
          <w:lang w:val="es-ES" w:eastAsia="en-US"/>
        </w:rPr>
      </w:pPr>
      <w:r w:rsidRPr="002D2AA1">
        <w:rPr>
          <w:rFonts w:ascii="Cambria" w:eastAsiaTheme="minorEastAsia" w:hAnsi="Cambria" w:cs="Arial"/>
          <w:b w:val="0"/>
          <w:bCs w:val="0"/>
          <w:sz w:val="22"/>
          <w:szCs w:val="22"/>
          <w:lang w:val="es-ES" w:eastAsia="en-US"/>
        </w:rPr>
        <w:t>Las acciones se deben concentrar en lograr la práctica de los tres hábitos de higiene fundamentales para la salud en mujeres y hombres, sin distinción de edad y éstas son:</w:t>
      </w:r>
    </w:p>
    <w:p w14:paraId="2F1B0FCE" w14:textId="77777777" w:rsidR="00EC52EB" w:rsidRPr="002D2AA1" w:rsidRDefault="00EC52EB" w:rsidP="00153A67">
      <w:pPr>
        <w:pStyle w:val="Prrafodelista"/>
        <w:widowControl w:val="0"/>
        <w:numPr>
          <w:ilvl w:val="0"/>
          <w:numId w:val="36"/>
        </w:numPr>
        <w:tabs>
          <w:tab w:val="left" w:pos="567"/>
        </w:tabs>
        <w:kinsoku w:val="0"/>
        <w:overflowPunct w:val="0"/>
        <w:autoSpaceDE w:val="0"/>
        <w:autoSpaceDN w:val="0"/>
        <w:adjustRightInd w:val="0"/>
        <w:spacing w:before="240" w:after="0" w:line="276" w:lineRule="auto"/>
        <w:ind w:left="1276" w:right="119" w:hanging="709"/>
        <w:contextualSpacing w:val="0"/>
        <w:jc w:val="both"/>
        <w:rPr>
          <w:rFonts w:ascii="Cambria" w:hAnsi="Cambria" w:cs="Arial"/>
        </w:rPr>
      </w:pPr>
      <w:r w:rsidRPr="002D2AA1">
        <w:rPr>
          <w:rFonts w:ascii="Cambria" w:hAnsi="Cambria" w:cs="Arial"/>
        </w:rPr>
        <w:t>Lavado de manos en momentos clave (antes de comer, después de usar el baño y antes de preparar los alimentos como prioritarios, sin descuidar los otros momentos).</w:t>
      </w:r>
    </w:p>
    <w:p w14:paraId="3C3A132D" w14:textId="77777777" w:rsidR="00EC52EB" w:rsidRPr="002D2AA1" w:rsidRDefault="00EC52EB" w:rsidP="00153A67">
      <w:pPr>
        <w:pStyle w:val="Prrafodelista"/>
        <w:widowControl w:val="0"/>
        <w:numPr>
          <w:ilvl w:val="0"/>
          <w:numId w:val="36"/>
        </w:numPr>
        <w:tabs>
          <w:tab w:val="left" w:pos="567"/>
        </w:tabs>
        <w:kinsoku w:val="0"/>
        <w:overflowPunct w:val="0"/>
        <w:autoSpaceDE w:val="0"/>
        <w:autoSpaceDN w:val="0"/>
        <w:adjustRightInd w:val="0"/>
        <w:spacing w:before="240" w:after="0" w:line="276" w:lineRule="auto"/>
        <w:ind w:left="1276" w:right="123" w:hanging="709"/>
        <w:contextualSpacing w:val="0"/>
        <w:jc w:val="both"/>
        <w:rPr>
          <w:rFonts w:ascii="Cambria" w:hAnsi="Cambria" w:cs="Arial"/>
        </w:rPr>
      </w:pPr>
      <w:r w:rsidRPr="002D2AA1">
        <w:rPr>
          <w:rFonts w:ascii="Cambria" w:hAnsi="Cambria" w:cs="Arial"/>
        </w:rPr>
        <w:t>Manejo seguro de excretas humanas y anímales, en particular el uso adecuado de baños o la defecación en lugares donde no hay riesgo de contaminación.</w:t>
      </w:r>
    </w:p>
    <w:p w14:paraId="1AFE67D0" w14:textId="77777777" w:rsidR="00EC52EB" w:rsidRPr="002D2AA1" w:rsidRDefault="00EC52EB" w:rsidP="00153A67">
      <w:pPr>
        <w:pStyle w:val="Prrafodelista"/>
        <w:widowControl w:val="0"/>
        <w:numPr>
          <w:ilvl w:val="0"/>
          <w:numId w:val="36"/>
        </w:numPr>
        <w:tabs>
          <w:tab w:val="left" w:pos="567"/>
        </w:tabs>
        <w:kinsoku w:val="0"/>
        <w:overflowPunct w:val="0"/>
        <w:autoSpaceDE w:val="0"/>
        <w:autoSpaceDN w:val="0"/>
        <w:adjustRightInd w:val="0"/>
        <w:spacing w:before="240" w:after="0" w:line="276" w:lineRule="auto"/>
        <w:ind w:left="1276" w:right="120" w:hanging="709"/>
        <w:contextualSpacing w:val="0"/>
        <w:jc w:val="both"/>
        <w:rPr>
          <w:rFonts w:ascii="Cambria" w:hAnsi="Cambria" w:cs="Arial"/>
        </w:rPr>
      </w:pPr>
      <w:r w:rsidRPr="002D2AA1">
        <w:rPr>
          <w:rFonts w:ascii="Cambria" w:hAnsi="Cambria" w:cs="Arial"/>
        </w:rPr>
        <w:t>Manejo seguro y tratamiento del agua, limpieza alrededor de la pileta, medidas para evitar la contaminación del agua entre la pileta y el consumo en el hogar, a través de la desinfección solar del agua, el uso de filtros u otros métodos.</w:t>
      </w:r>
    </w:p>
    <w:p w14:paraId="2CE14E76" w14:textId="77777777" w:rsidR="00EC52EB" w:rsidRPr="002D2AA1" w:rsidRDefault="00EC52EB" w:rsidP="00153A67">
      <w:pPr>
        <w:pStyle w:val="Prrafodelista"/>
        <w:widowControl w:val="0"/>
        <w:numPr>
          <w:ilvl w:val="0"/>
          <w:numId w:val="36"/>
        </w:numPr>
        <w:tabs>
          <w:tab w:val="left" w:pos="567"/>
        </w:tabs>
        <w:kinsoku w:val="0"/>
        <w:overflowPunct w:val="0"/>
        <w:autoSpaceDE w:val="0"/>
        <w:autoSpaceDN w:val="0"/>
        <w:adjustRightInd w:val="0"/>
        <w:spacing w:before="240" w:after="0" w:line="276" w:lineRule="auto"/>
        <w:ind w:left="1276" w:hanging="709"/>
        <w:contextualSpacing w:val="0"/>
        <w:jc w:val="both"/>
        <w:rPr>
          <w:rFonts w:ascii="Cambria" w:hAnsi="Cambria" w:cs="Arial"/>
        </w:rPr>
      </w:pPr>
      <w:r w:rsidRPr="002D2AA1">
        <w:rPr>
          <w:rFonts w:ascii="Cambria" w:hAnsi="Cambria" w:cs="Arial"/>
        </w:rPr>
        <w:t>Higiene de la vivienda.</w:t>
      </w:r>
    </w:p>
    <w:p w14:paraId="5A8BCBAC" w14:textId="77777777" w:rsidR="00EC52EB" w:rsidRPr="002D2AA1" w:rsidRDefault="00EC52EB" w:rsidP="00153A67">
      <w:pPr>
        <w:pStyle w:val="Prrafodelista"/>
        <w:widowControl w:val="0"/>
        <w:numPr>
          <w:ilvl w:val="0"/>
          <w:numId w:val="36"/>
        </w:numPr>
        <w:tabs>
          <w:tab w:val="left" w:pos="567"/>
        </w:tabs>
        <w:kinsoku w:val="0"/>
        <w:overflowPunct w:val="0"/>
        <w:autoSpaceDE w:val="0"/>
        <w:autoSpaceDN w:val="0"/>
        <w:adjustRightInd w:val="0"/>
        <w:spacing w:before="240" w:after="0" w:line="276" w:lineRule="auto"/>
        <w:ind w:left="1276" w:hanging="709"/>
        <w:contextualSpacing w:val="0"/>
        <w:jc w:val="both"/>
        <w:rPr>
          <w:rFonts w:ascii="Cambria" w:hAnsi="Cambria" w:cs="Arial"/>
        </w:rPr>
      </w:pPr>
      <w:r w:rsidRPr="002D2AA1">
        <w:rPr>
          <w:rFonts w:ascii="Cambria" w:hAnsi="Cambria" w:cs="Arial"/>
        </w:rPr>
        <w:t>Uso y limpieza de los baños.</w:t>
      </w:r>
    </w:p>
    <w:p w14:paraId="40117846" w14:textId="77777777" w:rsidR="00EC52EB" w:rsidRPr="002D2AA1" w:rsidRDefault="00EC52EB" w:rsidP="00153A67">
      <w:pPr>
        <w:pStyle w:val="Prrafodelista"/>
        <w:widowControl w:val="0"/>
        <w:numPr>
          <w:ilvl w:val="0"/>
          <w:numId w:val="36"/>
        </w:numPr>
        <w:tabs>
          <w:tab w:val="left" w:pos="567"/>
        </w:tabs>
        <w:kinsoku w:val="0"/>
        <w:overflowPunct w:val="0"/>
        <w:autoSpaceDE w:val="0"/>
        <w:autoSpaceDN w:val="0"/>
        <w:adjustRightInd w:val="0"/>
        <w:spacing w:before="240" w:after="0" w:line="276" w:lineRule="auto"/>
        <w:ind w:left="1276" w:hanging="709"/>
        <w:contextualSpacing w:val="0"/>
        <w:jc w:val="both"/>
        <w:rPr>
          <w:rFonts w:ascii="Cambria" w:hAnsi="Cambria" w:cs="Arial"/>
        </w:rPr>
      </w:pPr>
      <w:r w:rsidRPr="002D2AA1">
        <w:rPr>
          <w:rFonts w:ascii="Cambria" w:hAnsi="Cambria" w:cs="Arial"/>
        </w:rPr>
        <w:t>Higiene Menstrual</w:t>
      </w:r>
    </w:p>
    <w:p w14:paraId="793FF9C1" w14:textId="77777777" w:rsidR="00EC52EB" w:rsidRPr="002D2AA1" w:rsidRDefault="00EC52EB" w:rsidP="00153A67">
      <w:pPr>
        <w:pStyle w:val="Textoindependiente"/>
        <w:kinsoku w:val="0"/>
        <w:overflowPunct w:val="0"/>
        <w:spacing w:before="240" w:line="276" w:lineRule="auto"/>
        <w:ind w:right="119"/>
        <w:jc w:val="both"/>
        <w:rPr>
          <w:rFonts w:ascii="Cambria" w:eastAsiaTheme="minorEastAsia" w:hAnsi="Cambria" w:cs="Arial"/>
          <w:b w:val="0"/>
          <w:bCs w:val="0"/>
          <w:sz w:val="22"/>
          <w:szCs w:val="22"/>
          <w:lang w:val="es-ES" w:eastAsia="en-US"/>
        </w:rPr>
      </w:pPr>
    </w:p>
    <w:p w14:paraId="265D69A2" w14:textId="77777777" w:rsidR="00EC52EB" w:rsidRPr="004A62AB" w:rsidRDefault="00EC52EB" w:rsidP="00153A67">
      <w:pPr>
        <w:pStyle w:val="Textoindependiente"/>
        <w:kinsoku w:val="0"/>
        <w:overflowPunct w:val="0"/>
        <w:spacing w:before="240" w:line="276" w:lineRule="auto"/>
        <w:ind w:right="117"/>
        <w:jc w:val="both"/>
        <w:rPr>
          <w:rFonts w:ascii="Cambria" w:eastAsiaTheme="minorEastAsia" w:hAnsi="Cambria" w:cs="Arial"/>
          <w:b w:val="0"/>
          <w:bCs w:val="0"/>
          <w:sz w:val="22"/>
          <w:szCs w:val="22"/>
          <w:lang w:val="es-ES" w:eastAsia="en-US"/>
        </w:rPr>
      </w:pPr>
      <w:r w:rsidRPr="002D2AA1">
        <w:rPr>
          <w:rFonts w:ascii="Cambria" w:eastAsiaTheme="minorEastAsia" w:hAnsi="Cambria" w:cs="Arial"/>
          <w:b w:val="0"/>
          <w:bCs w:val="0"/>
          <w:sz w:val="22"/>
          <w:szCs w:val="22"/>
          <w:lang w:val="es-ES" w:eastAsia="en-US"/>
        </w:rPr>
        <w:lastRenderedPageBreak/>
        <w:t>Tomando en cuenta los conceptos anteriores y en cumplimiento a la constitución Política del Estado del derecho fundamentalísimo al agua y saneamiento la Dirección de Saneamiento Básico trabaja en función a la Ley Marco de Autonomías y Descentralización, que establece que es tuición del municipio, elaborar, financiar y ejecutar proyectos de agua potable y alcantarillado en el marco de sus competencias, así como coadyuvar  en  la  asistencia  técnica  y  planificación  para  llevar  adelante  proyectos  de saneamiento</w:t>
      </w:r>
    </w:p>
    <w:p w14:paraId="68AA43E4" w14:textId="77777777" w:rsidR="00EC52EB" w:rsidRDefault="00EC52EB" w:rsidP="00153A67">
      <w:pPr>
        <w:pStyle w:val="Textoindependiente"/>
        <w:kinsoku w:val="0"/>
        <w:overflowPunct w:val="0"/>
        <w:spacing w:before="240" w:line="276" w:lineRule="auto"/>
        <w:ind w:right="578"/>
        <w:jc w:val="both"/>
        <w:rPr>
          <w:rFonts w:ascii="Cambria" w:eastAsiaTheme="minorEastAsia" w:hAnsi="Cambria" w:cs="Arial"/>
          <w:sz w:val="22"/>
          <w:szCs w:val="22"/>
        </w:rPr>
      </w:pPr>
      <w:r w:rsidRPr="00864835">
        <w:rPr>
          <w:rFonts w:ascii="Cambria" w:eastAsiaTheme="minorEastAsia" w:hAnsi="Cambria" w:cs="Arial"/>
          <w:b w:val="0"/>
          <w:bCs w:val="0"/>
          <w:sz w:val="22"/>
          <w:szCs w:val="22"/>
          <w:lang w:val="es-ES" w:eastAsia="en-US"/>
        </w:rPr>
        <w:t>Concluidos los proyectos podrán ser transferidos al operador del servicio. En este sentido el municipio viene trabajando los Hitos de cobertura de saneamiento Familiar que son los siguientes:</w:t>
      </w:r>
    </w:p>
    <w:p w14:paraId="66FB6C13" w14:textId="77777777" w:rsidR="00EC52EB" w:rsidRDefault="00EC52EB" w:rsidP="00153A67">
      <w:pPr>
        <w:spacing w:before="240" w:line="276" w:lineRule="auto"/>
        <w:jc w:val="center"/>
      </w:pPr>
      <w:r>
        <w:t>Cuadro 3: hitos de cobertura en saneamiento</w:t>
      </w:r>
    </w:p>
    <w:p w14:paraId="566E0478" w14:textId="77777777" w:rsidR="00EC52EB" w:rsidRDefault="00EC52EB" w:rsidP="00153A67">
      <w:pPr>
        <w:spacing w:before="240" w:line="276" w:lineRule="auto"/>
        <w:jc w:val="center"/>
      </w:pPr>
      <w:r w:rsidRPr="00BD5ACB">
        <w:rPr>
          <w:noProof/>
          <w:lang w:val="en-US"/>
        </w:rPr>
        <w:drawing>
          <wp:inline distT="0" distB="0" distL="0" distR="0" wp14:anchorId="05EB12CB" wp14:editId="263C9A8A">
            <wp:extent cx="5670550" cy="2735249"/>
            <wp:effectExtent l="0" t="0" r="635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7438" cy="2743395"/>
                    </a:xfrm>
                    <a:prstGeom prst="rect">
                      <a:avLst/>
                    </a:prstGeom>
                    <a:noFill/>
                    <a:ln>
                      <a:noFill/>
                    </a:ln>
                  </pic:spPr>
                </pic:pic>
              </a:graphicData>
            </a:graphic>
          </wp:inline>
        </w:drawing>
      </w:r>
    </w:p>
    <w:p w14:paraId="55AE5B31" w14:textId="77777777" w:rsidR="00EC52EB" w:rsidRPr="00C5544E" w:rsidRDefault="00EC52EB" w:rsidP="00153A67">
      <w:pPr>
        <w:pStyle w:val="Ttulo5"/>
        <w:spacing w:line="276" w:lineRule="auto"/>
      </w:pPr>
      <w:bookmarkStart w:id="88" w:name="_Toc98923643"/>
      <w:bookmarkStart w:id="89" w:name="_Toc99356694"/>
      <w:bookmarkStart w:id="90" w:name="_Toc100579616"/>
      <w:r w:rsidRPr="00833D67">
        <w:t xml:space="preserve">Equidad e </w:t>
      </w:r>
      <w:r w:rsidRPr="00EC52EB">
        <w:t>Inclusión</w:t>
      </w:r>
      <w:bookmarkEnd w:id="88"/>
      <w:bookmarkEnd w:id="89"/>
      <w:bookmarkEnd w:id="90"/>
      <w:r w:rsidRPr="00833D67">
        <w:t xml:space="preserve"> </w:t>
      </w:r>
    </w:p>
    <w:p w14:paraId="1CED3A59" w14:textId="77777777" w:rsidR="00EC52EB" w:rsidRPr="000500EE" w:rsidRDefault="00EC52EB" w:rsidP="00153A67">
      <w:pPr>
        <w:pStyle w:val="Textoindependiente"/>
        <w:kinsoku w:val="0"/>
        <w:overflowPunct w:val="0"/>
        <w:spacing w:before="240" w:line="276" w:lineRule="auto"/>
        <w:ind w:left="101" w:right="99"/>
        <w:jc w:val="both"/>
        <w:rPr>
          <w:rFonts w:ascii="Cambria" w:eastAsiaTheme="minorEastAsia" w:hAnsi="Cambria" w:cs="Arial"/>
          <w:b w:val="0"/>
          <w:bCs w:val="0"/>
          <w:sz w:val="22"/>
          <w:szCs w:val="22"/>
          <w:lang w:val="es-ES" w:eastAsia="en-US"/>
        </w:rPr>
      </w:pPr>
      <w:r w:rsidRPr="000500EE">
        <w:rPr>
          <w:rFonts w:ascii="Cambria" w:eastAsiaTheme="minorEastAsia" w:hAnsi="Cambria" w:cs="Arial"/>
          <w:b w:val="0"/>
          <w:bCs w:val="0"/>
          <w:sz w:val="22"/>
          <w:szCs w:val="22"/>
          <w:lang w:val="es-ES" w:eastAsia="en-US"/>
        </w:rPr>
        <w:t>Equidad e inclusión a nivel de Cobertura total, está dirigida no solo a las familias que son fáciles de asistir y beneficiar con algún apoyo, sino aquellos que son vulnerables y excluidos. Esto requiere un enfoque proactivo y participativo para definir, identificar e implementar soluciones para poblaciones vulnerables y excluidas.</w:t>
      </w:r>
    </w:p>
    <w:p w14:paraId="53E4301D" w14:textId="1BE3DE46" w:rsidR="00EC52EB" w:rsidRDefault="00EC52EB" w:rsidP="00153A67">
      <w:pPr>
        <w:pStyle w:val="Textoindependiente"/>
        <w:kinsoku w:val="0"/>
        <w:overflowPunct w:val="0"/>
        <w:spacing w:before="240" w:line="276" w:lineRule="auto"/>
        <w:ind w:left="101" w:right="98"/>
        <w:jc w:val="both"/>
        <w:rPr>
          <w:rFonts w:ascii="Cambria" w:eastAsiaTheme="minorEastAsia" w:hAnsi="Cambria" w:cs="Arial"/>
          <w:b w:val="0"/>
          <w:bCs w:val="0"/>
          <w:sz w:val="22"/>
          <w:szCs w:val="22"/>
          <w:lang w:val="es-ES" w:eastAsia="en-US"/>
        </w:rPr>
      </w:pPr>
      <w:r w:rsidRPr="000500EE">
        <w:rPr>
          <w:rFonts w:ascii="Cambria" w:eastAsiaTheme="minorEastAsia" w:hAnsi="Cambria" w:cs="Arial"/>
          <w:b w:val="0"/>
          <w:bCs w:val="0"/>
          <w:sz w:val="22"/>
          <w:szCs w:val="22"/>
          <w:lang w:val="es-ES" w:eastAsia="en-US"/>
        </w:rPr>
        <w:t>En él enfoque Para Siempre, no solo se incluye la gestión de los sistemas de agua, sino también las organizaciones locales asistidas y fortalecidas (de abajo hacia arriba), de esta manera las comunidades se empoderan y garantiza un acceso seguro y sostenible a los grupos vulnerables y excluidos. Este acceso contempla además un enfoque basado en sistemas, identificación y eliminación de barreras estructurales/sistémicas que son aspectos claves para alcanzar un acceso sostenible.</w:t>
      </w:r>
    </w:p>
    <w:p w14:paraId="2A038BFE" w14:textId="77777777" w:rsidR="00425376" w:rsidRPr="00425376" w:rsidRDefault="00425376" w:rsidP="00153A67">
      <w:pPr>
        <w:spacing w:before="240" w:after="240" w:line="276" w:lineRule="auto"/>
        <w:jc w:val="both"/>
        <w:rPr>
          <w:rFonts w:ascii="Cambria" w:hAnsi="Cambria" w:cs="Arial"/>
        </w:rPr>
      </w:pPr>
      <w:r w:rsidRPr="00425376">
        <w:rPr>
          <w:rFonts w:ascii="Cambria" w:hAnsi="Cambria" w:cs="Arial"/>
        </w:rPr>
        <w:lastRenderedPageBreak/>
        <w:t>Con referencia a saneamiento sostenible, las soluciones no solo deben orientarse a mercados altamente visibles que atienden a personas de cierto estatus socioeconómico, sino también para ver a las personas que viven en situaciones vulnerables y al mercado de la Base de la Pirámide de Pobreza como clientes legítimos. Esto requiere el desarrollo de capacidades por los empresarios locales y otros actores del sector privado de esta manera, asegurar mecanismos de financiamiento y desarrollar herramientas para articular los desafíos que enfrentan los pobres.</w:t>
      </w:r>
    </w:p>
    <w:p w14:paraId="0FD2EE10" w14:textId="77777777" w:rsidR="00425376" w:rsidRPr="000500EE" w:rsidRDefault="00425376" w:rsidP="00153A67">
      <w:pPr>
        <w:pStyle w:val="Textoindependiente"/>
        <w:kinsoku w:val="0"/>
        <w:overflowPunct w:val="0"/>
        <w:spacing w:before="240" w:line="276" w:lineRule="auto"/>
        <w:ind w:right="98"/>
        <w:jc w:val="both"/>
        <w:rPr>
          <w:rFonts w:ascii="Cambria" w:eastAsiaTheme="minorEastAsia" w:hAnsi="Cambria" w:cs="Arial"/>
          <w:b w:val="0"/>
          <w:bCs w:val="0"/>
          <w:sz w:val="22"/>
          <w:szCs w:val="22"/>
          <w:lang w:val="es-ES" w:eastAsia="en-US"/>
        </w:rPr>
      </w:pPr>
    </w:p>
    <w:p w14:paraId="7416A2D2" w14:textId="77777777" w:rsidR="00EC52EB" w:rsidRDefault="00EC52EB" w:rsidP="00153A67">
      <w:pPr>
        <w:pStyle w:val="Textoindependiente"/>
        <w:kinsoku w:val="0"/>
        <w:overflowPunct w:val="0"/>
        <w:spacing w:before="1" w:line="276" w:lineRule="auto"/>
        <w:ind w:right="118"/>
        <w:jc w:val="both"/>
      </w:pPr>
    </w:p>
    <w:p w14:paraId="23714DC6" w14:textId="35F79E02" w:rsidR="00EC52EB" w:rsidRDefault="00EC52EB" w:rsidP="00153A67">
      <w:pPr>
        <w:pStyle w:val="Ttulo5"/>
        <w:spacing w:line="276" w:lineRule="auto"/>
      </w:pPr>
      <w:bookmarkStart w:id="91" w:name="_Toc98923644"/>
      <w:bookmarkStart w:id="92" w:name="_Toc99356695"/>
      <w:bookmarkStart w:id="93" w:name="_Toc100579617"/>
      <w:r w:rsidRPr="00833D67">
        <w:t>Dirección municipal de Saneamiento Básico</w:t>
      </w:r>
      <w:bookmarkEnd w:id="91"/>
      <w:bookmarkEnd w:id="92"/>
      <w:bookmarkEnd w:id="93"/>
    </w:p>
    <w:p w14:paraId="77758F8F" w14:textId="77777777" w:rsidR="009F4064" w:rsidRPr="009F4064" w:rsidRDefault="009F4064" w:rsidP="009F4064"/>
    <w:p w14:paraId="5A16837F" w14:textId="49C0F2C6" w:rsidR="009F4064" w:rsidRDefault="00EC52EB" w:rsidP="000829A8">
      <w:pPr>
        <w:pStyle w:val="Textoindependiente"/>
        <w:kinsoku w:val="0"/>
        <w:overflowPunct w:val="0"/>
        <w:spacing w:before="77" w:line="276" w:lineRule="auto"/>
        <w:ind w:left="101" w:right="98"/>
        <w:jc w:val="both"/>
        <w:rPr>
          <w:rFonts w:ascii="Cambria" w:eastAsiaTheme="minorEastAsia" w:hAnsi="Cambria" w:cs="Arial"/>
          <w:b w:val="0"/>
          <w:bCs w:val="0"/>
          <w:sz w:val="22"/>
          <w:szCs w:val="22"/>
          <w:lang w:val="es-ES" w:eastAsia="en-US"/>
        </w:rPr>
      </w:pPr>
      <w:r w:rsidRPr="000500EE">
        <w:rPr>
          <w:rFonts w:ascii="Cambria" w:eastAsiaTheme="minorEastAsia" w:hAnsi="Cambria" w:cs="Arial"/>
          <w:b w:val="0"/>
          <w:bCs w:val="0"/>
          <w:sz w:val="22"/>
          <w:szCs w:val="22"/>
          <w:lang w:val="es-ES" w:eastAsia="en-US"/>
        </w:rPr>
        <w:t xml:space="preserve">La existencia y desempeño de la Dirección Municipal de Saneamiento Básico </w:t>
      </w:r>
      <w:r w:rsidR="000829A8">
        <w:rPr>
          <w:rFonts w:ascii="Cambria" w:eastAsiaTheme="minorEastAsia" w:hAnsi="Cambria" w:cs="Arial"/>
          <w:b w:val="0"/>
          <w:bCs w:val="0"/>
          <w:sz w:val="22"/>
          <w:szCs w:val="22"/>
          <w:lang w:val="es-ES" w:eastAsia="en-US"/>
        </w:rPr>
        <w:t xml:space="preserve">y/o Responsable municipal de Saneamiento básico </w:t>
      </w:r>
      <w:r w:rsidRPr="000500EE">
        <w:rPr>
          <w:rFonts w:ascii="Cambria" w:eastAsiaTheme="minorEastAsia" w:hAnsi="Cambria" w:cs="Arial"/>
          <w:b w:val="0"/>
          <w:bCs w:val="0"/>
          <w:sz w:val="22"/>
          <w:szCs w:val="22"/>
          <w:lang w:val="es-ES" w:eastAsia="en-US"/>
        </w:rPr>
        <w:t>es determinante para lograr servicios de Agua y Saneamiento de calidad y sostenibles en el Municipio ya que representa la autoridad máxima del sector de A&amp;S en su jurisdicción, con un equipo técnico social destinado a monitorear, asistir técnicamente a los prestadores de servicio y planificar y ejecutar los proyectos y servicios de A&amp;S en el Municipio.</w:t>
      </w:r>
    </w:p>
    <w:p w14:paraId="46DB6867" w14:textId="77777777" w:rsidR="00EC52EB" w:rsidRDefault="00EC52EB" w:rsidP="00153A67">
      <w:pPr>
        <w:spacing w:line="276" w:lineRule="auto"/>
        <w:rPr>
          <w:lang w:val="es-BO"/>
        </w:rPr>
      </w:pPr>
    </w:p>
    <w:p w14:paraId="2B376A3A" w14:textId="77777777" w:rsidR="00EC52EB" w:rsidRPr="00D31B95" w:rsidRDefault="00EC52EB" w:rsidP="00153A67">
      <w:pPr>
        <w:pStyle w:val="Ttulo6"/>
        <w:numPr>
          <w:ilvl w:val="4"/>
          <w:numId w:val="38"/>
        </w:numPr>
        <w:spacing w:line="276" w:lineRule="auto"/>
      </w:pPr>
      <w:bookmarkStart w:id="94" w:name="1.4.2.-_Funciones_de_la_Dirección_Munici"/>
      <w:bookmarkStart w:id="95" w:name="bookmark30"/>
      <w:bookmarkStart w:id="96" w:name="_Toc98923645"/>
      <w:bookmarkEnd w:id="94"/>
      <w:bookmarkEnd w:id="95"/>
      <w:r w:rsidRPr="00C5544E">
        <w:t>Funciones de la Dirección Municipal de Saneamiento Básico.</w:t>
      </w:r>
      <w:bookmarkEnd w:id="96"/>
    </w:p>
    <w:p w14:paraId="07F304AC" w14:textId="77777777" w:rsidR="00EC52EB" w:rsidRPr="0035612D" w:rsidRDefault="00EC52EB" w:rsidP="00153A67">
      <w:pPr>
        <w:pStyle w:val="Textoindependiente"/>
        <w:kinsoku w:val="0"/>
        <w:overflowPunct w:val="0"/>
        <w:spacing w:before="9" w:line="276" w:lineRule="auto"/>
        <w:rPr>
          <w:rFonts w:ascii="Cambria" w:eastAsiaTheme="minorEastAsia" w:hAnsi="Cambria" w:cs="Arial"/>
          <w:b w:val="0"/>
          <w:bCs w:val="0"/>
          <w:sz w:val="22"/>
          <w:szCs w:val="22"/>
          <w:lang w:val="es-ES" w:eastAsia="en-US"/>
        </w:rPr>
      </w:pPr>
    </w:p>
    <w:p w14:paraId="1106E68C" w14:textId="77777777" w:rsidR="00EC52EB" w:rsidRPr="0035612D" w:rsidRDefault="00EC52EB" w:rsidP="00153A67">
      <w:pPr>
        <w:pStyle w:val="Textoindependiente"/>
        <w:kinsoku w:val="0"/>
        <w:overflowPunct w:val="0"/>
        <w:spacing w:line="276" w:lineRule="auto"/>
        <w:ind w:left="101"/>
        <w:jc w:val="both"/>
        <w:rPr>
          <w:rFonts w:ascii="Cambria" w:eastAsiaTheme="minorEastAsia" w:hAnsi="Cambria" w:cs="Arial"/>
          <w:b w:val="0"/>
          <w:bCs w:val="0"/>
          <w:sz w:val="22"/>
          <w:szCs w:val="22"/>
          <w:lang w:val="es-ES" w:eastAsia="en-US"/>
        </w:rPr>
      </w:pPr>
      <w:r w:rsidRPr="0035612D">
        <w:rPr>
          <w:rFonts w:ascii="Cambria" w:eastAsiaTheme="minorEastAsia" w:hAnsi="Cambria" w:cs="Arial"/>
          <w:b w:val="0"/>
          <w:bCs w:val="0"/>
          <w:sz w:val="22"/>
          <w:szCs w:val="22"/>
          <w:lang w:val="es-ES" w:eastAsia="en-US"/>
        </w:rPr>
        <w:t>Entre sus principales funciones están:</w:t>
      </w:r>
    </w:p>
    <w:p w14:paraId="50C734D7" w14:textId="77777777" w:rsidR="00EC52EB" w:rsidRPr="0035612D" w:rsidRDefault="00EC52EB" w:rsidP="00153A67">
      <w:pPr>
        <w:pStyle w:val="Textoindependiente"/>
        <w:kinsoku w:val="0"/>
        <w:overflowPunct w:val="0"/>
        <w:spacing w:before="3" w:line="276" w:lineRule="auto"/>
        <w:jc w:val="both"/>
        <w:rPr>
          <w:rFonts w:ascii="Cambria" w:eastAsiaTheme="minorEastAsia" w:hAnsi="Cambria" w:cs="Arial"/>
          <w:b w:val="0"/>
          <w:bCs w:val="0"/>
          <w:sz w:val="22"/>
          <w:szCs w:val="22"/>
          <w:lang w:val="es-ES" w:eastAsia="en-US"/>
        </w:rPr>
      </w:pPr>
    </w:p>
    <w:p w14:paraId="05430DDA" w14:textId="77777777" w:rsidR="00EC52EB" w:rsidRPr="0035612D" w:rsidRDefault="00EC52EB" w:rsidP="00153A67">
      <w:pPr>
        <w:pStyle w:val="Prrafodelista"/>
        <w:widowControl w:val="0"/>
        <w:numPr>
          <w:ilvl w:val="3"/>
          <w:numId w:val="34"/>
        </w:numPr>
        <w:tabs>
          <w:tab w:val="left" w:pos="822"/>
        </w:tabs>
        <w:kinsoku w:val="0"/>
        <w:overflowPunct w:val="0"/>
        <w:autoSpaceDE w:val="0"/>
        <w:autoSpaceDN w:val="0"/>
        <w:adjustRightInd w:val="0"/>
        <w:spacing w:after="0" w:line="276" w:lineRule="auto"/>
        <w:ind w:hanging="360"/>
        <w:contextualSpacing w:val="0"/>
        <w:jc w:val="both"/>
        <w:rPr>
          <w:rFonts w:ascii="Cambria" w:hAnsi="Cambria" w:cs="Arial"/>
        </w:rPr>
      </w:pPr>
      <w:r w:rsidRPr="0035612D">
        <w:rPr>
          <w:rFonts w:ascii="Cambria" w:hAnsi="Cambria" w:cs="Arial"/>
        </w:rPr>
        <w:t>Gestionar, elaborar, aprobar, supervisar proyectos de A&amp;S enmarcados en normas técnicas.</w:t>
      </w:r>
    </w:p>
    <w:p w14:paraId="78770D54" w14:textId="77777777" w:rsidR="00EC52EB" w:rsidRPr="0035612D" w:rsidRDefault="00EC52EB" w:rsidP="00153A67">
      <w:pPr>
        <w:pStyle w:val="Textoindependiente"/>
        <w:kinsoku w:val="0"/>
        <w:overflowPunct w:val="0"/>
        <w:spacing w:before="4" w:line="276" w:lineRule="auto"/>
        <w:jc w:val="both"/>
        <w:rPr>
          <w:rFonts w:ascii="Cambria" w:eastAsiaTheme="minorEastAsia" w:hAnsi="Cambria" w:cs="Arial"/>
          <w:b w:val="0"/>
          <w:bCs w:val="0"/>
          <w:sz w:val="22"/>
          <w:szCs w:val="22"/>
          <w:lang w:val="es-ES" w:eastAsia="en-US"/>
        </w:rPr>
      </w:pPr>
    </w:p>
    <w:p w14:paraId="0A474502" w14:textId="77777777" w:rsidR="00EC52EB" w:rsidRPr="0035612D" w:rsidRDefault="00EC52EB" w:rsidP="00153A67">
      <w:pPr>
        <w:pStyle w:val="Prrafodelista"/>
        <w:widowControl w:val="0"/>
        <w:numPr>
          <w:ilvl w:val="3"/>
          <w:numId w:val="34"/>
        </w:numPr>
        <w:tabs>
          <w:tab w:val="left" w:pos="822"/>
        </w:tabs>
        <w:kinsoku w:val="0"/>
        <w:overflowPunct w:val="0"/>
        <w:autoSpaceDE w:val="0"/>
        <w:autoSpaceDN w:val="0"/>
        <w:adjustRightInd w:val="0"/>
        <w:spacing w:after="0" w:line="276" w:lineRule="auto"/>
        <w:ind w:hanging="360"/>
        <w:contextualSpacing w:val="0"/>
        <w:jc w:val="both"/>
        <w:rPr>
          <w:rFonts w:ascii="Cambria" w:hAnsi="Cambria" w:cs="Arial"/>
        </w:rPr>
      </w:pPr>
      <w:r w:rsidRPr="0035612D">
        <w:rPr>
          <w:rFonts w:ascii="Cambria" w:hAnsi="Cambria" w:cs="Arial"/>
        </w:rPr>
        <w:t>Monitorear los servicios y sistemas de A&amp;S existentes.</w:t>
      </w:r>
    </w:p>
    <w:p w14:paraId="6B2F0A02" w14:textId="77777777" w:rsidR="00EC52EB" w:rsidRPr="0035612D" w:rsidRDefault="00EC52EB" w:rsidP="00153A67">
      <w:pPr>
        <w:pStyle w:val="Textoindependiente"/>
        <w:kinsoku w:val="0"/>
        <w:overflowPunct w:val="0"/>
        <w:spacing w:before="4" w:line="276" w:lineRule="auto"/>
        <w:jc w:val="both"/>
        <w:rPr>
          <w:rFonts w:ascii="Cambria" w:eastAsiaTheme="minorEastAsia" w:hAnsi="Cambria" w:cs="Arial"/>
          <w:b w:val="0"/>
          <w:bCs w:val="0"/>
          <w:sz w:val="22"/>
          <w:szCs w:val="22"/>
          <w:lang w:val="es-ES" w:eastAsia="en-US"/>
        </w:rPr>
      </w:pPr>
    </w:p>
    <w:p w14:paraId="069FD5FB" w14:textId="77777777" w:rsidR="00EC52EB" w:rsidRPr="0035612D" w:rsidRDefault="00EC52EB" w:rsidP="00153A67">
      <w:pPr>
        <w:pStyle w:val="Prrafodelista"/>
        <w:widowControl w:val="0"/>
        <w:numPr>
          <w:ilvl w:val="3"/>
          <w:numId w:val="34"/>
        </w:numPr>
        <w:tabs>
          <w:tab w:val="left" w:pos="822"/>
        </w:tabs>
        <w:kinsoku w:val="0"/>
        <w:overflowPunct w:val="0"/>
        <w:autoSpaceDE w:val="0"/>
        <w:autoSpaceDN w:val="0"/>
        <w:adjustRightInd w:val="0"/>
        <w:spacing w:after="0" w:line="276" w:lineRule="auto"/>
        <w:ind w:right="399" w:hanging="360"/>
        <w:contextualSpacing w:val="0"/>
        <w:jc w:val="both"/>
        <w:rPr>
          <w:rFonts w:ascii="Cambria" w:hAnsi="Cambria" w:cs="Arial"/>
        </w:rPr>
      </w:pPr>
      <w:r w:rsidRPr="0035612D">
        <w:rPr>
          <w:rFonts w:ascii="Cambria" w:hAnsi="Cambria" w:cs="Arial"/>
        </w:rPr>
        <w:t>Sistematizar y mantener la información del estado de los servicios, inventario de fuentes de agua y activos de los sistemas del Municipio e historial de intervenciones técnico-social a nivel comunidad actualizada.</w:t>
      </w:r>
    </w:p>
    <w:p w14:paraId="3CE0BD59" w14:textId="77777777" w:rsidR="00EC52EB" w:rsidRPr="0035612D" w:rsidRDefault="00EC52EB" w:rsidP="00153A67">
      <w:pPr>
        <w:pStyle w:val="Prrafodelista"/>
        <w:widowControl w:val="0"/>
        <w:numPr>
          <w:ilvl w:val="3"/>
          <w:numId w:val="34"/>
        </w:numPr>
        <w:tabs>
          <w:tab w:val="left" w:pos="822"/>
        </w:tabs>
        <w:kinsoku w:val="0"/>
        <w:overflowPunct w:val="0"/>
        <w:autoSpaceDE w:val="0"/>
        <w:autoSpaceDN w:val="0"/>
        <w:adjustRightInd w:val="0"/>
        <w:spacing w:before="125" w:after="0" w:line="276" w:lineRule="auto"/>
        <w:ind w:hanging="360"/>
        <w:contextualSpacing w:val="0"/>
        <w:jc w:val="both"/>
        <w:rPr>
          <w:rFonts w:ascii="Cambria" w:hAnsi="Cambria" w:cs="Arial"/>
        </w:rPr>
      </w:pPr>
      <w:r w:rsidRPr="0035612D">
        <w:rPr>
          <w:rFonts w:ascii="Cambria" w:hAnsi="Cambria" w:cs="Arial"/>
        </w:rPr>
        <w:t>Dar asistencia técnica-social tanto a EPSAS existentes como nuevas.</w:t>
      </w:r>
    </w:p>
    <w:p w14:paraId="14CCDDE5" w14:textId="77777777" w:rsidR="00EC52EB" w:rsidRPr="0035612D" w:rsidRDefault="00EC52EB" w:rsidP="00153A67">
      <w:pPr>
        <w:pStyle w:val="Textoindependiente"/>
        <w:kinsoku w:val="0"/>
        <w:overflowPunct w:val="0"/>
        <w:spacing w:before="2" w:line="276" w:lineRule="auto"/>
        <w:jc w:val="both"/>
        <w:rPr>
          <w:rFonts w:ascii="Cambria" w:eastAsiaTheme="minorEastAsia" w:hAnsi="Cambria" w:cs="Arial"/>
          <w:b w:val="0"/>
          <w:bCs w:val="0"/>
          <w:sz w:val="22"/>
          <w:szCs w:val="22"/>
          <w:lang w:val="es-ES" w:eastAsia="en-US"/>
        </w:rPr>
      </w:pPr>
    </w:p>
    <w:p w14:paraId="12695683" w14:textId="77777777" w:rsidR="00EC52EB" w:rsidRPr="0035612D" w:rsidRDefault="00EC52EB" w:rsidP="00153A67">
      <w:pPr>
        <w:pStyle w:val="Prrafodelista"/>
        <w:widowControl w:val="0"/>
        <w:numPr>
          <w:ilvl w:val="3"/>
          <w:numId w:val="34"/>
        </w:numPr>
        <w:tabs>
          <w:tab w:val="left" w:pos="822"/>
        </w:tabs>
        <w:kinsoku w:val="0"/>
        <w:overflowPunct w:val="0"/>
        <w:autoSpaceDE w:val="0"/>
        <w:autoSpaceDN w:val="0"/>
        <w:adjustRightInd w:val="0"/>
        <w:spacing w:after="0" w:line="276" w:lineRule="auto"/>
        <w:ind w:right="399" w:hanging="360"/>
        <w:contextualSpacing w:val="0"/>
        <w:jc w:val="both"/>
        <w:rPr>
          <w:rFonts w:ascii="Cambria" w:hAnsi="Cambria" w:cs="Arial"/>
        </w:rPr>
      </w:pPr>
      <w:r w:rsidRPr="0035612D">
        <w:rPr>
          <w:rFonts w:ascii="Cambria" w:hAnsi="Cambria" w:cs="Arial"/>
        </w:rPr>
        <w:t>Como autoridad y responsable del estado de los servicios en el Municipio, debe ser articulador de relaciones intersectoriales locales y coadyuvar con instituciones gubernamentales del sector de A&amp;S en la implementación de planes, programas y proyectos relacionados.</w:t>
      </w:r>
    </w:p>
    <w:p w14:paraId="6E289B88" w14:textId="77777777" w:rsidR="00EC52EB" w:rsidRPr="0035612D" w:rsidRDefault="00EC52EB" w:rsidP="00153A67">
      <w:pPr>
        <w:pStyle w:val="Prrafodelista"/>
        <w:widowControl w:val="0"/>
        <w:numPr>
          <w:ilvl w:val="3"/>
          <w:numId w:val="34"/>
        </w:numPr>
        <w:tabs>
          <w:tab w:val="left" w:pos="822"/>
        </w:tabs>
        <w:kinsoku w:val="0"/>
        <w:overflowPunct w:val="0"/>
        <w:autoSpaceDE w:val="0"/>
        <w:autoSpaceDN w:val="0"/>
        <w:adjustRightInd w:val="0"/>
        <w:spacing w:before="125" w:after="0" w:line="276" w:lineRule="auto"/>
        <w:ind w:right="399" w:hanging="360"/>
        <w:contextualSpacing w:val="0"/>
        <w:jc w:val="both"/>
        <w:rPr>
          <w:rFonts w:ascii="Cambria" w:hAnsi="Cambria" w:cs="Arial"/>
        </w:rPr>
      </w:pPr>
      <w:r w:rsidRPr="0035612D">
        <w:rPr>
          <w:rFonts w:ascii="Cambria" w:hAnsi="Cambria" w:cs="Arial"/>
        </w:rPr>
        <w:lastRenderedPageBreak/>
        <w:t>Promover hábitos y prácticas saludables a nivel de vivienda/comunal y en instituciones públicas a través de la Educación Sanitaria y Ambiental (ESA).</w:t>
      </w:r>
    </w:p>
    <w:p w14:paraId="26E3963C" w14:textId="77777777" w:rsidR="00EC52EB" w:rsidRPr="0035612D" w:rsidRDefault="00EC52EB" w:rsidP="00153A67">
      <w:pPr>
        <w:pStyle w:val="Prrafodelista"/>
        <w:widowControl w:val="0"/>
        <w:numPr>
          <w:ilvl w:val="3"/>
          <w:numId w:val="34"/>
        </w:numPr>
        <w:tabs>
          <w:tab w:val="left" w:pos="822"/>
        </w:tabs>
        <w:kinsoku w:val="0"/>
        <w:overflowPunct w:val="0"/>
        <w:autoSpaceDE w:val="0"/>
        <w:autoSpaceDN w:val="0"/>
        <w:adjustRightInd w:val="0"/>
        <w:spacing w:before="130" w:after="0" w:line="276" w:lineRule="auto"/>
        <w:ind w:right="399" w:hanging="360"/>
        <w:contextualSpacing w:val="0"/>
        <w:jc w:val="both"/>
        <w:rPr>
          <w:rFonts w:ascii="Cambria" w:hAnsi="Cambria" w:cs="Arial"/>
        </w:rPr>
      </w:pPr>
      <w:r w:rsidRPr="0035612D">
        <w:rPr>
          <w:rFonts w:ascii="Cambria" w:hAnsi="Cambria" w:cs="Arial"/>
        </w:rPr>
        <w:t>Sensibilizar, generar demanda y brindar información y asistencia técnica a la población para la construcción de baños y así mejorar la cobertura de saneamiento en el Municipio.</w:t>
      </w:r>
    </w:p>
    <w:p w14:paraId="04074FF2" w14:textId="77777777" w:rsidR="00EC52EB" w:rsidRPr="0035612D" w:rsidRDefault="00EC52EB" w:rsidP="00153A67">
      <w:pPr>
        <w:pStyle w:val="Prrafodelista"/>
        <w:widowControl w:val="0"/>
        <w:numPr>
          <w:ilvl w:val="3"/>
          <w:numId w:val="34"/>
        </w:numPr>
        <w:tabs>
          <w:tab w:val="left" w:pos="823"/>
        </w:tabs>
        <w:kinsoku w:val="0"/>
        <w:overflowPunct w:val="0"/>
        <w:autoSpaceDE w:val="0"/>
        <w:autoSpaceDN w:val="0"/>
        <w:adjustRightInd w:val="0"/>
        <w:spacing w:before="130" w:after="0" w:line="276" w:lineRule="auto"/>
        <w:ind w:left="822"/>
        <w:contextualSpacing w:val="0"/>
        <w:jc w:val="both"/>
        <w:rPr>
          <w:rFonts w:ascii="Cambria" w:hAnsi="Cambria" w:cs="Arial"/>
        </w:rPr>
      </w:pPr>
      <w:r w:rsidRPr="0035612D">
        <w:rPr>
          <w:rFonts w:ascii="Cambria" w:hAnsi="Cambria" w:cs="Arial"/>
        </w:rPr>
        <w:t>Coordinar actividades con la Dirección de Desarrollo Productivo con respecto a GIRH.</w:t>
      </w:r>
    </w:p>
    <w:p w14:paraId="2792A9B8" w14:textId="77777777" w:rsidR="00EC52EB" w:rsidRPr="0035612D" w:rsidRDefault="00EC52EB" w:rsidP="00153A67">
      <w:pPr>
        <w:pStyle w:val="Textoindependiente"/>
        <w:kinsoku w:val="0"/>
        <w:overflowPunct w:val="0"/>
        <w:spacing w:before="5" w:line="276" w:lineRule="auto"/>
        <w:jc w:val="both"/>
        <w:rPr>
          <w:rFonts w:ascii="Cambria" w:eastAsiaTheme="minorEastAsia" w:hAnsi="Cambria" w:cs="Arial"/>
          <w:b w:val="0"/>
          <w:bCs w:val="0"/>
          <w:sz w:val="22"/>
          <w:szCs w:val="22"/>
          <w:lang w:val="es-ES" w:eastAsia="en-US"/>
        </w:rPr>
      </w:pPr>
    </w:p>
    <w:p w14:paraId="4085B12A" w14:textId="77777777" w:rsidR="00EC52EB" w:rsidRPr="0035612D" w:rsidRDefault="00EC52EB" w:rsidP="00153A67">
      <w:pPr>
        <w:pStyle w:val="Prrafodelista"/>
        <w:widowControl w:val="0"/>
        <w:numPr>
          <w:ilvl w:val="3"/>
          <w:numId w:val="34"/>
        </w:numPr>
        <w:tabs>
          <w:tab w:val="left" w:pos="823"/>
        </w:tabs>
        <w:kinsoku w:val="0"/>
        <w:overflowPunct w:val="0"/>
        <w:autoSpaceDE w:val="0"/>
        <w:autoSpaceDN w:val="0"/>
        <w:adjustRightInd w:val="0"/>
        <w:spacing w:after="0" w:line="276" w:lineRule="auto"/>
        <w:ind w:left="822" w:right="396" w:hanging="360"/>
        <w:contextualSpacing w:val="0"/>
        <w:jc w:val="both"/>
        <w:rPr>
          <w:rFonts w:ascii="Cambria" w:hAnsi="Cambria" w:cs="Arial"/>
        </w:rPr>
      </w:pPr>
      <w:r w:rsidRPr="0035612D">
        <w:rPr>
          <w:rFonts w:ascii="Cambria" w:hAnsi="Cambria" w:cs="Arial"/>
        </w:rPr>
        <w:t>Coordinar con la dirección distrital de educación para poner en práctica el reglamento de Higiene.</w:t>
      </w:r>
    </w:p>
    <w:p w14:paraId="63EA705F" w14:textId="77777777" w:rsidR="00EC52EB" w:rsidRPr="00A11029" w:rsidRDefault="00EC52EB" w:rsidP="00153A67">
      <w:pPr>
        <w:pStyle w:val="Prrafodelista"/>
        <w:widowControl w:val="0"/>
        <w:numPr>
          <w:ilvl w:val="3"/>
          <w:numId w:val="34"/>
        </w:numPr>
        <w:tabs>
          <w:tab w:val="left" w:pos="823"/>
        </w:tabs>
        <w:kinsoku w:val="0"/>
        <w:overflowPunct w:val="0"/>
        <w:autoSpaceDE w:val="0"/>
        <w:autoSpaceDN w:val="0"/>
        <w:adjustRightInd w:val="0"/>
        <w:spacing w:before="130" w:after="0" w:line="276" w:lineRule="auto"/>
        <w:ind w:left="822" w:right="399" w:hanging="360"/>
        <w:contextualSpacing w:val="0"/>
        <w:jc w:val="both"/>
        <w:rPr>
          <w:rFonts w:ascii="Cambria" w:hAnsi="Cambria" w:cs="Arial"/>
        </w:rPr>
      </w:pPr>
      <w:r w:rsidRPr="0035612D">
        <w:rPr>
          <w:rFonts w:ascii="Cambria" w:hAnsi="Cambria" w:cs="Arial"/>
        </w:rPr>
        <w:t>Asistencia técnica y social la implementación, seguimiento y regulación en el manejo de baños de saneamiento descentralizados, PTARS y Residuos Sólidos.</w:t>
      </w:r>
    </w:p>
    <w:p w14:paraId="33E5DDBB" w14:textId="77777777" w:rsidR="00EC52EB" w:rsidRDefault="00EC52EB" w:rsidP="00153A67">
      <w:pPr>
        <w:spacing w:line="276" w:lineRule="auto"/>
        <w:rPr>
          <w:lang w:val="es-BO"/>
        </w:rPr>
      </w:pPr>
    </w:p>
    <w:p w14:paraId="14781405" w14:textId="77777777" w:rsidR="00EC52EB" w:rsidRPr="009E4012" w:rsidRDefault="00EC52EB" w:rsidP="00153A67">
      <w:pPr>
        <w:pStyle w:val="Ttulo5"/>
        <w:spacing w:line="276" w:lineRule="auto"/>
      </w:pPr>
      <w:bookmarkStart w:id="97" w:name="_Toc98923646"/>
      <w:bookmarkStart w:id="98" w:name="_Toc99356696"/>
      <w:bookmarkStart w:id="99" w:name="_Toc100579618"/>
      <w:r w:rsidRPr="009E4012">
        <w:t>Evaluación comparativa del sector en los últimos años</w:t>
      </w:r>
      <w:bookmarkEnd w:id="97"/>
      <w:bookmarkEnd w:id="98"/>
      <w:bookmarkEnd w:id="99"/>
    </w:p>
    <w:p w14:paraId="5DA4C96C" w14:textId="77777777" w:rsidR="00EC52EB" w:rsidRPr="00730FE7" w:rsidRDefault="00EC52EB" w:rsidP="00153A67">
      <w:pPr>
        <w:pStyle w:val="Textoindependiente"/>
        <w:kinsoku w:val="0"/>
        <w:overflowPunct w:val="0"/>
        <w:spacing w:line="276" w:lineRule="auto"/>
        <w:rPr>
          <w:b w:val="0"/>
          <w:bCs w:val="0"/>
          <w:sz w:val="32"/>
          <w:szCs w:val="32"/>
        </w:rPr>
      </w:pPr>
    </w:p>
    <w:p w14:paraId="4FD7B402" w14:textId="3FED135E" w:rsidR="00425376" w:rsidRPr="000829A8" w:rsidRDefault="00425376" w:rsidP="000829A8">
      <w:pPr>
        <w:spacing w:before="240" w:after="360" w:line="276" w:lineRule="auto"/>
        <w:jc w:val="both"/>
        <w:rPr>
          <w:rFonts w:ascii="Cambria" w:hAnsi="Cambria" w:cs="Arial"/>
        </w:rPr>
      </w:pPr>
      <w:r w:rsidRPr="00425376">
        <w:rPr>
          <w:rFonts w:ascii="Cambria" w:hAnsi="Cambria" w:cs="Arial"/>
        </w:rPr>
        <w:t xml:space="preserve">La cobertura de agua potable y Saneamiento a nivel municipal ha avanzado con el apoyo de </w:t>
      </w:r>
      <w:proofErr w:type="spellStart"/>
      <w:proofErr w:type="gramStart"/>
      <w:r w:rsidRPr="00425376">
        <w:rPr>
          <w:rFonts w:ascii="Cambria" w:hAnsi="Cambria" w:cs="Arial"/>
        </w:rPr>
        <w:t>ONGs</w:t>
      </w:r>
      <w:proofErr w:type="spellEnd"/>
      <w:r w:rsidR="000829A8">
        <w:rPr>
          <w:rFonts w:ascii="Cambria" w:hAnsi="Cambria" w:cs="Arial"/>
        </w:rPr>
        <w:t xml:space="preserve">  Y</w:t>
      </w:r>
      <w:proofErr w:type="gramEnd"/>
      <w:r w:rsidR="000829A8">
        <w:rPr>
          <w:rFonts w:ascii="Cambria" w:hAnsi="Cambria" w:cs="Arial"/>
        </w:rPr>
        <w:t xml:space="preserve"> entidades cabezas del sector </w:t>
      </w:r>
      <w:r w:rsidRPr="00425376">
        <w:rPr>
          <w:rFonts w:ascii="Cambria" w:hAnsi="Cambria" w:cs="Arial"/>
        </w:rPr>
        <w:t xml:space="preserve"> para lo cual </w:t>
      </w:r>
      <w:r w:rsidR="000829A8">
        <w:rPr>
          <w:rFonts w:ascii="Cambria" w:hAnsi="Cambria" w:cs="Arial"/>
        </w:rPr>
        <w:t>se tiene una cobertura en agua y saneamiento como se ve a continuación:</w:t>
      </w:r>
    </w:p>
    <w:p w14:paraId="0E8C3923" w14:textId="050CCDC6" w:rsidR="00EC52EB" w:rsidRPr="00D31B95" w:rsidRDefault="00EC52EB" w:rsidP="00153A67">
      <w:pPr>
        <w:pStyle w:val="Textoindependiente"/>
        <w:kinsoku w:val="0"/>
        <w:overflowPunct w:val="0"/>
        <w:spacing w:before="165" w:line="276" w:lineRule="auto"/>
        <w:ind w:left="156"/>
        <w:rPr>
          <w:rFonts w:ascii="Cambria" w:eastAsiaTheme="minorEastAsia" w:hAnsi="Cambria" w:cs="Arial"/>
          <w:b w:val="0"/>
          <w:bCs w:val="0"/>
          <w:sz w:val="22"/>
          <w:szCs w:val="22"/>
          <w:lang w:val="es-ES" w:eastAsia="en-US"/>
        </w:rPr>
      </w:pPr>
      <w:r w:rsidRPr="00730FE7">
        <w:t xml:space="preserve">Gráfico 5: Cobertura en agua a nivel de comunidad Gestión 2017 </w:t>
      </w:r>
    </w:p>
    <w:p w14:paraId="3478B760" w14:textId="24525044" w:rsidR="00EC52EB" w:rsidRDefault="00EC52EB" w:rsidP="00153A67">
      <w:pPr>
        <w:pStyle w:val="Textoindependiente"/>
        <w:kinsoku w:val="0"/>
        <w:overflowPunct w:val="0"/>
        <w:spacing w:before="10" w:line="276" w:lineRule="auto"/>
        <w:rPr>
          <w:b w:val="0"/>
          <w:bCs w:val="0"/>
          <w:sz w:val="13"/>
          <w:szCs w:val="13"/>
        </w:rPr>
      </w:pPr>
    </w:p>
    <w:p w14:paraId="04DE1813" w14:textId="06421624" w:rsidR="00425376" w:rsidRPr="00730FE7" w:rsidRDefault="005428AB" w:rsidP="00153A67">
      <w:pPr>
        <w:pStyle w:val="Textoindependiente"/>
        <w:kinsoku w:val="0"/>
        <w:overflowPunct w:val="0"/>
        <w:spacing w:before="10" w:line="276" w:lineRule="auto"/>
        <w:rPr>
          <w:b w:val="0"/>
          <w:bCs w:val="0"/>
          <w:sz w:val="13"/>
          <w:szCs w:val="13"/>
        </w:rPr>
      </w:pPr>
      <w:r>
        <w:rPr>
          <w:noProof/>
        </w:rPr>
        <mc:AlternateContent>
          <mc:Choice Requires="wps">
            <w:drawing>
              <wp:anchor distT="0" distB="0" distL="114300" distR="114300" simplePos="0" relativeHeight="251677696" behindDoc="0" locked="0" layoutInCell="1" allowOverlap="1" wp14:anchorId="7130BC1E" wp14:editId="305819C7">
                <wp:simplePos x="0" y="0"/>
                <wp:positionH relativeFrom="margin">
                  <wp:align>right</wp:align>
                </wp:positionH>
                <wp:positionV relativeFrom="paragraph">
                  <wp:posOffset>19685</wp:posOffset>
                </wp:positionV>
                <wp:extent cx="1828800" cy="18288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B8F64E" w14:textId="55895F28" w:rsidR="00BE6E54" w:rsidRPr="005428AB" w:rsidRDefault="00BE6E54" w:rsidP="005428AB">
                            <w:pPr>
                              <w:pStyle w:val="Textoindependiente"/>
                              <w:kinsoku w:val="0"/>
                              <w:overflowPunct w:val="0"/>
                              <w:spacing w:before="1" w:line="276" w:lineRule="auto"/>
                              <w:ind w:left="121" w:right="179"/>
                              <w:rPr>
                                <w:rFonts w:ascii="Cambria" w:hAnsi="Cambria" w:cs="Arial"/>
                                <w:b w:val="0"/>
                                <w:color w:val="4472C4" w:themeColor="accent1"/>
                                <w:sz w:val="72"/>
                                <w:szCs w:val="7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mbria" w:hAnsi="Cambria" w:cs="Arial"/>
                                <w:b w:val="0"/>
                                <w:color w:val="4472C4" w:themeColor="accent1"/>
                                <w:sz w:val="72"/>
                                <w:szCs w:val="7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INSERTAR GRAFICAS GENERADAS EN EXCEL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130BC1E" id="_x0000_t202" coordsize="21600,21600" o:spt="202" path="m,l,21600r21600,l21600,xe">
                <v:stroke joinstyle="miter"/>
                <v:path gradientshapeok="t" o:connecttype="rect"/>
              </v:shapetype>
              <v:shape id="Cuadro de texto 1" o:spid="_x0000_s1026" type="#_x0000_t202" style="position:absolute;left:0;text-align:left;margin-left:92.8pt;margin-top:1.55pt;width:2in;height:2in;z-index:25167769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" filled="f" stroked="f">
                <v:fill o:detectmouseclick="t"/>
                <v:textbox style="mso-fit-shape-to-text:t">
                  <w:txbxContent>
                    <w:p w14:paraId="7CB8F64E" w14:textId="55895F28" w:rsidR="00BE6E54" w:rsidRPr="005428AB" w:rsidRDefault="00BE6E54" w:rsidP="005428AB">
                      <w:pPr>
                        <w:pStyle w:val="Textoindependiente"/>
                        <w:kinsoku w:val="0"/>
                        <w:overflowPunct w:val="0"/>
                        <w:spacing w:before="1" w:line="276" w:lineRule="auto"/>
                        <w:ind w:left="121" w:right="179"/>
                        <w:rPr>
                          <w:rFonts w:ascii="Cambria" w:hAnsi="Cambria" w:cs="Arial"/>
                          <w:b w:val="0"/>
                          <w:color w:val="4472C4" w:themeColor="accent1"/>
                          <w:sz w:val="72"/>
                          <w:szCs w:val="7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mbria" w:hAnsi="Cambria" w:cs="Arial"/>
                          <w:b w:val="0"/>
                          <w:color w:val="4472C4" w:themeColor="accent1"/>
                          <w:sz w:val="72"/>
                          <w:szCs w:val="7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INSERTAR GRAFICAS GENERADAS EN EXCEL</w:t>
                      </w:r>
                    </w:p>
                  </w:txbxContent>
                </v:textbox>
                <w10:wrap anchorx="margin"/>
              </v:shape>
            </w:pict>
          </mc:Fallback>
        </mc:AlternateContent>
      </w:r>
    </w:p>
    <w:p w14:paraId="16A00F81" w14:textId="7CB92203" w:rsidR="00D253C5" w:rsidRDefault="00D253C5" w:rsidP="000829A8">
      <w:pPr>
        <w:pStyle w:val="Textoindependiente"/>
        <w:kinsoku w:val="0"/>
        <w:overflowPunct w:val="0"/>
        <w:spacing w:before="1" w:line="276" w:lineRule="auto"/>
        <w:ind w:left="121" w:right="179"/>
        <w:rPr>
          <w:rFonts w:ascii="Cambria" w:eastAsiaTheme="minorEastAsia" w:hAnsi="Cambria" w:cs="Arial"/>
          <w:b w:val="0"/>
          <w:bCs w:val="0"/>
          <w:sz w:val="22"/>
          <w:szCs w:val="22"/>
          <w:lang w:val="es-ES" w:eastAsia="en-US"/>
        </w:rPr>
      </w:pPr>
    </w:p>
    <w:p w14:paraId="1FE9D13A" w14:textId="0AADDB22" w:rsidR="00AA43C5" w:rsidRDefault="00AA43C5" w:rsidP="000829A8">
      <w:pPr>
        <w:pStyle w:val="Textoindependiente"/>
        <w:kinsoku w:val="0"/>
        <w:overflowPunct w:val="0"/>
        <w:spacing w:before="1" w:line="276" w:lineRule="auto"/>
        <w:ind w:left="121" w:right="179"/>
        <w:rPr>
          <w:rFonts w:ascii="Cambria" w:eastAsiaTheme="minorEastAsia" w:hAnsi="Cambria" w:cs="Arial"/>
          <w:b w:val="0"/>
          <w:bCs w:val="0"/>
          <w:sz w:val="22"/>
          <w:szCs w:val="22"/>
          <w:lang w:val="es-ES" w:eastAsia="en-US"/>
        </w:rPr>
      </w:pPr>
    </w:p>
    <w:p w14:paraId="72105E43" w14:textId="6767700A" w:rsidR="00AA43C5" w:rsidRDefault="00AA43C5" w:rsidP="000829A8">
      <w:pPr>
        <w:pStyle w:val="Textoindependiente"/>
        <w:kinsoku w:val="0"/>
        <w:overflowPunct w:val="0"/>
        <w:spacing w:before="1" w:line="276" w:lineRule="auto"/>
        <w:ind w:left="121" w:right="179"/>
        <w:rPr>
          <w:rFonts w:ascii="Cambria" w:eastAsiaTheme="minorEastAsia" w:hAnsi="Cambria" w:cs="Arial"/>
          <w:b w:val="0"/>
          <w:bCs w:val="0"/>
          <w:sz w:val="22"/>
          <w:szCs w:val="22"/>
          <w:lang w:val="es-ES" w:eastAsia="en-US"/>
        </w:rPr>
      </w:pPr>
    </w:p>
    <w:p w14:paraId="53E8E455" w14:textId="0F1AD50E" w:rsidR="00EC52EB" w:rsidRDefault="00EC52EB" w:rsidP="00153A67">
      <w:pPr>
        <w:pStyle w:val="Textoindependiente"/>
        <w:kinsoku w:val="0"/>
        <w:overflowPunct w:val="0"/>
        <w:spacing w:before="1" w:line="276" w:lineRule="auto"/>
        <w:ind w:left="121" w:right="179"/>
        <w:jc w:val="both"/>
        <w:rPr>
          <w:rFonts w:ascii="Cambria" w:eastAsiaTheme="minorEastAsia" w:hAnsi="Cambria" w:cs="Arial"/>
          <w:b w:val="0"/>
          <w:bCs w:val="0"/>
          <w:sz w:val="22"/>
          <w:szCs w:val="22"/>
          <w:lang w:val="es-ES" w:eastAsia="en-US"/>
        </w:rPr>
      </w:pPr>
    </w:p>
    <w:p w14:paraId="736AE1A9" w14:textId="77777777" w:rsidR="005428AB" w:rsidRDefault="005428AB" w:rsidP="00AA43C5">
      <w:pPr>
        <w:pStyle w:val="Default"/>
        <w:ind w:left="-142" w:right="27"/>
        <w:jc w:val="both"/>
        <w:rPr>
          <w:rFonts w:ascii="Cambria" w:eastAsiaTheme="minorEastAsia" w:hAnsi="Cambria" w:cs="Arial"/>
          <w:color w:val="auto"/>
          <w:sz w:val="22"/>
          <w:szCs w:val="22"/>
          <w:lang w:val="es-ES"/>
        </w:rPr>
      </w:pPr>
    </w:p>
    <w:p w14:paraId="0F160793" w14:textId="77777777" w:rsidR="005428AB" w:rsidRDefault="005428AB" w:rsidP="00AA43C5">
      <w:pPr>
        <w:pStyle w:val="Default"/>
        <w:ind w:left="-142" w:right="27"/>
        <w:jc w:val="both"/>
        <w:rPr>
          <w:rFonts w:ascii="Cambria" w:eastAsiaTheme="minorEastAsia" w:hAnsi="Cambria" w:cs="Arial"/>
          <w:color w:val="auto"/>
          <w:sz w:val="22"/>
          <w:szCs w:val="22"/>
          <w:lang w:val="es-ES"/>
        </w:rPr>
      </w:pPr>
    </w:p>
    <w:p w14:paraId="71494CA4" w14:textId="77777777" w:rsidR="005428AB" w:rsidRDefault="005428AB" w:rsidP="00AA43C5">
      <w:pPr>
        <w:pStyle w:val="Default"/>
        <w:ind w:left="-142" w:right="27"/>
        <w:jc w:val="both"/>
        <w:rPr>
          <w:rFonts w:ascii="Cambria" w:eastAsiaTheme="minorEastAsia" w:hAnsi="Cambria" w:cs="Arial"/>
          <w:color w:val="auto"/>
          <w:sz w:val="22"/>
          <w:szCs w:val="22"/>
          <w:lang w:val="es-ES"/>
        </w:rPr>
      </w:pPr>
    </w:p>
    <w:p w14:paraId="50123467" w14:textId="77777777" w:rsidR="005428AB" w:rsidRDefault="005428AB" w:rsidP="00AA43C5">
      <w:pPr>
        <w:pStyle w:val="Default"/>
        <w:ind w:left="-142" w:right="27"/>
        <w:jc w:val="both"/>
        <w:rPr>
          <w:rFonts w:ascii="Cambria" w:eastAsiaTheme="minorEastAsia" w:hAnsi="Cambria" w:cs="Arial"/>
          <w:color w:val="auto"/>
          <w:sz w:val="22"/>
          <w:szCs w:val="22"/>
          <w:lang w:val="es-ES"/>
        </w:rPr>
      </w:pPr>
    </w:p>
    <w:p w14:paraId="396B1A8C" w14:textId="0BFF59C7" w:rsidR="00AA43C5" w:rsidRDefault="00AA43C5" w:rsidP="00AA43C5">
      <w:pPr>
        <w:pStyle w:val="Default"/>
        <w:ind w:left="-142" w:right="27"/>
        <w:jc w:val="both"/>
        <w:rPr>
          <w:rFonts w:ascii="Cambria" w:eastAsiaTheme="minorEastAsia" w:hAnsi="Cambria" w:cs="Arial"/>
          <w:color w:val="auto"/>
          <w:sz w:val="22"/>
          <w:szCs w:val="22"/>
          <w:lang w:val="es-ES"/>
        </w:rPr>
      </w:pPr>
      <w:proofErr w:type="gramStart"/>
      <w:r>
        <w:rPr>
          <w:rFonts w:ascii="Cambria" w:eastAsiaTheme="minorEastAsia" w:hAnsi="Cambria" w:cs="Arial"/>
          <w:color w:val="auto"/>
          <w:sz w:val="22"/>
          <w:szCs w:val="22"/>
          <w:lang w:val="es-ES"/>
        </w:rPr>
        <w:t xml:space="preserve">El  </w:t>
      </w:r>
      <w:r w:rsidRPr="005428AB">
        <w:rPr>
          <w:rFonts w:ascii="Cambria" w:eastAsiaTheme="minorEastAsia" w:hAnsi="Cambria" w:cs="Arial"/>
          <w:color w:val="auto"/>
          <w:sz w:val="22"/>
          <w:szCs w:val="22"/>
          <w:highlight w:val="yellow"/>
          <w:lang w:val="es-ES"/>
        </w:rPr>
        <w:t>%</w:t>
      </w:r>
      <w:proofErr w:type="gramEnd"/>
      <w:r w:rsidRPr="00AA43C5">
        <w:rPr>
          <w:rFonts w:ascii="Cambria" w:eastAsiaTheme="minorEastAsia" w:hAnsi="Cambria" w:cs="Arial"/>
          <w:color w:val="auto"/>
          <w:sz w:val="22"/>
          <w:szCs w:val="22"/>
          <w:lang w:val="es-ES"/>
        </w:rPr>
        <w:t xml:space="preserve"> de los pobladores de </w:t>
      </w:r>
      <w:r w:rsidR="005428AB" w:rsidRPr="005428AB">
        <w:rPr>
          <w:rFonts w:ascii="Cambria" w:hAnsi="Cambria" w:cs="Arial"/>
          <w:highlight w:val="yellow"/>
          <w:lang w:val="es-BO"/>
        </w:rPr>
        <w:t>NOMBRE</w:t>
      </w:r>
      <w:r w:rsidRPr="00AA43C5">
        <w:rPr>
          <w:rFonts w:ascii="Cambria" w:eastAsiaTheme="minorEastAsia" w:hAnsi="Cambria" w:cs="Arial"/>
          <w:color w:val="auto"/>
          <w:sz w:val="22"/>
          <w:szCs w:val="22"/>
          <w:lang w:val="es-ES"/>
        </w:rPr>
        <w:t xml:space="preserve"> se abastece de agua potable por ca</w:t>
      </w:r>
      <w:r w:rsidR="005428AB">
        <w:rPr>
          <w:rFonts w:ascii="Cambria" w:eastAsiaTheme="minorEastAsia" w:hAnsi="Cambria" w:cs="Arial"/>
          <w:color w:val="auto"/>
          <w:sz w:val="22"/>
          <w:szCs w:val="22"/>
          <w:lang w:val="es-ES"/>
        </w:rPr>
        <w:t xml:space="preserve">ñería de red, mientras que el  </w:t>
      </w:r>
      <w:r w:rsidRPr="005428AB">
        <w:rPr>
          <w:rFonts w:ascii="Cambria" w:eastAsiaTheme="minorEastAsia" w:hAnsi="Cambria" w:cs="Arial"/>
          <w:color w:val="auto"/>
          <w:sz w:val="22"/>
          <w:szCs w:val="22"/>
          <w:highlight w:val="yellow"/>
          <w:lang w:val="es-ES"/>
        </w:rPr>
        <w:t>%</w:t>
      </w:r>
      <w:r w:rsidRPr="00AA43C5">
        <w:rPr>
          <w:rFonts w:ascii="Cambria" w:eastAsiaTheme="minorEastAsia" w:hAnsi="Cambria" w:cs="Arial"/>
          <w:color w:val="auto"/>
          <w:sz w:val="22"/>
          <w:szCs w:val="22"/>
          <w:lang w:val="es-ES"/>
        </w:rPr>
        <w:t xml:space="preserve"> se abastece de este líquido elemento a través de</w:t>
      </w:r>
      <w:r>
        <w:rPr>
          <w:rFonts w:ascii="Cambria" w:eastAsiaTheme="minorEastAsia" w:hAnsi="Cambria" w:cs="Arial"/>
          <w:color w:val="auto"/>
          <w:sz w:val="22"/>
          <w:szCs w:val="22"/>
          <w:lang w:val="es-ES"/>
        </w:rPr>
        <w:t xml:space="preserve"> ríos, vertientes y/o acequias.</w:t>
      </w:r>
    </w:p>
    <w:p w14:paraId="404ED2E6" w14:textId="77777777" w:rsidR="00AA43C5" w:rsidRPr="00AA43C5" w:rsidRDefault="00AA43C5" w:rsidP="00AA43C5">
      <w:pPr>
        <w:pStyle w:val="Default"/>
        <w:ind w:left="-142" w:right="27"/>
        <w:jc w:val="both"/>
        <w:rPr>
          <w:rFonts w:ascii="Cambria" w:eastAsiaTheme="minorEastAsia" w:hAnsi="Cambria" w:cs="Arial"/>
          <w:color w:val="auto"/>
          <w:sz w:val="22"/>
          <w:szCs w:val="22"/>
          <w:lang w:val="es-ES"/>
        </w:rPr>
      </w:pPr>
    </w:p>
    <w:p w14:paraId="68698023" w14:textId="3D0A68FF" w:rsidR="00AA43C5" w:rsidRDefault="00AA43C5" w:rsidP="00AA43C5">
      <w:pPr>
        <w:pStyle w:val="Default"/>
        <w:ind w:left="-142" w:right="27"/>
        <w:jc w:val="both"/>
        <w:rPr>
          <w:rFonts w:ascii="Cambria" w:eastAsiaTheme="minorEastAsia" w:hAnsi="Cambria" w:cs="Arial"/>
          <w:color w:val="auto"/>
          <w:sz w:val="22"/>
          <w:szCs w:val="22"/>
          <w:lang w:val="es-ES"/>
        </w:rPr>
      </w:pPr>
      <w:r w:rsidRPr="00AA43C5">
        <w:rPr>
          <w:rFonts w:ascii="Cambria" w:eastAsiaTheme="minorEastAsia" w:hAnsi="Cambria" w:cs="Arial"/>
          <w:color w:val="auto"/>
          <w:sz w:val="22"/>
          <w:szCs w:val="22"/>
          <w:lang w:val="es-ES"/>
        </w:rPr>
        <w:t xml:space="preserve">La cobertura actual del sistema de agua potable del municipio es del </w:t>
      </w:r>
      <w:r w:rsidR="005428AB">
        <w:rPr>
          <w:rFonts w:ascii="Cambria" w:eastAsiaTheme="minorEastAsia" w:hAnsi="Cambria" w:cs="Arial"/>
          <w:color w:val="auto"/>
          <w:sz w:val="22"/>
          <w:szCs w:val="22"/>
          <w:lang w:val="es-ES"/>
        </w:rPr>
        <w:t xml:space="preserve">  </w:t>
      </w:r>
      <w:r>
        <w:rPr>
          <w:rFonts w:ascii="Cambria" w:eastAsiaTheme="minorEastAsia" w:hAnsi="Cambria" w:cs="Arial"/>
          <w:color w:val="auto"/>
          <w:sz w:val="22"/>
          <w:szCs w:val="22"/>
          <w:lang w:val="es-ES"/>
        </w:rPr>
        <w:t xml:space="preserve"> </w:t>
      </w:r>
      <w:r w:rsidRPr="005428AB">
        <w:rPr>
          <w:rFonts w:ascii="Cambria" w:eastAsiaTheme="minorEastAsia" w:hAnsi="Cambria" w:cs="Arial"/>
          <w:color w:val="auto"/>
          <w:sz w:val="22"/>
          <w:szCs w:val="22"/>
          <w:highlight w:val="yellow"/>
          <w:lang w:val="es-ES"/>
        </w:rPr>
        <w:t>%,</w:t>
      </w:r>
      <w:r w:rsidRPr="00AA43C5">
        <w:rPr>
          <w:rFonts w:ascii="Cambria" w:eastAsiaTheme="minorEastAsia" w:hAnsi="Cambria" w:cs="Arial"/>
          <w:color w:val="auto"/>
          <w:sz w:val="22"/>
          <w:szCs w:val="22"/>
          <w:lang w:val="es-ES"/>
        </w:rPr>
        <w:t xml:space="preserve"> que refleja la necesidad de mayor ampliación de la red considerando el crecimiento demográfico y el requerimiento de agua para consumo domiciliario, ya que es evidente que el sistema </w:t>
      </w:r>
      <w:r w:rsidRPr="00AA43C5">
        <w:rPr>
          <w:rFonts w:ascii="Cambria" w:eastAsiaTheme="minorEastAsia" w:hAnsi="Cambria" w:cs="Arial"/>
          <w:color w:val="auto"/>
          <w:sz w:val="22"/>
          <w:szCs w:val="22"/>
          <w:lang w:val="es-ES"/>
        </w:rPr>
        <w:lastRenderedPageBreak/>
        <w:t xml:space="preserve">existente no es suficiente. En ese marco se deberá replantear la capacidad de la red actual y analizar el potencial crecimiento de la demanda de futuras conexiones. </w:t>
      </w:r>
    </w:p>
    <w:p w14:paraId="548B0D3B" w14:textId="77777777" w:rsidR="00AA43C5" w:rsidRPr="00AA43C5" w:rsidRDefault="00AA43C5" w:rsidP="00AA43C5">
      <w:pPr>
        <w:pStyle w:val="Default"/>
        <w:ind w:left="-142" w:right="27"/>
        <w:jc w:val="both"/>
        <w:rPr>
          <w:rFonts w:ascii="Cambria" w:eastAsiaTheme="minorEastAsia" w:hAnsi="Cambria" w:cs="Arial"/>
          <w:color w:val="auto"/>
          <w:sz w:val="22"/>
          <w:szCs w:val="22"/>
          <w:lang w:val="es-ES"/>
        </w:rPr>
      </w:pPr>
    </w:p>
    <w:p w14:paraId="136C2BC4" w14:textId="3265A3F2" w:rsidR="00AA43C5" w:rsidRDefault="00AA43C5" w:rsidP="00AA43C5">
      <w:pPr>
        <w:pStyle w:val="Textoindependiente"/>
        <w:kinsoku w:val="0"/>
        <w:overflowPunct w:val="0"/>
        <w:spacing w:before="1" w:line="276" w:lineRule="auto"/>
        <w:ind w:left="-142" w:right="27"/>
        <w:jc w:val="both"/>
        <w:rPr>
          <w:rFonts w:ascii="Cambria" w:eastAsiaTheme="minorEastAsia" w:hAnsi="Cambria" w:cs="Arial"/>
          <w:b w:val="0"/>
          <w:bCs w:val="0"/>
          <w:sz w:val="22"/>
          <w:szCs w:val="22"/>
          <w:lang w:val="es-ES" w:eastAsia="en-US"/>
        </w:rPr>
      </w:pPr>
      <w:r w:rsidRPr="00AA43C5">
        <w:rPr>
          <w:rFonts w:ascii="Cambria" w:eastAsiaTheme="minorEastAsia" w:hAnsi="Cambria" w:cs="Arial"/>
          <w:b w:val="0"/>
          <w:bCs w:val="0"/>
          <w:sz w:val="22"/>
          <w:szCs w:val="22"/>
          <w:lang w:val="es-ES" w:eastAsia="en-US"/>
        </w:rPr>
        <w:t>En cuanto a la calidad del agua, en algunos casos de manera errada llamamos agua “potable”, debido a que el agua extraída de ríos, acequias, etc. no cuenta con sistemas de potabilización y al existir un alto porcentaje de población que se abastece de estas fuentes, las mismas se encuentra expuestas a contaminación.</w:t>
      </w:r>
    </w:p>
    <w:p w14:paraId="368019C8" w14:textId="77777777" w:rsidR="000829A8" w:rsidRDefault="000829A8" w:rsidP="00153A67">
      <w:pPr>
        <w:pStyle w:val="Textoindependiente"/>
        <w:kinsoku w:val="0"/>
        <w:overflowPunct w:val="0"/>
        <w:spacing w:before="1" w:line="276" w:lineRule="auto"/>
        <w:ind w:left="121" w:right="179"/>
        <w:jc w:val="both"/>
        <w:rPr>
          <w:rFonts w:ascii="Cambria" w:eastAsiaTheme="minorEastAsia" w:hAnsi="Cambria" w:cs="Arial"/>
          <w:b w:val="0"/>
          <w:bCs w:val="0"/>
          <w:sz w:val="22"/>
          <w:szCs w:val="22"/>
          <w:lang w:val="es-ES" w:eastAsia="en-US"/>
        </w:rPr>
      </w:pPr>
    </w:p>
    <w:p w14:paraId="288C7C07" w14:textId="75515C43" w:rsidR="00EC52EB" w:rsidRPr="00730FE7" w:rsidRDefault="00EC52EB" w:rsidP="00153A67">
      <w:pPr>
        <w:pStyle w:val="Ttulo5"/>
        <w:spacing w:line="276" w:lineRule="auto"/>
        <w:rPr>
          <w:lang w:val="es-BO"/>
        </w:rPr>
      </w:pPr>
      <w:bookmarkStart w:id="100" w:name="_Toc98923656"/>
      <w:bookmarkStart w:id="101" w:name="_Toc100579619"/>
      <w:r w:rsidRPr="00626D96">
        <w:t>Trat</w:t>
      </w:r>
      <w:r w:rsidR="000E09AB">
        <w:t>amiento de Aguas Residuales y manejo</w:t>
      </w:r>
      <w:r w:rsidRPr="00626D96">
        <w:t xml:space="preserve"> de lodos</w:t>
      </w:r>
      <w:bookmarkEnd w:id="100"/>
      <w:bookmarkEnd w:id="101"/>
    </w:p>
    <w:p w14:paraId="307EE8A5" w14:textId="77777777" w:rsidR="00EC52EB" w:rsidRPr="00730FE7" w:rsidRDefault="00EC52EB" w:rsidP="00153A67">
      <w:pPr>
        <w:pStyle w:val="Textoindependiente"/>
        <w:kinsoku w:val="0"/>
        <w:overflowPunct w:val="0"/>
        <w:spacing w:line="276" w:lineRule="auto"/>
        <w:rPr>
          <w:b w:val="0"/>
          <w:bCs w:val="0"/>
          <w:sz w:val="32"/>
          <w:szCs w:val="32"/>
        </w:rPr>
      </w:pPr>
    </w:p>
    <w:p w14:paraId="02A12BFD" w14:textId="26D5A13F" w:rsidR="000E09AB" w:rsidRDefault="006956D9" w:rsidP="000E09AB">
      <w:pPr>
        <w:spacing w:before="240" w:after="240" w:line="281" w:lineRule="auto"/>
        <w:jc w:val="both"/>
        <w:rPr>
          <w:rFonts w:ascii="Cambria" w:hAnsi="Cambria" w:cs="Arial"/>
        </w:rPr>
      </w:pPr>
      <w:r>
        <w:rPr>
          <w:rFonts w:ascii="Cambria" w:hAnsi="Cambria" w:cs="Arial"/>
        </w:rPr>
        <w:t xml:space="preserve">La </w:t>
      </w:r>
      <w:proofErr w:type="spellStart"/>
      <w:r>
        <w:rPr>
          <w:rFonts w:ascii="Cambria" w:hAnsi="Cambria" w:cs="Arial"/>
        </w:rPr>
        <w:t>mayoria</w:t>
      </w:r>
      <w:proofErr w:type="spellEnd"/>
      <w:r w:rsidR="000E09AB" w:rsidRPr="000E09AB">
        <w:rPr>
          <w:rFonts w:ascii="Cambria" w:hAnsi="Cambria" w:cs="Arial"/>
        </w:rPr>
        <w:t xml:space="preserve"> de las comunidades no cuentan con sistema de alcantarillado, teniendo en sus viviendas baños con pozos sépticos, que a la fecha ya están empezando presentarse la colmatación de los mismo, requiriéndose el servicio de limpieza para evitar el rebalse, contaminación y riesgo de enfermedades a los habitantes.</w:t>
      </w:r>
    </w:p>
    <w:p w14:paraId="1B1040BD" w14:textId="77777777" w:rsidR="00EC52EB" w:rsidRPr="006F190F" w:rsidRDefault="00EC52EB" w:rsidP="00153A67">
      <w:pPr>
        <w:pStyle w:val="Textoindependiente"/>
        <w:kinsoku w:val="0"/>
        <w:overflowPunct w:val="0"/>
        <w:spacing w:before="165" w:line="276" w:lineRule="auto"/>
        <w:ind w:right="4"/>
        <w:jc w:val="both"/>
        <w:rPr>
          <w:rFonts w:ascii="Cambria" w:eastAsiaTheme="minorEastAsia" w:hAnsi="Cambria" w:cs="Arial"/>
          <w:b w:val="0"/>
          <w:bCs w:val="0"/>
          <w:sz w:val="22"/>
          <w:szCs w:val="22"/>
          <w:lang w:val="es-ES" w:eastAsia="en-US"/>
        </w:rPr>
      </w:pPr>
    </w:p>
    <w:p w14:paraId="599057E5" w14:textId="42060B41" w:rsidR="00EC52EB" w:rsidRPr="00626D96" w:rsidRDefault="00EC52EB" w:rsidP="00153A67">
      <w:pPr>
        <w:pStyle w:val="Ttulo5"/>
        <w:spacing w:line="276" w:lineRule="auto"/>
      </w:pPr>
      <w:bookmarkStart w:id="102" w:name="_Toc98923657"/>
      <w:r>
        <w:t xml:space="preserve"> </w:t>
      </w:r>
      <w:bookmarkStart w:id="103" w:name="_Toc100579620"/>
      <w:r w:rsidRPr="00626D96">
        <w:t>Estrategia de articulación intersectorial</w:t>
      </w:r>
      <w:bookmarkEnd w:id="102"/>
      <w:bookmarkEnd w:id="103"/>
      <w:r w:rsidRPr="00626D96">
        <w:t xml:space="preserve"> </w:t>
      </w:r>
    </w:p>
    <w:p w14:paraId="1188BFBD" w14:textId="009BD122" w:rsidR="00EC52EB" w:rsidRDefault="00EC52EB" w:rsidP="00153A67">
      <w:pPr>
        <w:pStyle w:val="Textoindependiente"/>
        <w:kinsoku w:val="0"/>
        <w:overflowPunct w:val="0"/>
        <w:spacing w:before="165" w:line="276" w:lineRule="auto"/>
        <w:ind w:right="4"/>
        <w:jc w:val="both"/>
        <w:rPr>
          <w:rFonts w:ascii="Cambria" w:eastAsiaTheme="minorEastAsia" w:hAnsi="Cambria" w:cs="Arial"/>
          <w:b w:val="0"/>
          <w:bCs w:val="0"/>
          <w:sz w:val="22"/>
          <w:szCs w:val="22"/>
          <w:lang w:val="es-ES" w:eastAsia="en-US"/>
        </w:rPr>
      </w:pPr>
      <w:r w:rsidRPr="00B453F8">
        <w:rPr>
          <w:rFonts w:ascii="Cambria" w:eastAsiaTheme="minorEastAsia" w:hAnsi="Cambria" w:cs="Arial"/>
          <w:b w:val="0"/>
          <w:bCs w:val="0"/>
          <w:sz w:val="22"/>
          <w:szCs w:val="22"/>
          <w:lang w:val="es-ES" w:eastAsia="en-US"/>
        </w:rPr>
        <w:t>La articulación institucional se entiende como el proceso orientado a la instalación de las condiciones para el trabajo conjunto y coordinado entre</w:t>
      </w:r>
      <w:r>
        <w:rPr>
          <w:rFonts w:ascii="Cambria" w:eastAsiaTheme="minorEastAsia" w:hAnsi="Cambria" w:cs="Arial"/>
          <w:b w:val="0"/>
          <w:bCs w:val="0"/>
          <w:sz w:val="22"/>
          <w:szCs w:val="22"/>
          <w:lang w:val="es-ES" w:eastAsia="en-US"/>
        </w:rPr>
        <w:t xml:space="preserve"> </w:t>
      </w:r>
      <w:proofErr w:type="spellStart"/>
      <w:r>
        <w:rPr>
          <w:rFonts w:ascii="Cambria" w:eastAsiaTheme="minorEastAsia" w:hAnsi="Cambria" w:cs="Arial"/>
          <w:b w:val="0"/>
          <w:bCs w:val="0"/>
          <w:sz w:val="22"/>
          <w:szCs w:val="22"/>
          <w:lang w:val="es-ES" w:eastAsia="en-US"/>
        </w:rPr>
        <w:t>ONG´s</w:t>
      </w:r>
      <w:proofErr w:type="spellEnd"/>
      <w:r>
        <w:rPr>
          <w:rFonts w:ascii="Cambria" w:eastAsiaTheme="minorEastAsia" w:hAnsi="Cambria" w:cs="Arial"/>
          <w:b w:val="0"/>
          <w:bCs w:val="0"/>
          <w:sz w:val="22"/>
          <w:szCs w:val="22"/>
          <w:lang w:val="es-ES" w:eastAsia="en-US"/>
        </w:rPr>
        <w:t xml:space="preserve">, </w:t>
      </w:r>
      <w:r w:rsidRPr="00B453F8">
        <w:rPr>
          <w:rFonts w:ascii="Cambria" w:eastAsiaTheme="minorEastAsia" w:hAnsi="Cambria" w:cs="Arial"/>
          <w:b w:val="0"/>
          <w:bCs w:val="0"/>
          <w:sz w:val="22"/>
          <w:szCs w:val="22"/>
          <w:lang w:val="es-ES" w:eastAsia="en-US"/>
        </w:rPr>
        <w:t>instituciones, organizaciones y personas, desde espacios nacionales, regionales, municipales e intersectoriales.</w:t>
      </w:r>
    </w:p>
    <w:p w14:paraId="095218B5" w14:textId="704537AA" w:rsidR="00D3367E" w:rsidRPr="00D3367E" w:rsidRDefault="00D3367E" w:rsidP="00153A67">
      <w:pPr>
        <w:spacing w:before="240" w:after="240" w:line="276" w:lineRule="auto"/>
        <w:jc w:val="both"/>
        <w:rPr>
          <w:rFonts w:ascii="Cambria" w:hAnsi="Cambria" w:cs="Arial"/>
        </w:rPr>
      </w:pPr>
      <w:r w:rsidRPr="00D3367E">
        <w:rPr>
          <w:rFonts w:ascii="Cambria" w:hAnsi="Cambria" w:cs="Arial"/>
        </w:rPr>
        <w:t>En ese sentido, la estrategia de articulación institucional busca evitar la duplicidad de esfuerzos y aumentar el impacto de la intervención en Saneamiento. Se presentan una estrategia de articulación con carácter general que les servirá de orientación al equipo técnico de la DMSB que servirá de guía para la articulación institucional</w:t>
      </w:r>
      <w:r>
        <w:rPr>
          <w:rFonts w:ascii="Cambria" w:hAnsi="Cambria" w:cs="Arial"/>
        </w:rPr>
        <w:t>.</w:t>
      </w:r>
    </w:p>
    <w:p w14:paraId="74B2C590" w14:textId="77777777" w:rsidR="00D3367E" w:rsidRPr="00B453F8" w:rsidRDefault="00D3367E" w:rsidP="00153A67">
      <w:pPr>
        <w:pStyle w:val="Textoindependiente"/>
        <w:kinsoku w:val="0"/>
        <w:overflowPunct w:val="0"/>
        <w:spacing w:before="165" w:line="276" w:lineRule="auto"/>
        <w:ind w:right="4"/>
        <w:jc w:val="both"/>
        <w:rPr>
          <w:rFonts w:ascii="Cambria" w:eastAsiaTheme="minorEastAsia" w:hAnsi="Cambria" w:cs="Arial"/>
          <w:b w:val="0"/>
          <w:bCs w:val="0"/>
          <w:sz w:val="22"/>
          <w:szCs w:val="22"/>
          <w:lang w:val="es-ES" w:eastAsia="en-US"/>
        </w:rPr>
      </w:pPr>
    </w:p>
    <w:p w14:paraId="46307D71" w14:textId="78F09EB9" w:rsidR="00EC52EB" w:rsidRPr="00626D96" w:rsidRDefault="00EC52EB" w:rsidP="00153A67">
      <w:pPr>
        <w:pStyle w:val="Ttulo5"/>
        <w:spacing w:line="276" w:lineRule="auto"/>
      </w:pPr>
      <w:bookmarkStart w:id="104" w:name="3.3.5.-_Inversión_sistema_de_Agua"/>
      <w:bookmarkStart w:id="105" w:name="bookmark74"/>
      <w:bookmarkStart w:id="106" w:name="_Toc98923658"/>
      <w:bookmarkEnd w:id="104"/>
      <w:bookmarkEnd w:id="105"/>
      <w:r>
        <w:t xml:space="preserve">  </w:t>
      </w:r>
      <w:bookmarkStart w:id="107" w:name="_Toc100579621"/>
      <w:r w:rsidRPr="00626D96">
        <w:t>Inversión sistema de Agua</w:t>
      </w:r>
      <w:bookmarkEnd w:id="106"/>
      <w:bookmarkEnd w:id="107"/>
    </w:p>
    <w:p w14:paraId="4D1A2C32" w14:textId="4441DA87" w:rsidR="00376E57" w:rsidRPr="00376E57" w:rsidRDefault="00376E57" w:rsidP="00376E57">
      <w:pPr>
        <w:spacing w:before="240" w:after="240" w:line="281" w:lineRule="auto"/>
        <w:jc w:val="both"/>
        <w:rPr>
          <w:rFonts w:ascii="Cambria" w:hAnsi="Cambria" w:cs="Arial"/>
        </w:rPr>
      </w:pPr>
      <w:bookmarkStart w:id="108" w:name="bookmark75"/>
      <w:bookmarkEnd w:id="108"/>
      <w:r w:rsidRPr="00376E57">
        <w:rPr>
          <w:rFonts w:ascii="Cambria" w:hAnsi="Cambria" w:cs="Arial"/>
        </w:rPr>
        <w:t xml:space="preserve">La mayor parte de los fondos para mejorar el abastecimiento de agua y el saneamiento deben provenir del GAM de </w:t>
      </w:r>
      <w:r w:rsidR="005428AB" w:rsidRPr="005428AB">
        <w:rPr>
          <w:rFonts w:ascii="Cambria" w:hAnsi="Cambria" w:cs="Arial"/>
          <w:highlight w:val="yellow"/>
        </w:rPr>
        <w:t>NOMBRE</w:t>
      </w:r>
      <w:r w:rsidR="00AA43C5">
        <w:rPr>
          <w:rFonts w:ascii="Cambria" w:hAnsi="Cambria" w:cs="Arial"/>
        </w:rPr>
        <w:t xml:space="preserve">  </w:t>
      </w:r>
      <w:r w:rsidRPr="00376E57">
        <w:rPr>
          <w:rFonts w:ascii="Cambria" w:hAnsi="Cambria" w:cs="Arial"/>
        </w:rPr>
        <w:t xml:space="preserve"> con el cofinanciamiento de fuentes externas, mano de obra de las comunidades y materiales locales.</w:t>
      </w:r>
    </w:p>
    <w:p w14:paraId="2F06DE22" w14:textId="77777777" w:rsidR="00D3367E" w:rsidRPr="00B453F8" w:rsidRDefault="00D3367E" w:rsidP="00153A67">
      <w:pPr>
        <w:pStyle w:val="Textoindependiente"/>
        <w:kinsoku w:val="0"/>
        <w:overflowPunct w:val="0"/>
        <w:spacing w:before="165" w:line="276" w:lineRule="auto"/>
        <w:ind w:right="4"/>
        <w:jc w:val="both"/>
        <w:rPr>
          <w:rFonts w:ascii="Cambria" w:eastAsiaTheme="minorEastAsia" w:hAnsi="Cambria" w:cs="Arial"/>
          <w:b w:val="0"/>
          <w:bCs w:val="0"/>
          <w:sz w:val="22"/>
          <w:szCs w:val="22"/>
          <w:lang w:val="es-ES" w:eastAsia="en-US"/>
        </w:rPr>
      </w:pPr>
    </w:p>
    <w:p w14:paraId="0C1D08BA" w14:textId="4E333678" w:rsidR="00EC52EB" w:rsidRPr="00417121" w:rsidRDefault="00EC52EB" w:rsidP="00153A67">
      <w:pPr>
        <w:pStyle w:val="Ttulo5"/>
        <w:spacing w:line="276" w:lineRule="auto"/>
      </w:pPr>
      <w:bookmarkStart w:id="109" w:name="Pre-Inversión_Sistemas_de_agua"/>
      <w:bookmarkStart w:id="110" w:name="bookmark76"/>
      <w:bookmarkStart w:id="111" w:name="_Toc98923659"/>
      <w:bookmarkEnd w:id="109"/>
      <w:bookmarkEnd w:id="110"/>
      <w:r>
        <w:lastRenderedPageBreak/>
        <w:t xml:space="preserve"> </w:t>
      </w:r>
      <w:bookmarkStart w:id="112" w:name="_Toc100579622"/>
      <w:r w:rsidRPr="00417121">
        <w:t>Pre-Inversión Sistemas de agua</w:t>
      </w:r>
      <w:bookmarkEnd w:id="111"/>
      <w:bookmarkEnd w:id="112"/>
    </w:p>
    <w:p w14:paraId="50E4883C" w14:textId="3B44189A" w:rsidR="00EC52EB" w:rsidRPr="00B453F8" w:rsidRDefault="00EC52EB" w:rsidP="00153A67">
      <w:pPr>
        <w:pStyle w:val="Textoindependiente"/>
        <w:kinsoku w:val="0"/>
        <w:overflowPunct w:val="0"/>
        <w:spacing w:before="165" w:line="276" w:lineRule="auto"/>
        <w:ind w:right="4"/>
        <w:jc w:val="both"/>
        <w:rPr>
          <w:rFonts w:ascii="Cambria" w:eastAsiaTheme="minorEastAsia" w:hAnsi="Cambria" w:cs="Arial"/>
          <w:b w:val="0"/>
          <w:bCs w:val="0"/>
          <w:sz w:val="22"/>
          <w:szCs w:val="22"/>
          <w:lang w:val="es-ES" w:eastAsia="en-US"/>
        </w:rPr>
      </w:pPr>
      <w:r w:rsidRPr="00B453F8">
        <w:rPr>
          <w:rFonts w:ascii="Cambria" w:eastAsiaTheme="minorEastAsia" w:hAnsi="Cambria" w:cs="Arial"/>
          <w:b w:val="0"/>
          <w:bCs w:val="0"/>
          <w:sz w:val="22"/>
          <w:szCs w:val="22"/>
          <w:lang w:val="es-ES" w:eastAsia="en-US"/>
        </w:rPr>
        <w:t>El proceso de decidir qué proyectos son más urgentes y a cuáles se les debe dar máxima prioridad de ser financiados en todos los niveles con cargo a los presupuestos ordinarios de las entidades encargadas del suministro de agua y saneamiento en cada país. Los estudios de pre-inversión deben ser realizados por el GAM</w:t>
      </w:r>
      <w:r w:rsidR="005428AB">
        <w:rPr>
          <w:rFonts w:ascii="Cambria" w:eastAsiaTheme="minorEastAsia" w:hAnsi="Cambria" w:cs="Arial"/>
          <w:b w:val="0"/>
          <w:bCs w:val="0"/>
          <w:sz w:val="22"/>
          <w:szCs w:val="22"/>
          <w:lang w:val="es-ES" w:eastAsia="en-US"/>
        </w:rPr>
        <w:t xml:space="preserve"> </w:t>
      </w:r>
      <w:r w:rsidR="005428AB" w:rsidRPr="005428AB">
        <w:rPr>
          <w:rFonts w:ascii="Cambria" w:hAnsi="Cambria" w:cs="Arial"/>
          <w:highlight w:val="yellow"/>
        </w:rPr>
        <w:t>NOMBRE</w:t>
      </w:r>
      <w:r w:rsidRPr="00B453F8">
        <w:rPr>
          <w:rFonts w:ascii="Cambria" w:eastAsiaTheme="minorEastAsia" w:hAnsi="Cambria" w:cs="Arial"/>
          <w:b w:val="0"/>
          <w:bCs w:val="0"/>
          <w:sz w:val="22"/>
          <w:szCs w:val="22"/>
          <w:lang w:val="es-ES" w:eastAsia="en-US"/>
        </w:rPr>
        <w:t xml:space="preserve"> como parte de sus deberes y obligaciones, la identificación anticipada de los proyectos ayuda </w:t>
      </w:r>
      <w:r>
        <w:rPr>
          <w:rFonts w:ascii="Cambria" w:eastAsiaTheme="minorEastAsia" w:hAnsi="Cambria" w:cs="Arial"/>
          <w:b w:val="0"/>
          <w:bCs w:val="0"/>
          <w:sz w:val="22"/>
          <w:szCs w:val="22"/>
          <w:lang w:val="es-ES" w:eastAsia="en-US"/>
        </w:rPr>
        <w:t xml:space="preserve">a </w:t>
      </w:r>
      <w:r w:rsidRPr="00B453F8">
        <w:rPr>
          <w:rFonts w:ascii="Cambria" w:eastAsiaTheme="minorEastAsia" w:hAnsi="Cambria" w:cs="Arial"/>
          <w:b w:val="0"/>
          <w:bCs w:val="0"/>
          <w:sz w:val="22"/>
          <w:szCs w:val="22"/>
          <w:lang w:val="es-ES" w:eastAsia="en-US"/>
        </w:rPr>
        <w:t>la ejecución rápida de los mismos con financiamientos oportunos, sin embargo, la realidad es que no se cuenta con una base de datos de los proyectos, por lo cual no están disponib</w:t>
      </w:r>
      <w:r>
        <w:rPr>
          <w:rFonts w:ascii="Cambria" w:eastAsiaTheme="minorEastAsia" w:hAnsi="Cambria" w:cs="Arial"/>
          <w:b w:val="0"/>
          <w:bCs w:val="0"/>
          <w:sz w:val="22"/>
          <w:szCs w:val="22"/>
          <w:lang w:val="es-ES" w:eastAsia="en-US"/>
        </w:rPr>
        <w:t>les para su ejecución oportuna.</w:t>
      </w:r>
    </w:p>
    <w:p w14:paraId="0CBDAD57" w14:textId="77777777" w:rsidR="00D3367E" w:rsidRPr="00B453F8" w:rsidRDefault="00D3367E" w:rsidP="00153A67">
      <w:pPr>
        <w:pStyle w:val="Textoindependiente"/>
        <w:kinsoku w:val="0"/>
        <w:overflowPunct w:val="0"/>
        <w:spacing w:before="165" w:line="276" w:lineRule="auto"/>
        <w:ind w:right="4"/>
        <w:jc w:val="both"/>
        <w:rPr>
          <w:rFonts w:ascii="Cambria" w:eastAsiaTheme="minorEastAsia" w:hAnsi="Cambria" w:cs="Arial"/>
          <w:b w:val="0"/>
          <w:bCs w:val="0"/>
          <w:sz w:val="22"/>
          <w:szCs w:val="22"/>
          <w:lang w:val="es-ES" w:eastAsia="en-US"/>
        </w:rPr>
      </w:pPr>
    </w:p>
    <w:p w14:paraId="626DD20D" w14:textId="7CEA93C0" w:rsidR="00EC52EB" w:rsidRPr="00417121" w:rsidRDefault="00EC52EB" w:rsidP="00153A67">
      <w:pPr>
        <w:pStyle w:val="Ttulo5"/>
        <w:spacing w:line="276" w:lineRule="auto"/>
      </w:pPr>
      <w:bookmarkStart w:id="113" w:name="Proyectos_nuevos"/>
      <w:bookmarkStart w:id="114" w:name="bookmark79"/>
      <w:bookmarkStart w:id="115" w:name="_Toc98923660"/>
      <w:bookmarkEnd w:id="113"/>
      <w:bookmarkEnd w:id="114"/>
      <w:r>
        <w:t xml:space="preserve"> </w:t>
      </w:r>
      <w:bookmarkStart w:id="116" w:name="_Toc100579623"/>
      <w:r w:rsidRPr="00417121">
        <w:t>Proyectos nuevos</w:t>
      </w:r>
      <w:bookmarkEnd w:id="115"/>
      <w:bookmarkEnd w:id="116"/>
    </w:p>
    <w:p w14:paraId="2E72A870" w14:textId="00CEB621" w:rsidR="00EC52EB" w:rsidRPr="00417121" w:rsidRDefault="00376E57" w:rsidP="006956D9">
      <w:pPr>
        <w:spacing w:before="240" w:after="240" w:line="281" w:lineRule="auto"/>
        <w:jc w:val="both"/>
      </w:pPr>
      <w:bookmarkStart w:id="117" w:name="_Toc52381693"/>
      <w:bookmarkStart w:id="118" w:name="_Hlk62630802"/>
      <w:r w:rsidRPr="00376E57">
        <w:rPr>
          <w:rFonts w:ascii="Cambria" w:hAnsi="Cambria" w:cs="Arial"/>
        </w:rPr>
        <w:t xml:space="preserve">El municipio de </w:t>
      </w:r>
      <w:proofErr w:type="gramStart"/>
      <w:r w:rsidR="005428AB" w:rsidRPr="005428AB">
        <w:rPr>
          <w:rFonts w:ascii="Cambria" w:hAnsi="Cambria" w:cs="Arial"/>
          <w:highlight w:val="yellow"/>
        </w:rPr>
        <w:t>NOMBRE</w:t>
      </w:r>
      <w:r w:rsidR="00AA43C5">
        <w:rPr>
          <w:rFonts w:ascii="Cambria" w:hAnsi="Cambria" w:cs="Arial"/>
        </w:rPr>
        <w:t xml:space="preserve"> </w:t>
      </w:r>
      <w:r w:rsidRPr="00376E57">
        <w:rPr>
          <w:rFonts w:ascii="Cambria" w:hAnsi="Cambria" w:cs="Arial"/>
        </w:rPr>
        <w:t xml:space="preserve"> en</w:t>
      </w:r>
      <w:proofErr w:type="gramEnd"/>
      <w:r w:rsidRPr="00376E57">
        <w:rPr>
          <w:rFonts w:ascii="Cambria" w:hAnsi="Cambria" w:cs="Arial"/>
        </w:rPr>
        <w:t xml:space="preserve"> los últimos años se han realizado avances considerables en saneamiento fundamentalmente en sistemas de agua potable a nivel de comunidades e instituciones como Unidades Educativas y Centros de salud, estos avances contaron con el apoyo técnico y financiero de instituciones públicas como FPS, Gobernación de Cochabamba, Mancomunidades de Municipios e </w:t>
      </w:r>
      <w:bookmarkStart w:id="119" w:name="_Toc98923661"/>
      <w:bookmarkEnd w:id="117"/>
      <w:bookmarkEnd w:id="118"/>
      <w:r w:rsidR="00EC52EB" w:rsidRPr="00417121">
        <w:t>Inversión en Saneamiento</w:t>
      </w:r>
      <w:bookmarkEnd w:id="119"/>
    </w:p>
    <w:p w14:paraId="1270B2DC" w14:textId="77777777" w:rsidR="00376E57" w:rsidRPr="00376E57" w:rsidRDefault="00376E57" w:rsidP="00376E57">
      <w:pPr>
        <w:spacing w:before="240" w:after="240" w:line="281" w:lineRule="auto"/>
        <w:jc w:val="both"/>
        <w:rPr>
          <w:rFonts w:ascii="Cambria" w:hAnsi="Cambria" w:cs="Arial"/>
        </w:rPr>
      </w:pPr>
      <w:r w:rsidRPr="00376E57">
        <w:rPr>
          <w:rFonts w:ascii="Cambria" w:hAnsi="Cambria" w:cs="Arial"/>
        </w:rPr>
        <w:t xml:space="preserve">Las inversiones en saneamiento básico es un deber del Municipio, sin embargo, esto es muy difícil ya que el presupuesto municipal es pequeño en relación con las necesidades de la población, esta situación es sobre llevada gracias al cofinanciamiento las instituciones de apoyo a través de la elaboración de la </w:t>
      </w:r>
      <w:proofErr w:type="spellStart"/>
      <w:r w:rsidRPr="00376E57">
        <w:rPr>
          <w:rFonts w:ascii="Cambria" w:hAnsi="Cambria" w:cs="Arial"/>
        </w:rPr>
        <w:t>preinversión</w:t>
      </w:r>
      <w:proofErr w:type="spellEnd"/>
      <w:r w:rsidRPr="00376E57">
        <w:rPr>
          <w:rFonts w:ascii="Cambria" w:hAnsi="Cambria" w:cs="Arial"/>
        </w:rPr>
        <w:t xml:space="preserve"> y cofinanciamiento en la inversión.</w:t>
      </w:r>
    </w:p>
    <w:p w14:paraId="7FBA5868" w14:textId="77777777" w:rsidR="00D3367E" w:rsidRPr="00B453F8" w:rsidRDefault="00D3367E" w:rsidP="00153A67">
      <w:pPr>
        <w:pStyle w:val="Textoindependiente"/>
        <w:kinsoku w:val="0"/>
        <w:overflowPunct w:val="0"/>
        <w:spacing w:before="165" w:line="276" w:lineRule="auto"/>
        <w:ind w:right="4"/>
        <w:jc w:val="both"/>
        <w:rPr>
          <w:rFonts w:ascii="Cambria" w:eastAsiaTheme="minorEastAsia" w:hAnsi="Cambria" w:cs="Arial"/>
          <w:b w:val="0"/>
          <w:bCs w:val="0"/>
          <w:sz w:val="22"/>
          <w:szCs w:val="22"/>
          <w:lang w:val="es-ES" w:eastAsia="en-US"/>
        </w:rPr>
      </w:pPr>
    </w:p>
    <w:p w14:paraId="519CE79A" w14:textId="07334450" w:rsidR="00EC52EB" w:rsidRPr="00B453F8" w:rsidRDefault="00EC52EB" w:rsidP="00153A67">
      <w:pPr>
        <w:pStyle w:val="Ttulo5"/>
        <w:spacing w:line="276" w:lineRule="auto"/>
        <w:rPr>
          <w:rFonts w:eastAsiaTheme="minorEastAsia"/>
        </w:rPr>
      </w:pPr>
      <w:bookmarkStart w:id="120" w:name="Pre_-_inversión_en_saneamiento"/>
      <w:bookmarkStart w:id="121" w:name="_Toc98923662"/>
      <w:bookmarkEnd w:id="120"/>
      <w:r>
        <w:t xml:space="preserve"> </w:t>
      </w:r>
      <w:bookmarkStart w:id="122" w:name="_Toc100579624"/>
      <w:r w:rsidRPr="00417121">
        <w:t>Pre - inversión en saneamiento</w:t>
      </w:r>
      <w:bookmarkEnd w:id="121"/>
      <w:bookmarkEnd w:id="122"/>
    </w:p>
    <w:p w14:paraId="36461FF3" w14:textId="1777007E" w:rsidR="00D3367E" w:rsidRPr="00B453F8" w:rsidRDefault="006956D9" w:rsidP="006956D9">
      <w:pPr>
        <w:spacing w:before="240" w:after="240" w:line="281" w:lineRule="auto"/>
        <w:jc w:val="both"/>
        <w:rPr>
          <w:rFonts w:ascii="Cambria" w:hAnsi="Cambria" w:cs="Arial"/>
          <w:b/>
          <w:bCs/>
        </w:rPr>
      </w:pPr>
      <w:proofErr w:type="gramStart"/>
      <w:r>
        <w:rPr>
          <w:rFonts w:ascii="Cambria" w:hAnsi="Cambria" w:cs="Arial"/>
        </w:rPr>
        <w:t xml:space="preserve">El </w:t>
      </w:r>
      <w:r w:rsidR="00376E57" w:rsidRPr="00376E57">
        <w:rPr>
          <w:rFonts w:ascii="Cambria" w:hAnsi="Cambria" w:cs="Arial"/>
        </w:rPr>
        <w:t xml:space="preserve"> GAM</w:t>
      </w:r>
      <w:proofErr w:type="gramEnd"/>
      <w:r w:rsidR="00376E57" w:rsidRPr="00376E57">
        <w:rPr>
          <w:rFonts w:ascii="Cambria" w:hAnsi="Cambria" w:cs="Arial"/>
        </w:rPr>
        <w:t xml:space="preserve"> </w:t>
      </w:r>
      <w:r w:rsidR="005428AB" w:rsidRPr="005428AB">
        <w:rPr>
          <w:rFonts w:ascii="Cambria" w:hAnsi="Cambria" w:cs="Arial"/>
          <w:highlight w:val="yellow"/>
        </w:rPr>
        <w:t>NOMBRE</w:t>
      </w:r>
      <w:r w:rsidR="00AA43C5">
        <w:rPr>
          <w:rFonts w:ascii="Cambria" w:hAnsi="Cambria" w:cs="Arial"/>
        </w:rPr>
        <w:t xml:space="preserve"> </w:t>
      </w:r>
      <w:r>
        <w:rPr>
          <w:rFonts w:ascii="Cambria" w:hAnsi="Cambria" w:cs="Arial"/>
        </w:rPr>
        <w:t xml:space="preserve"> tiene muchos proyectos de pre inversión, para los cuales se </w:t>
      </w:r>
      <w:proofErr w:type="spellStart"/>
      <w:r>
        <w:rPr>
          <w:rFonts w:ascii="Cambria" w:hAnsi="Cambria" w:cs="Arial"/>
        </w:rPr>
        <w:t>esta</w:t>
      </w:r>
      <w:proofErr w:type="spellEnd"/>
      <w:r>
        <w:rPr>
          <w:rFonts w:ascii="Cambria" w:hAnsi="Cambria" w:cs="Arial"/>
        </w:rPr>
        <w:t xml:space="preserve"> haciendo los esfuerzos necesario en busca de su financiamiento, </w:t>
      </w:r>
      <w:proofErr w:type="spellStart"/>
      <w:r>
        <w:rPr>
          <w:rFonts w:ascii="Cambria" w:hAnsi="Cambria" w:cs="Arial"/>
        </w:rPr>
        <w:t>asi</w:t>
      </w:r>
      <w:proofErr w:type="spellEnd"/>
      <w:r>
        <w:rPr>
          <w:rFonts w:ascii="Cambria" w:hAnsi="Cambria" w:cs="Arial"/>
        </w:rPr>
        <w:t xml:space="preserve"> mismo se tiene previsto realizar nuevos estudios de pre inversión para comunidades que </w:t>
      </w:r>
      <w:proofErr w:type="spellStart"/>
      <w:r>
        <w:rPr>
          <w:rFonts w:ascii="Cambria" w:hAnsi="Cambria" w:cs="Arial"/>
        </w:rPr>
        <w:t>aun</w:t>
      </w:r>
      <w:proofErr w:type="spellEnd"/>
      <w:r>
        <w:rPr>
          <w:rFonts w:ascii="Cambria" w:hAnsi="Cambria" w:cs="Arial"/>
        </w:rPr>
        <w:t xml:space="preserve"> no cuentan con sus proyectos en agua </w:t>
      </w:r>
      <w:proofErr w:type="spellStart"/>
      <w:r>
        <w:rPr>
          <w:rFonts w:ascii="Cambria" w:hAnsi="Cambria" w:cs="Arial"/>
        </w:rPr>
        <w:t>poyable</w:t>
      </w:r>
      <w:proofErr w:type="spellEnd"/>
      <w:r>
        <w:rPr>
          <w:rFonts w:ascii="Cambria" w:hAnsi="Cambria" w:cs="Arial"/>
        </w:rPr>
        <w:t xml:space="preserve"> y /o saneamiento.</w:t>
      </w:r>
    </w:p>
    <w:p w14:paraId="109B2343" w14:textId="54D059E6" w:rsidR="00EC52EB" w:rsidRPr="00417121" w:rsidRDefault="00EC52EB" w:rsidP="00153A67">
      <w:pPr>
        <w:pStyle w:val="Ttulo5"/>
        <w:spacing w:line="276" w:lineRule="auto"/>
      </w:pPr>
      <w:bookmarkStart w:id="123" w:name="_Toc98923663"/>
      <w:r>
        <w:t xml:space="preserve"> </w:t>
      </w:r>
      <w:bookmarkStart w:id="124" w:name="_Toc100579625"/>
      <w:r w:rsidRPr="00417121">
        <w:t>Incentivo saneamiento familiar</w:t>
      </w:r>
      <w:bookmarkEnd w:id="123"/>
      <w:bookmarkEnd w:id="124"/>
    </w:p>
    <w:p w14:paraId="03A27B6A" w14:textId="77777777" w:rsidR="00376E57" w:rsidRPr="00376E57" w:rsidRDefault="00376E57" w:rsidP="00376E57">
      <w:pPr>
        <w:spacing w:before="240" w:after="240" w:line="281" w:lineRule="auto"/>
        <w:jc w:val="both"/>
        <w:rPr>
          <w:rFonts w:ascii="Cambria" w:hAnsi="Cambria" w:cs="Arial"/>
        </w:rPr>
      </w:pPr>
      <w:r w:rsidRPr="00376E57">
        <w:rPr>
          <w:rFonts w:ascii="Cambria" w:hAnsi="Cambria" w:cs="Arial"/>
        </w:rPr>
        <w:t>En cumplimiento a la Ley Orgánica de Municipalidades, y a partir de la promulgación de la Ley de Participación Popular, el Gobierno Municipal se constituye en el propietario de los sistemas de agua y saneamiento, consecuentemente, es el responsable de su conservación, ampliación y mejoramiento. Por lo tanto, el Gobierno Municipal se constituye en el principal ente de gestión para la prestación de servicios de agua y saneamiento.</w:t>
      </w:r>
    </w:p>
    <w:p w14:paraId="0B6556D2" w14:textId="77777777" w:rsidR="00376E57" w:rsidRPr="00376E57" w:rsidRDefault="00376E57" w:rsidP="00376E57">
      <w:pPr>
        <w:spacing w:before="240" w:after="240" w:line="281" w:lineRule="auto"/>
        <w:jc w:val="both"/>
        <w:rPr>
          <w:rFonts w:ascii="Cambria" w:hAnsi="Cambria" w:cs="Arial"/>
        </w:rPr>
      </w:pPr>
      <w:r w:rsidRPr="00376E57">
        <w:rPr>
          <w:rFonts w:ascii="Cambria" w:hAnsi="Cambria" w:cs="Arial"/>
        </w:rPr>
        <w:lastRenderedPageBreak/>
        <w:t>Actualmente el sistema de eliminación de excretas no beneficia a la mayoría de la población, razón por la cual la población se ve en la necesidad de utilizar letrinas rusticas, construidas en la mayoría de los casos con materiales inadecuados sin las consideraciones técnicas necesarias.</w:t>
      </w:r>
    </w:p>
    <w:p w14:paraId="2E231BCD" w14:textId="77777777" w:rsidR="00D3367E" w:rsidRDefault="00D3367E" w:rsidP="00153A67">
      <w:pPr>
        <w:pStyle w:val="Textoindependiente"/>
        <w:kinsoku w:val="0"/>
        <w:overflowPunct w:val="0"/>
        <w:spacing w:before="165" w:line="276" w:lineRule="auto"/>
        <w:ind w:right="4"/>
        <w:jc w:val="both"/>
        <w:rPr>
          <w:rFonts w:ascii="Cambria" w:eastAsiaTheme="minorEastAsia" w:hAnsi="Cambria" w:cs="Arial"/>
          <w:b w:val="0"/>
          <w:bCs w:val="0"/>
          <w:sz w:val="22"/>
          <w:szCs w:val="22"/>
          <w:lang w:val="es-ES" w:eastAsia="en-US"/>
        </w:rPr>
      </w:pPr>
    </w:p>
    <w:p w14:paraId="04DFA80C" w14:textId="4E348581" w:rsidR="00EC52EB" w:rsidRPr="00B453F8" w:rsidRDefault="00EC52EB" w:rsidP="00153A67">
      <w:pPr>
        <w:pStyle w:val="Ttulo5"/>
        <w:spacing w:line="276" w:lineRule="auto"/>
        <w:rPr>
          <w:rFonts w:eastAsiaTheme="minorEastAsia"/>
        </w:rPr>
      </w:pPr>
      <w:bookmarkStart w:id="125" w:name="_Toc98923664"/>
      <w:r>
        <w:t xml:space="preserve"> </w:t>
      </w:r>
      <w:bookmarkStart w:id="126" w:name="_Toc100579626"/>
      <w:r w:rsidRPr="00417121">
        <w:t>Inversión Instituciones: Unidades Educativas y Establecimientos de salud</w:t>
      </w:r>
      <w:bookmarkEnd w:id="125"/>
      <w:bookmarkEnd w:id="126"/>
    </w:p>
    <w:p w14:paraId="1575EDC0" w14:textId="6A246114" w:rsidR="00EC52EB" w:rsidRDefault="00EC52EB" w:rsidP="00153A67">
      <w:pPr>
        <w:spacing w:line="276" w:lineRule="auto"/>
        <w:rPr>
          <w:rFonts w:ascii="Cambria" w:hAnsi="Cambria" w:cs="Arial"/>
        </w:rPr>
      </w:pPr>
    </w:p>
    <w:p w14:paraId="0195B494" w14:textId="52B05A06" w:rsidR="00376E57" w:rsidRPr="007D24A3" w:rsidRDefault="00376E57" w:rsidP="00376E57">
      <w:pPr>
        <w:spacing w:before="240" w:after="240" w:line="360" w:lineRule="auto"/>
        <w:jc w:val="both"/>
        <w:rPr>
          <w:rFonts w:ascii="Times New Roman" w:hAnsi="Times New Roman"/>
          <w:i/>
          <w:color w:val="FF0000"/>
        </w:rPr>
      </w:pPr>
      <w:r w:rsidRPr="00376E57">
        <w:rPr>
          <w:rFonts w:ascii="Cambria" w:hAnsi="Cambria" w:cs="Arial"/>
        </w:rPr>
        <w:t xml:space="preserve">El municipio </w:t>
      </w:r>
      <w:r w:rsidR="005428AB">
        <w:rPr>
          <w:rFonts w:ascii="Cambria" w:hAnsi="Cambria" w:cs="Arial"/>
        </w:rPr>
        <w:t xml:space="preserve">busca contar con </w:t>
      </w:r>
      <w:proofErr w:type="gramStart"/>
      <w:r w:rsidR="005428AB">
        <w:rPr>
          <w:rFonts w:ascii="Cambria" w:hAnsi="Cambria" w:cs="Arial"/>
        </w:rPr>
        <w:t xml:space="preserve">cobertura </w:t>
      </w:r>
      <w:r w:rsidRPr="00376E57">
        <w:rPr>
          <w:rFonts w:ascii="Cambria" w:hAnsi="Cambria" w:cs="Arial"/>
        </w:rPr>
        <w:t xml:space="preserve"> total</w:t>
      </w:r>
      <w:proofErr w:type="gramEnd"/>
      <w:r w:rsidRPr="00376E57">
        <w:rPr>
          <w:rFonts w:ascii="Cambria" w:hAnsi="Cambria" w:cs="Arial"/>
        </w:rPr>
        <w:t xml:space="preserve"> en agua y saneamiento a nivel de Instituciones públicas con Unidades Educativas y establecimientos de Salud, los mimos requieren con los años ser mejorados por concluir su vida útil o ser ampliados, por lo cual el municipio presupuesto un monto destinado al mantenimiento de estas </w:t>
      </w:r>
      <w:r>
        <w:rPr>
          <w:rFonts w:ascii="Cambria" w:hAnsi="Cambria" w:cs="Arial"/>
        </w:rPr>
        <w:t>.</w:t>
      </w:r>
    </w:p>
    <w:p w14:paraId="450EB982" w14:textId="77777777" w:rsidR="001E580A" w:rsidRPr="001E580A" w:rsidRDefault="001E580A" w:rsidP="00153A67">
      <w:pPr>
        <w:spacing w:line="276" w:lineRule="auto"/>
      </w:pPr>
    </w:p>
    <w:p w14:paraId="6D1E50C2" w14:textId="77777777" w:rsidR="004531A2" w:rsidRDefault="004531A2" w:rsidP="00153A67">
      <w:pPr>
        <w:pStyle w:val="Ttulo3"/>
        <w:spacing w:line="276" w:lineRule="auto"/>
      </w:pPr>
      <w:bookmarkStart w:id="127" w:name="_Toc100579627"/>
      <w:r>
        <w:t>Telecomunicación</w:t>
      </w:r>
      <w:bookmarkEnd w:id="127"/>
      <w:r>
        <w:t xml:space="preserve"> </w:t>
      </w:r>
    </w:p>
    <w:p w14:paraId="3F0D11AC" w14:textId="77777777" w:rsidR="004531A2" w:rsidRDefault="004531A2" w:rsidP="00153A67">
      <w:pPr>
        <w:pStyle w:val="Ttulo3"/>
        <w:spacing w:line="276" w:lineRule="auto"/>
      </w:pPr>
      <w:bookmarkStart w:id="128" w:name="_Toc100579628"/>
      <w:r>
        <w:t>Pobreza</w:t>
      </w:r>
      <w:bookmarkEnd w:id="128"/>
    </w:p>
    <w:p w14:paraId="736BBC3D" w14:textId="77777777" w:rsidR="004531A2" w:rsidRDefault="004531A2" w:rsidP="00153A67">
      <w:pPr>
        <w:pStyle w:val="Ttulo3"/>
        <w:spacing w:line="276" w:lineRule="auto"/>
      </w:pPr>
      <w:bookmarkStart w:id="129" w:name="_Toc100579629"/>
      <w:r>
        <w:t>Caracterización económica</w:t>
      </w:r>
      <w:bookmarkEnd w:id="129"/>
    </w:p>
    <w:p w14:paraId="07215850" w14:textId="77777777" w:rsidR="004531A2" w:rsidRDefault="004531A2" w:rsidP="00153A67">
      <w:pPr>
        <w:pStyle w:val="Ttulo3"/>
        <w:spacing w:line="276" w:lineRule="auto"/>
      </w:pPr>
      <w:bookmarkStart w:id="130" w:name="_Toc100579630"/>
      <w:r>
        <w:t>Ocupación y uso de territorio</w:t>
      </w:r>
      <w:bookmarkEnd w:id="130"/>
    </w:p>
    <w:p w14:paraId="2545BB1F" w14:textId="77777777" w:rsidR="004531A2" w:rsidRDefault="004531A2" w:rsidP="00153A67">
      <w:pPr>
        <w:pStyle w:val="Ttulo3"/>
        <w:spacing w:line="276" w:lineRule="auto"/>
      </w:pPr>
      <w:bookmarkStart w:id="131" w:name="_Toc100579631"/>
      <w:r>
        <w:t>Conflictos de uso de la tierra</w:t>
      </w:r>
      <w:bookmarkEnd w:id="131"/>
    </w:p>
    <w:p w14:paraId="7F2867BA" w14:textId="77777777" w:rsidR="004531A2" w:rsidRDefault="004531A2" w:rsidP="00153A67">
      <w:pPr>
        <w:pStyle w:val="Ttulo3"/>
        <w:spacing w:line="276" w:lineRule="auto"/>
      </w:pPr>
      <w:bookmarkStart w:id="132" w:name="_Toc100579632"/>
      <w:r>
        <w:t>Acceso vial, redes y flujos de transportes</w:t>
      </w:r>
      <w:bookmarkEnd w:id="132"/>
    </w:p>
    <w:p w14:paraId="4C20581C" w14:textId="77777777" w:rsidR="004531A2" w:rsidRPr="003E6CD2" w:rsidRDefault="004531A2" w:rsidP="00153A67">
      <w:pPr>
        <w:pStyle w:val="Ttulo3"/>
        <w:spacing w:line="276" w:lineRule="auto"/>
      </w:pPr>
      <w:bookmarkStart w:id="133" w:name="_Toc100579633"/>
      <w:r>
        <w:t>Unidades socioculturales</w:t>
      </w:r>
      <w:bookmarkEnd w:id="133"/>
    </w:p>
    <w:p w14:paraId="0303307E" w14:textId="77777777" w:rsidR="004531A2" w:rsidRDefault="004531A2" w:rsidP="00153A67">
      <w:pPr>
        <w:pStyle w:val="Ttulo2"/>
        <w:numPr>
          <w:ilvl w:val="0"/>
          <w:numId w:val="0"/>
        </w:numPr>
        <w:spacing w:line="276" w:lineRule="auto"/>
        <w:ind w:left="1440" w:hanging="360"/>
        <w:rPr>
          <w:rFonts w:ascii="Tahoma" w:hAnsi="Tahoma" w:cs="Tahoma"/>
        </w:rPr>
      </w:pPr>
    </w:p>
    <w:p w14:paraId="0D66C78C" w14:textId="642CE6AF" w:rsidR="004531A2" w:rsidRDefault="004531A2" w:rsidP="00153A67">
      <w:pPr>
        <w:pStyle w:val="Ttulo2"/>
        <w:numPr>
          <w:ilvl w:val="1"/>
          <w:numId w:val="24"/>
        </w:numPr>
        <w:spacing w:line="276" w:lineRule="auto"/>
        <w:ind w:left="1134" w:hanging="567"/>
        <w:rPr>
          <w:rFonts w:ascii="Tahoma" w:hAnsi="Tahoma" w:cs="Tahoma"/>
        </w:rPr>
      </w:pPr>
      <w:bookmarkStart w:id="134" w:name="_Toc100579634"/>
      <w:r w:rsidRPr="002E7A15">
        <w:rPr>
          <w:rFonts w:ascii="Tahoma" w:hAnsi="Tahoma" w:cs="Tahoma"/>
        </w:rPr>
        <w:t>Componente Medio Ambiental, Gestión de Riesgos, Cambio Climático y Sistemas de Vida</w:t>
      </w:r>
      <w:bookmarkEnd w:id="134"/>
    </w:p>
    <w:p w14:paraId="34A1D9D9" w14:textId="77777777" w:rsidR="004531A2" w:rsidRDefault="004531A2" w:rsidP="00153A67">
      <w:pPr>
        <w:pStyle w:val="Ttulo3"/>
        <w:spacing w:line="276" w:lineRule="auto"/>
      </w:pPr>
      <w:bookmarkStart w:id="135" w:name="_Toc100579635"/>
      <w:r>
        <w:t>Áreas protegidas</w:t>
      </w:r>
      <w:bookmarkEnd w:id="135"/>
      <w:r>
        <w:t xml:space="preserve"> </w:t>
      </w:r>
    </w:p>
    <w:p w14:paraId="402F3791" w14:textId="04165247" w:rsidR="004531A2" w:rsidRDefault="004531A2" w:rsidP="00153A67">
      <w:pPr>
        <w:pStyle w:val="Ttulo3"/>
        <w:spacing w:line="276" w:lineRule="auto"/>
      </w:pPr>
      <w:bookmarkStart w:id="136" w:name="_Toc100579636"/>
      <w:r>
        <w:t>Cobertura, tipo de bosque y áreas deforestadas (Categorías y superficies)</w:t>
      </w:r>
      <w:bookmarkEnd w:id="136"/>
    </w:p>
    <w:p w14:paraId="5A8A1163" w14:textId="75BF6B1E" w:rsidR="00376E57" w:rsidRDefault="00376E57" w:rsidP="00376E57">
      <w:pPr>
        <w:pStyle w:val="Default"/>
        <w:rPr>
          <w:sz w:val="23"/>
          <w:szCs w:val="23"/>
          <w:lang w:val="es-BO"/>
        </w:rPr>
      </w:pPr>
    </w:p>
    <w:p w14:paraId="78826C4B" w14:textId="10692372" w:rsidR="00E7442B" w:rsidRDefault="00E7442B" w:rsidP="00153A67">
      <w:pPr>
        <w:pStyle w:val="Ttulo3"/>
        <w:spacing w:line="276" w:lineRule="auto"/>
      </w:pPr>
      <w:bookmarkStart w:id="137" w:name="_Toc100579637"/>
      <w:r>
        <w:t>Espacios de interés ambiental</w:t>
      </w:r>
      <w:bookmarkEnd w:id="137"/>
      <w:r>
        <w:t xml:space="preserve">  </w:t>
      </w:r>
    </w:p>
    <w:p w14:paraId="2C817E8B" w14:textId="7EE061D3" w:rsidR="007C0CA2" w:rsidRDefault="007C0CA2" w:rsidP="00153A67">
      <w:pPr>
        <w:spacing w:line="276" w:lineRule="auto"/>
      </w:pPr>
    </w:p>
    <w:p w14:paraId="3E2D377B" w14:textId="629F70CA" w:rsidR="007C0CA2" w:rsidRDefault="007C0CA2" w:rsidP="00153A67">
      <w:pPr>
        <w:spacing w:line="276" w:lineRule="auto"/>
        <w:jc w:val="both"/>
      </w:pPr>
      <w:r>
        <w:t xml:space="preserve">Se priorizarán la forestación en las zonas potenciales de recarga que serán previamente identificadas mediante procedimientos SIG que cuentan con características de permeabilidad, </w:t>
      </w:r>
      <w:r>
        <w:lastRenderedPageBreak/>
        <w:t>pendientes suaves y cobertura vegetal escasa, de esta manera favorecer la infiltración de las precipitaciones para que las fuentes de agua mantengan sus caudales. Las forestaciones se dará prioridad a las especies forestales nativas con algunas especies introducidas.</w:t>
      </w:r>
    </w:p>
    <w:p w14:paraId="1E678C23" w14:textId="54A70A41" w:rsidR="00376E57" w:rsidRDefault="00376E57" w:rsidP="00153A67">
      <w:pPr>
        <w:spacing w:line="276" w:lineRule="auto"/>
        <w:jc w:val="both"/>
      </w:pPr>
    </w:p>
    <w:p w14:paraId="67B62F11" w14:textId="53388C1F" w:rsidR="007C0CA2" w:rsidRDefault="007C0CA2" w:rsidP="00153A67">
      <w:pPr>
        <w:spacing w:line="276" w:lineRule="auto"/>
        <w:jc w:val="both"/>
      </w:pPr>
      <w:r>
        <w:t>Para mitigar la vulnerabilidad de las fuentes de agua a la contaminación y afrontar la problemática de la salud de la población también se priorizarán la protección de fuentes de agua para consumo humano, la protección será mediante cerramientos con alambre de púa.</w:t>
      </w:r>
    </w:p>
    <w:p w14:paraId="3E816F8F" w14:textId="259D45B1" w:rsidR="00E7442B" w:rsidRDefault="00E7442B" w:rsidP="00153A67">
      <w:pPr>
        <w:pStyle w:val="Ttulo3"/>
        <w:spacing w:line="276" w:lineRule="auto"/>
      </w:pPr>
      <w:bookmarkStart w:id="138" w:name="_Toc100579638"/>
      <w:r>
        <w:t>Recursos hídricos y zonas de influencia (por tipo de función: consumo, de preservación y/o actividad productiva en general).</w:t>
      </w:r>
      <w:bookmarkEnd w:id="138"/>
    </w:p>
    <w:p w14:paraId="1D876946" w14:textId="25DF0B6C" w:rsidR="00376E57" w:rsidRDefault="00376E57" w:rsidP="00376E57"/>
    <w:p w14:paraId="78C5FCE8" w14:textId="5E8445D8" w:rsidR="00355641" w:rsidRDefault="00355641" w:rsidP="00376E57"/>
    <w:p w14:paraId="71EC3622" w14:textId="77777777" w:rsidR="00355641" w:rsidRPr="00355641" w:rsidRDefault="00355641" w:rsidP="00355641">
      <w:pPr>
        <w:pStyle w:val="Default"/>
        <w:jc w:val="both"/>
        <w:rPr>
          <w:rFonts w:asciiTheme="minorHAnsi" w:eastAsiaTheme="minorEastAsia" w:hAnsiTheme="minorHAnsi" w:cs="Times New Roman"/>
          <w:color w:val="auto"/>
          <w:sz w:val="22"/>
          <w:szCs w:val="22"/>
          <w:lang w:val="es-ES"/>
        </w:rPr>
      </w:pPr>
    </w:p>
    <w:p w14:paraId="13784929" w14:textId="767E12B5" w:rsidR="00355641" w:rsidRDefault="00355641" w:rsidP="00355641">
      <w:pPr>
        <w:jc w:val="both"/>
      </w:pPr>
    </w:p>
    <w:p w14:paraId="06A19399" w14:textId="152C8506" w:rsidR="00E7442B" w:rsidRDefault="00E7442B" w:rsidP="00153A67">
      <w:pPr>
        <w:pStyle w:val="Ttulo3"/>
        <w:spacing w:line="276" w:lineRule="auto"/>
      </w:pPr>
      <w:bookmarkStart w:id="139" w:name="_Toc100579639"/>
      <w:r w:rsidRPr="0023082E">
        <w:t>Ubicación y gestión de los residuos solido</w:t>
      </w:r>
      <w:r>
        <w:t>s</w:t>
      </w:r>
      <w:bookmarkEnd w:id="139"/>
    </w:p>
    <w:p w14:paraId="67F7EEA0" w14:textId="2D8A59DA" w:rsidR="00376E57" w:rsidRDefault="00376E57" w:rsidP="00376E57"/>
    <w:p w14:paraId="7FA81577" w14:textId="0CD6B58D" w:rsidR="00E7442B" w:rsidRDefault="00E7442B" w:rsidP="00153A67">
      <w:pPr>
        <w:pStyle w:val="Ttulo3"/>
        <w:spacing w:line="276" w:lineRule="auto"/>
      </w:pPr>
      <w:bookmarkStart w:id="140" w:name="_Toc100579640"/>
      <w:r w:rsidRPr="0023082E">
        <w:t>Identificación de las principales amenazas de riesgo</w:t>
      </w:r>
      <w:bookmarkEnd w:id="140"/>
    </w:p>
    <w:p w14:paraId="23FF884A" w14:textId="77777777" w:rsidR="0045178B" w:rsidRPr="0045178B" w:rsidRDefault="0045178B" w:rsidP="00153A67">
      <w:pPr>
        <w:spacing w:line="276" w:lineRule="auto"/>
      </w:pPr>
    </w:p>
    <w:p w14:paraId="4AD77495" w14:textId="77777777" w:rsidR="0045178B" w:rsidRDefault="0045178B" w:rsidP="00153A67">
      <w:pPr>
        <w:spacing w:line="276" w:lineRule="auto"/>
        <w:jc w:val="both"/>
      </w:pPr>
      <w:r>
        <w:t>La preservación de los recursos naturales y concretamente de los recursos hídricos es mediante la forestación y reforestación que pretende tener un medio ambiente más puro mejorando las condiciones del medio ambiente de esta manera enfrentar mejor los efectos negativos del cambio climático, como las sequias.</w:t>
      </w:r>
    </w:p>
    <w:p w14:paraId="46A05869" w14:textId="77777777" w:rsidR="0045178B" w:rsidRDefault="0045178B" w:rsidP="00153A67">
      <w:pPr>
        <w:spacing w:line="276" w:lineRule="auto"/>
        <w:jc w:val="both"/>
      </w:pPr>
      <w:r>
        <w:t>Entre los principales beneficios de la forestación tenemos:</w:t>
      </w:r>
    </w:p>
    <w:p w14:paraId="106C9DA6" w14:textId="77777777" w:rsidR="0045178B" w:rsidRDefault="0045178B" w:rsidP="00153A67">
      <w:pPr>
        <w:spacing w:line="276" w:lineRule="auto"/>
        <w:jc w:val="both"/>
      </w:pPr>
      <w:r>
        <w:t>• Producen oxigeno</w:t>
      </w:r>
    </w:p>
    <w:p w14:paraId="31E89331" w14:textId="77777777" w:rsidR="0045178B" w:rsidRDefault="0045178B" w:rsidP="00153A67">
      <w:pPr>
        <w:spacing w:line="276" w:lineRule="auto"/>
        <w:jc w:val="both"/>
      </w:pPr>
      <w:r>
        <w:t>• Purifican el aire</w:t>
      </w:r>
    </w:p>
    <w:p w14:paraId="426386E2" w14:textId="77777777" w:rsidR="0045178B" w:rsidRDefault="0045178B" w:rsidP="00153A67">
      <w:pPr>
        <w:spacing w:line="276" w:lineRule="auto"/>
        <w:jc w:val="both"/>
      </w:pPr>
      <w:r>
        <w:t>• Forman suelos fértiles</w:t>
      </w:r>
    </w:p>
    <w:p w14:paraId="7F3A5BE6" w14:textId="77777777" w:rsidR="0045178B" w:rsidRDefault="0045178B" w:rsidP="00153A67">
      <w:pPr>
        <w:spacing w:line="276" w:lineRule="auto"/>
        <w:jc w:val="both"/>
      </w:pPr>
      <w:r>
        <w:t>• Evitan la erosión</w:t>
      </w:r>
    </w:p>
    <w:p w14:paraId="7CE4718D" w14:textId="77777777" w:rsidR="0045178B" w:rsidRDefault="0045178B" w:rsidP="00153A67">
      <w:pPr>
        <w:spacing w:line="276" w:lineRule="auto"/>
        <w:jc w:val="both"/>
      </w:pPr>
      <w:r>
        <w:t>• Mantienen los ríos limpios</w:t>
      </w:r>
    </w:p>
    <w:p w14:paraId="62E516BF" w14:textId="77777777" w:rsidR="0045178B" w:rsidRDefault="0045178B" w:rsidP="00153A67">
      <w:pPr>
        <w:spacing w:line="276" w:lineRule="auto"/>
        <w:jc w:val="both"/>
      </w:pPr>
      <w:r>
        <w:t>• Captan agua para los acuíferos</w:t>
      </w:r>
    </w:p>
    <w:p w14:paraId="09A68637" w14:textId="77777777" w:rsidR="0045178B" w:rsidRDefault="0045178B" w:rsidP="00153A67">
      <w:pPr>
        <w:spacing w:line="276" w:lineRule="auto"/>
        <w:jc w:val="both"/>
      </w:pPr>
      <w:r>
        <w:t>• Sirven de refugio para la fauna</w:t>
      </w:r>
    </w:p>
    <w:p w14:paraId="5EBD469A" w14:textId="76123777" w:rsidR="00CF698F" w:rsidRPr="00CF698F" w:rsidRDefault="0045178B" w:rsidP="00153A67">
      <w:pPr>
        <w:spacing w:line="276" w:lineRule="auto"/>
        <w:jc w:val="both"/>
      </w:pPr>
      <w:r>
        <w:lastRenderedPageBreak/>
        <w:t>• Reducen la temperatura del suelo.</w:t>
      </w:r>
    </w:p>
    <w:p w14:paraId="6E4C81F8" w14:textId="0DC7CFF8" w:rsidR="00E7442B" w:rsidRDefault="00E7442B" w:rsidP="00153A67">
      <w:pPr>
        <w:pStyle w:val="Ttulo3"/>
        <w:spacing w:line="276" w:lineRule="auto"/>
      </w:pPr>
      <w:bookmarkStart w:id="141" w:name="_Toc100579641"/>
      <w:r>
        <w:t>Mitigación y adaptación al cambio climático</w:t>
      </w:r>
      <w:bookmarkEnd w:id="141"/>
    </w:p>
    <w:p w14:paraId="45821F7B" w14:textId="2BFE88FA" w:rsidR="00025799" w:rsidRPr="00025799" w:rsidRDefault="00025799" w:rsidP="00025799">
      <w:pPr>
        <w:rPr>
          <w:rFonts w:ascii="Cambria" w:hAnsi="Cambria" w:cs="Arial"/>
        </w:rPr>
      </w:pPr>
    </w:p>
    <w:p w14:paraId="6661F5EA" w14:textId="503D6D7A" w:rsidR="00376E57" w:rsidRPr="008A335C" w:rsidRDefault="00376E57" w:rsidP="008A335C">
      <w:pPr>
        <w:spacing w:before="240" w:after="240" w:line="281" w:lineRule="auto"/>
        <w:jc w:val="both"/>
        <w:rPr>
          <w:rFonts w:ascii="Cambria" w:hAnsi="Cambria" w:cs="Arial"/>
        </w:rPr>
      </w:pPr>
      <w:r w:rsidRPr="00376E57">
        <w:rPr>
          <w:rFonts w:ascii="Cambria" w:hAnsi="Cambria" w:cs="Arial"/>
        </w:rPr>
        <w:t>Los principales daños causados por las sequías son las afectaciones a la salud de la población por consumo de agua contaminada, causando en</w:t>
      </w:r>
      <w:r>
        <w:rPr>
          <w:rFonts w:ascii="Cambria" w:hAnsi="Cambria" w:cs="Arial"/>
        </w:rPr>
        <w:t xml:space="preserve">fermedades </w:t>
      </w:r>
      <w:proofErr w:type="spellStart"/>
      <w:r>
        <w:rPr>
          <w:rFonts w:ascii="Cambria" w:hAnsi="Cambria" w:cs="Arial"/>
        </w:rPr>
        <w:t>gastro</w:t>
      </w:r>
      <w:proofErr w:type="spellEnd"/>
      <w:r>
        <w:rPr>
          <w:rFonts w:ascii="Cambria" w:hAnsi="Cambria" w:cs="Arial"/>
        </w:rPr>
        <w:t xml:space="preserve"> intestinales.</w:t>
      </w:r>
    </w:p>
    <w:p w14:paraId="2ECD9188" w14:textId="739641A9" w:rsidR="00153A67" w:rsidRPr="00F00E00" w:rsidRDefault="00153A67" w:rsidP="00153A67">
      <w:pPr>
        <w:spacing w:line="276" w:lineRule="auto"/>
        <w:jc w:val="both"/>
        <w:rPr>
          <w:rFonts w:ascii="Cambria" w:hAnsi="Cambria" w:cs="Arial"/>
        </w:rPr>
      </w:pPr>
      <w:r w:rsidRPr="00F00E00">
        <w:rPr>
          <w:rFonts w:ascii="Cambria" w:hAnsi="Cambria" w:cs="Arial"/>
        </w:rPr>
        <w:t>Como consecuencia del Cambio Climático, en los últimos años se han presentado regímenes de lluvias atípicas a esto se adicionan las actividades agropecuarias inadecuadas produciendo períodos de sequía recurrentes que no permiten satisfacer los requerimientos de agua de la población y de las actividades agropecuarias, por lo que se dificulta la planificación el desarrollo económico social sobre la base de las precipitaciones.</w:t>
      </w:r>
    </w:p>
    <w:p w14:paraId="1F54E27B" w14:textId="77777777" w:rsidR="00153A67" w:rsidRPr="00F00E00" w:rsidRDefault="00153A67" w:rsidP="00153A67">
      <w:pPr>
        <w:spacing w:line="276" w:lineRule="auto"/>
        <w:jc w:val="both"/>
        <w:rPr>
          <w:rFonts w:ascii="Cambria" w:hAnsi="Cambria" w:cs="Arial"/>
        </w:rPr>
      </w:pPr>
      <w:r w:rsidRPr="00F00E00">
        <w:rPr>
          <w:rFonts w:ascii="Cambria" w:hAnsi="Cambria" w:cs="Arial"/>
        </w:rPr>
        <w:t>El efecto del Cambio Climático influye en que el agua aprovechada para consumo humano es mayor que la cantidad de recarga por las lluvias, así mismo la disminución de la cobertura vegetal y las malas prácticas agrícolas, provocando mayor escurrimiento y poca infiltración durante las precipitaciones.</w:t>
      </w:r>
    </w:p>
    <w:p w14:paraId="16814005" w14:textId="77777777" w:rsidR="00153A67" w:rsidRPr="00F00E00" w:rsidRDefault="00153A67" w:rsidP="00153A67">
      <w:pPr>
        <w:spacing w:line="276" w:lineRule="auto"/>
        <w:jc w:val="both"/>
        <w:rPr>
          <w:rFonts w:ascii="Cambria" w:hAnsi="Cambria" w:cs="Arial"/>
        </w:rPr>
      </w:pPr>
      <w:r w:rsidRPr="00F00E00">
        <w:rPr>
          <w:rFonts w:ascii="Cambria" w:hAnsi="Cambria" w:cs="Arial"/>
        </w:rPr>
        <w:t>Las sequías producen escasez de agua a su vez esta ocasiona afectaciones a la salud de la población como infecciones por el consumo de agua de mala calidad no potable, pérdidas en producción agrícola y enfermedades o muerte del ganado.</w:t>
      </w:r>
    </w:p>
    <w:p w14:paraId="7781CBE7" w14:textId="77777777" w:rsidR="00153A67" w:rsidRDefault="00153A67" w:rsidP="00153A67">
      <w:pPr>
        <w:pStyle w:val="Prrafodelista"/>
        <w:spacing w:line="276" w:lineRule="auto"/>
        <w:ind w:left="360"/>
        <w:jc w:val="center"/>
        <w:rPr>
          <w:rFonts w:ascii="Cambria" w:hAnsi="Cambria" w:cs="Arial"/>
        </w:rPr>
      </w:pPr>
      <w:r w:rsidRPr="00F00E00">
        <w:rPr>
          <w:rFonts w:ascii="Cambria" w:hAnsi="Cambria" w:cs="Arial"/>
        </w:rPr>
        <w:t>Figura: Mala gestión de cuenca</w:t>
      </w:r>
    </w:p>
    <w:p w14:paraId="49785B6F" w14:textId="77777777" w:rsidR="00153A67" w:rsidRPr="00F00E00" w:rsidRDefault="00153A67" w:rsidP="00153A67">
      <w:pPr>
        <w:pStyle w:val="Prrafodelista"/>
        <w:spacing w:line="276" w:lineRule="auto"/>
        <w:ind w:left="360"/>
        <w:rPr>
          <w:rFonts w:ascii="Cambria" w:hAnsi="Cambria" w:cs="Arial"/>
        </w:rPr>
      </w:pPr>
      <w:r>
        <w:rPr>
          <w:rFonts w:ascii="Cambria" w:hAnsi="Cambria" w:cs="Arial"/>
          <w:noProof/>
          <w:lang w:val="en-US"/>
        </w:rPr>
        <mc:AlternateContent>
          <mc:Choice Requires="wpg">
            <w:drawing>
              <wp:anchor distT="0" distB="0" distL="0" distR="0" simplePos="0" relativeHeight="251675648" behindDoc="0" locked="0" layoutInCell="0" allowOverlap="1" wp14:anchorId="295892F5" wp14:editId="460A8E7B">
                <wp:simplePos x="0" y="0"/>
                <wp:positionH relativeFrom="page">
                  <wp:posOffset>2242820</wp:posOffset>
                </wp:positionH>
                <wp:positionV relativeFrom="paragraph">
                  <wp:posOffset>232410</wp:posOffset>
                </wp:positionV>
                <wp:extent cx="4213860" cy="3048000"/>
                <wp:effectExtent l="0" t="2540" r="0" b="6985"/>
                <wp:wrapTopAndBottom/>
                <wp:docPr id="231" name="Grupo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860" cy="3048000"/>
                          <a:chOff x="2441" y="284"/>
                          <a:chExt cx="6636" cy="4800"/>
                        </a:xfrm>
                      </wpg:grpSpPr>
                      <pic:pic xmlns:pic="http://schemas.openxmlformats.org/drawingml/2006/picture">
                        <pic:nvPicPr>
                          <pic:cNvPr id="232" name="Picture 1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91" y="284"/>
                            <a:ext cx="6580" cy="4800"/>
                          </a:xfrm>
                          <a:prstGeom prst="rect">
                            <a:avLst/>
                          </a:prstGeom>
                          <a:noFill/>
                          <a:extLst>
                            <a:ext uri="{909E8E84-426E-40DD-AFC4-6F175D3DCCD1}">
                              <a14:hiddenFill xmlns:a14="http://schemas.microsoft.com/office/drawing/2010/main">
                                <a:solidFill>
                                  <a:srgbClr val="FFFFFF"/>
                                </a:solidFill>
                              </a14:hiddenFill>
                            </a:ext>
                          </a:extLst>
                        </pic:spPr>
                      </pic:pic>
                      <wps:wsp>
                        <wps:cNvPr id="233" name="Freeform 168"/>
                        <wps:cNvSpPr>
                          <a:spLocks/>
                        </wps:cNvSpPr>
                        <wps:spPr bwMode="auto">
                          <a:xfrm>
                            <a:off x="6182" y="430"/>
                            <a:ext cx="2683" cy="1397"/>
                          </a:xfrm>
                          <a:custGeom>
                            <a:avLst/>
                            <a:gdLst>
                              <a:gd name="T0" fmla="*/ 0 w 2683"/>
                              <a:gd name="T1" fmla="*/ 1396 h 1397"/>
                              <a:gd name="T2" fmla="*/ 2682 w 2683"/>
                              <a:gd name="T3" fmla="*/ 1396 h 1397"/>
                              <a:gd name="T4" fmla="*/ 2682 w 2683"/>
                              <a:gd name="T5" fmla="*/ 0 h 1397"/>
                              <a:gd name="T6" fmla="*/ 0 w 2683"/>
                              <a:gd name="T7" fmla="*/ 0 h 1397"/>
                              <a:gd name="T8" fmla="*/ 0 w 2683"/>
                              <a:gd name="T9" fmla="*/ 1396 h 1397"/>
                            </a:gdLst>
                            <a:ahLst/>
                            <a:cxnLst>
                              <a:cxn ang="0">
                                <a:pos x="T0" y="T1"/>
                              </a:cxn>
                              <a:cxn ang="0">
                                <a:pos x="T2" y="T3"/>
                              </a:cxn>
                              <a:cxn ang="0">
                                <a:pos x="T4" y="T5"/>
                              </a:cxn>
                              <a:cxn ang="0">
                                <a:pos x="T6" y="T7"/>
                              </a:cxn>
                              <a:cxn ang="0">
                                <a:pos x="T8" y="T9"/>
                              </a:cxn>
                            </a:cxnLst>
                            <a:rect l="0" t="0" r="r" b="b"/>
                            <a:pathLst>
                              <a:path w="2683" h="1397">
                                <a:moveTo>
                                  <a:pt x="0" y="1396"/>
                                </a:moveTo>
                                <a:lnTo>
                                  <a:pt x="2682" y="1396"/>
                                </a:lnTo>
                                <a:lnTo>
                                  <a:pt x="2682" y="0"/>
                                </a:lnTo>
                                <a:lnTo>
                                  <a:pt x="0" y="0"/>
                                </a:lnTo>
                                <a:lnTo>
                                  <a:pt x="0" y="13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1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10" y="4629"/>
                            <a:ext cx="1640" cy="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1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079" y="4202"/>
                            <a:ext cx="1640" cy="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1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42" y="3734"/>
                            <a:ext cx="1640" cy="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1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57" y="2118"/>
                            <a:ext cx="118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1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823" y="1743"/>
                            <a:ext cx="1100" cy="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1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86" y="555"/>
                            <a:ext cx="1940" cy="5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1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63" y="500"/>
                            <a:ext cx="1460"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1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092" y="1599"/>
                            <a:ext cx="840" cy="5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1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937" y="2194"/>
                            <a:ext cx="10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1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707" y="3809"/>
                            <a:ext cx="1100" cy="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1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214" y="4280"/>
                            <a:ext cx="1360"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1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58" y="4630"/>
                            <a:ext cx="1280" cy="340"/>
                          </a:xfrm>
                          <a:prstGeom prst="rect">
                            <a:avLst/>
                          </a:prstGeom>
                          <a:noFill/>
                          <a:extLst>
                            <a:ext uri="{909E8E84-426E-40DD-AFC4-6F175D3DCCD1}">
                              <a14:hiddenFill xmlns:a14="http://schemas.microsoft.com/office/drawing/2010/main">
                                <a:solidFill>
                                  <a:srgbClr val="FFFFFF"/>
                                </a:solidFill>
                              </a14:hiddenFill>
                            </a:ext>
                          </a:extLst>
                        </pic:spPr>
                      </pic:pic>
                      <wps:wsp>
                        <wps:cNvPr id="246" name="Text Box 181"/>
                        <wps:cNvSpPr txBox="1">
                          <a:spLocks noChangeArrowheads="1"/>
                        </wps:cNvSpPr>
                        <wps:spPr bwMode="auto">
                          <a:xfrm>
                            <a:off x="2962" y="488"/>
                            <a:ext cx="1316"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F908C" w14:textId="77777777" w:rsidR="00BE6E54" w:rsidRPr="00800D05" w:rsidRDefault="00BE6E54" w:rsidP="00153A67">
                              <w:pPr>
                                <w:pStyle w:val="Textoindependiente"/>
                                <w:kinsoku w:val="0"/>
                                <w:overflowPunct w:val="0"/>
                                <w:spacing w:before="10" w:line="213" w:lineRule="auto"/>
                                <w:ind w:right="18" w:hanging="32"/>
                                <w:rPr>
                                  <w:b w:val="0"/>
                                  <w:bCs w:val="0"/>
                                  <w:i/>
                                  <w:iCs/>
                                  <w:sz w:val="16"/>
                                  <w:szCs w:val="16"/>
                                </w:rPr>
                              </w:pPr>
                              <w:r w:rsidRPr="00800D05">
                                <w:rPr>
                                  <w:b w:val="0"/>
                                  <w:bCs w:val="0"/>
                                  <w:i/>
                                  <w:iCs/>
                                  <w:sz w:val="16"/>
                                  <w:szCs w:val="16"/>
                                </w:rPr>
                                <w:t>Lluvias caen en pendientes sin vegetación, el agua no puede infiltrarse</w:t>
                              </w:r>
                            </w:p>
                          </w:txbxContent>
                        </wps:txbx>
                        <wps:bodyPr rot="0" vert="horz" wrap="square" lIns="0" tIns="0" rIns="0" bIns="0" anchor="t" anchorCtr="0" upright="1">
                          <a:noAutofit/>
                        </wps:bodyPr>
                      </wps:wsp>
                      <wps:wsp>
                        <wps:cNvPr id="247" name="Text Box 182"/>
                        <wps:cNvSpPr txBox="1">
                          <a:spLocks noChangeArrowheads="1"/>
                        </wps:cNvSpPr>
                        <wps:spPr bwMode="auto">
                          <a:xfrm>
                            <a:off x="7267" y="1585"/>
                            <a:ext cx="500"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91F4F" w14:textId="77777777" w:rsidR="00BE6E54" w:rsidRDefault="00BE6E54" w:rsidP="00153A67">
                              <w:pPr>
                                <w:pStyle w:val="Textoindependiente"/>
                                <w:kinsoku w:val="0"/>
                                <w:overflowPunct w:val="0"/>
                                <w:spacing w:before="10" w:line="213" w:lineRule="auto"/>
                                <w:ind w:left="21" w:right="18" w:hanging="22"/>
                                <w:jc w:val="both"/>
                                <w:rPr>
                                  <w:b w:val="0"/>
                                  <w:bCs w:val="0"/>
                                  <w:i/>
                                  <w:iCs/>
                                  <w:sz w:val="16"/>
                                  <w:szCs w:val="16"/>
                                </w:rPr>
                              </w:pPr>
                              <w:r>
                                <w:rPr>
                                  <w:b w:val="0"/>
                                  <w:bCs w:val="0"/>
                                  <w:i/>
                                  <w:iCs/>
                                  <w:sz w:val="16"/>
                                  <w:szCs w:val="16"/>
                                </w:rPr>
                                <w:t>Ríos</w:t>
                              </w:r>
                              <w:r>
                                <w:rPr>
                                  <w:b w:val="0"/>
                                  <w:bCs w:val="0"/>
                                  <w:i/>
                                  <w:iCs/>
                                  <w:spacing w:val="-8"/>
                                  <w:sz w:val="16"/>
                                  <w:szCs w:val="16"/>
                                </w:rPr>
                                <w:t xml:space="preserve"> </w:t>
                              </w:r>
                              <w:r>
                                <w:rPr>
                                  <w:b w:val="0"/>
                                  <w:bCs w:val="0"/>
                                  <w:i/>
                                  <w:iCs/>
                                  <w:sz w:val="16"/>
                                  <w:szCs w:val="16"/>
                                </w:rPr>
                                <w:t>de aguas negras</w:t>
                              </w:r>
                            </w:p>
                          </w:txbxContent>
                        </wps:txbx>
                        <wps:bodyPr rot="0" vert="horz" wrap="square" lIns="0" tIns="0" rIns="0" bIns="0" anchor="t" anchorCtr="0" upright="1">
                          <a:noAutofit/>
                        </wps:bodyPr>
                      </wps:wsp>
                      <wps:wsp>
                        <wps:cNvPr id="248" name="Text Box 183"/>
                        <wps:cNvSpPr txBox="1">
                          <a:spLocks noChangeArrowheads="1"/>
                        </wps:cNvSpPr>
                        <wps:spPr bwMode="auto">
                          <a:xfrm>
                            <a:off x="7937" y="2180"/>
                            <a:ext cx="91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2C204" w14:textId="77777777" w:rsidR="00BE6E54" w:rsidRDefault="00BE6E54" w:rsidP="00153A67">
                              <w:pPr>
                                <w:pStyle w:val="Textoindependiente"/>
                                <w:kinsoku w:val="0"/>
                                <w:overflowPunct w:val="0"/>
                                <w:spacing w:line="178" w:lineRule="exact"/>
                                <w:rPr>
                                  <w:b w:val="0"/>
                                  <w:bCs w:val="0"/>
                                  <w:i/>
                                  <w:iCs/>
                                  <w:sz w:val="16"/>
                                  <w:szCs w:val="16"/>
                                </w:rPr>
                              </w:pPr>
                              <w:r>
                                <w:rPr>
                                  <w:b w:val="0"/>
                                  <w:bCs w:val="0"/>
                                  <w:i/>
                                  <w:iCs/>
                                  <w:sz w:val="16"/>
                                  <w:szCs w:val="16"/>
                                </w:rPr>
                                <w:t>Inundaciones</w:t>
                              </w:r>
                            </w:p>
                          </w:txbxContent>
                        </wps:txbx>
                        <wps:bodyPr rot="0" vert="horz" wrap="square" lIns="0" tIns="0" rIns="0" bIns="0" anchor="t" anchorCtr="0" upright="1">
                          <a:noAutofit/>
                        </wps:bodyPr>
                      </wps:wsp>
                      <wps:wsp>
                        <wps:cNvPr id="249" name="Text Box 184"/>
                        <wps:cNvSpPr txBox="1">
                          <a:spLocks noChangeArrowheads="1"/>
                        </wps:cNvSpPr>
                        <wps:spPr bwMode="auto">
                          <a:xfrm>
                            <a:off x="2870" y="3798"/>
                            <a:ext cx="799"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9BC4B" w14:textId="77777777" w:rsidR="00BE6E54" w:rsidRDefault="00BE6E54" w:rsidP="00153A67">
                              <w:pPr>
                                <w:pStyle w:val="Textoindependiente"/>
                                <w:kinsoku w:val="0"/>
                                <w:overflowPunct w:val="0"/>
                                <w:spacing w:before="10" w:line="213" w:lineRule="auto"/>
                                <w:ind w:right="18"/>
                                <w:rPr>
                                  <w:b w:val="0"/>
                                  <w:bCs w:val="0"/>
                                  <w:i/>
                                  <w:iCs/>
                                  <w:sz w:val="16"/>
                                  <w:szCs w:val="16"/>
                                </w:rPr>
                              </w:pPr>
                              <w:r>
                                <w:rPr>
                                  <w:b w:val="0"/>
                                  <w:bCs w:val="0"/>
                                  <w:i/>
                                  <w:iCs/>
                                  <w:sz w:val="16"/>
                                  <w:szCs w:val="16"/>
                                </w:rPr>
                                <w:t>Acuífero</w:t>
                              </w:r>
                              <w:r>
                                <w:rPr>
                                  <w:b w:val="0"/>
                                  <w:bCs w:val="0"/>
                                  <w:i/>
                                  <w:iCs/>
                                  <w:spacing w:val="-13"/>
                                  <w:sz w:val="16"/>
                                  <w:szCs w:val="16"/>
                                </w:rPr>
                                <w:t xml:space="preserve"> </w:t>
                              </w:r>
                              <w:r>
                                <w:rPr>
                                  <w:b w:val="0"/>
                                  <w:bCs w:val="0"/>
                                  <w:i/>
                                  <w:iCs/>
                                  <w:sz w:val="16"/>
                                  <w:szCs w:val="16"/>
                                </w:rPr>
                                <w:t>no puede recargarse</w:t>
                              </w:r>
                            </w:p>
                          </w:txbxContent>
                        </wps:txbx>
                        <wps:bodyPr rot="0" vert="horz" wrap="square" lIns="0" tIns="0" rIns="0" bIns="0" anchor="t" anchorCtr="0" upright="1">
                          <a:noAutofit/>
                        </wps:bodyPr>
                      </wps:wsp>
                      <wps:wsp>
                        <wps:cNvPr id="250" name="Text Box 185"/>
                        <wps:cNvSpPr txBox="1">
                          <a:spLocks noChangeArrowheads="1"/>
                        </wps:cNvSpPr>
                        <wps:spPr bwMode="auto">
                          <a:xfrm>
                            <a:off x="4248" y="4268"/>
                            <a:ext cx="1322"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93C7E" w14:textId="77777777" w:rsidR="00BE6E54" w:rsidRPr="00800D05" w:rsidRDefault="00BE6E54" w:rsidP="00153A67">
                              <w:pPr>
                                <w:pStyle w:val="Textoindependiente"/>
                                <w:kinsoku w:val="0"/>
                                <w:overflowPunct w:val="0"/>
                                <w:spacing w:before="10" w:line="213" w:lineRule="auto"/>
                                <w:ind w:right="18"/>
                                <w:rPr>
                                  <w:b w:val="0"/>
                                  <w:bCs w:val="0"/>
                                  <w:i/>
                                  <w:iCs/>
                                  <w:sz w:val="16"/>
                                  <w:szCs w:val="16"/>
                                </w:rPr>
                              </w:pPr>
                              <w:r w:rsidRPr="00800D05">
                                <w:rPr>
                                  <w:b w:val="0"/>
                                  <w:bCs w:val="0"/>
                                  <w:i/>
                                  <w:iCs/>
                                  <w:spacing w:val="-2"/>
                                  <w:sz w:val="16"/>
                                  <w:szCs w:val="16"/>
                                </w:rPr>
                                <w:t xml:space="preserve">Impermeabilización </w:t>
                              </w:r>
                              <w:r w:rsidRPr="00800D05">
                                <w:rPr>
                                  <w:b w:val="0"/>
                                  <w:bCs w:val="0"/>
                                  <w:i/>
                                  <w:iCs/>
                                  <w:sz w:val="16"/>
                                  <w:szCs w:val="16"/>
                                </w:rPr>
                                <w:t>de la zona de Recarga</w:t>
                              </w:r>
                            </w:p>
                          </w:txbxContent>
                        </wps:txbx>
                        <wps:bodyPr rot="0" vert="horz" wrap="square" lIns="0" tIns="0" rIns="0" bIns="0" anchor="t" anchorCtr="0" upright="1">
                          <a:noAutofit/>
                        </wps:bodyPr>
                      </wps:wsp>
                      <wps:wsp>
                        <wps:cNvPr id="251" name="Text Box 186"/>
                        <wps:cNvSpPr txBox="1">
                          <a:spLocks noChangeArrowheads="1"/>
                        </wps:cNvSpPr>
                        <wps:spPr bwMode="auto">
                          <a:xfrm>
                            <a:off x="6420" y="4619"/>
                            <a:ext cx="118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2B745" w14:textId="77777777" w:rsidR="00BE6E54" w:rsidRDefault="00BE6E54" w:rsidP="00153A67">
                              <w:pPr>
                                <w:pStyle w:val="Textoindependiente"/>
                                <w:kinsoku w:val="0"/>
                                <w:overflowPunct w:val="0"/>
                                <w:spacing w:before="12" w:line="164" w:lineRule="exact"/>
                                <w:ind w:left="192" w:right="10" w:hanging="192"/>
                                <w:rPr>
                                  <w:b w:val="0"/>
                                  <w:bCs w:val="0"/>
                                  <w:i/>
                                  <w:iCs/>
                                  <w:sz w:val="16"/>
                                  <w:szCs w:val="16"/>
                                </w:rPr>
                              </w:pPr>
                              <w:r>
                                <w:rPr>
                                  <w:b w:val="0"/>
                                  <w:bCs w:val="0"/>
                                  <w:i/>
                                  <w:iCs/>
                                  <w:sz w:val="16"/>
                                  <w:szCs w:val="16"/>
                                </w:rPr>
                                <w:t xml:space="preserve">Sobre </w:t>
                              </w:r>
                              <w:r>
                                <w:rPr>
                                  <w:b w:val="0"/>
                                  <w:bCs w:val="0"/>
                                  <w:i/>
                                  <w:iCs/>
                                  <w:spacing w:val="-3"/>
                                  <w:sz w:val="16"/>
                                  <w:szCs w:val="16"/>
                                </w:rPr>
                                <w:t xml:space="preserve">explotación </w:t>
                              </w:r>
                              <w:r>
                                <w:rPr>
                                  <w:b w:val="0"/>
                                  <w:bCs w:val="0"/>
                                  <w:i/>
                                  <w:iCs/>
                                  <w:sz w:val="16"/>
                                  <w:szCs w:val="16"/>
                                </w:rPr>
                                <w:t>del acuífero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892F5" id="Grupo 231" o:spid="_x0000_s1027" style="position:absolute;left:0;text-align:left;margin-left:176.6pt;margin-top:18.3pt;width:331.8pt;height:240pt;z-index:251675648;mso-wrap-distance-left:0;mso-wrap-distance-right:0;mso-position-horizontal-relative:page" coordorigin="2441,284" coordsize="6636,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 o:spid="_x0000_s1028" type="#_x0000_t75" style="position:absolute;left:2491;top:284;width:6580;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">
                  <v:imagedata r:id="rId22" o:title=""/>
                </v:shape>
                <v:shape id="Freeform 168" o:spid="_x0000_s1029" style="position:absolute;left:6182;top:430;width:2683;height:1397;visibility:visible;mso-wrap-style:square;v-text-anchor:top" coordsize="268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" path="m,1396r2682,l2682,,,,,1396xe" stroked="f">
                  <v:path arrowok="t" o:connecttype="custom" o:connectlocs="0,1396;2682,1396;2682,0;0,0;0,1396" o:connectangles="0,0,0,0,0"/>
                </v:shape>
                <v:shape id="Picture 169" o:spid="_x0000_s1030" type="#_x0000_t75" style="position:absolute;left:6010;top:4629;width:164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">
                  <v:imagedata r:id="rId23" o:title=""/>
                </v:shape>
                <v:shape id="Picture 170" o:spid="_x0000_s1031" type="#_x0000_t75" style="position:absolute;left:4079;top:4202;width:164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">
                  <v:imagedata r:id="rId24" o:title=""/>
                </v:shape>
                <v:shape id="Picture 171" o:spid="_x0000_s1032" type="#_x0000_t75" style="position:absolute;left:2442;top:3734;width:164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">
                  <v:imagedata r:id="rId25" o:title=""/>
                </v:shape>
                <v:shape id="Picture 172" o:spid="_x0000_s1033" type="#_x0000_t75" style="position:absolute;left:7757;top:2118;width:11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">
                  <v:imagedata r:id="rId26" o:title=""/>
                </v:shape>
                <v:shape id="Picture 173" o:spid="_x0000_s1034" type="#_x0000_t75" style="position:absolute;left:6823;top:1743;width:110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">
                  <v:imagedata r:id="rId27" o:title=""/>
                </v:shape>
                <v:shape id="Picture 174" o:spid="_x0000_s1035" type="#_x0000_t75" style="position:absolute;left:2786;top:555;width:1940;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">
                  <v:imagedata r:id="rId28" o:title=""/>
                </v:shape>
                <v:shape id="Picture 175" o:spid="_x0000_s1036" type="#_x0000_t75" style="position:absolute;left:2863;top:500;width:14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">
                  <v:imagedata r:id="rId29" o:title=""/>
                </v:shape>
                <v:shape id="Picture 176" o:spid="_x0000_s1037" type="#_x0000_t75" style="position:absolute;left:7092;top:1599;width:840;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">
                  <v:imagedata r:id="rId30" o:title=""/>
                </v:shape>
                <v:shape id="Picture 177" o:spid="_x0000_s1038" type="#_x0000_t75" style="position:absolute;left:7937;top:2194;width:10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">
                  <v:imagedata r:id="rId31" o:title=""/>
                </v:shape>
                <v:shape id="Picture 178" o:spid="_x0000_s1039" type="#_x0000_t75" style="position:absolute;left:2707;top:3809;width:110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">
                  <v:imagedata r:id="rId32" o:title=""/>
                </v:shape>
                <v:shape id="Picture 179" o:spid="_x0000_s1040" type="#_x0000_t75" style="position:absolute;left:4214;top:4280;width:136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">
                  <v:imagedata r:id="rId33" o:title=""/>
                </v:shape>
                <v:shape id="Picture 180" o:spid="_x0000_s1041" type="#_x0000_t75" style="position:absolute;left:6358;top:4630;width:12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">
                  <v:imagedata r:id="rId34" o:title=""/>
                </v:shape>
                <v:shape id="Text Box 181" o:spid="_x0000_s1042" type="#_x0000_t202" style="position:absolute;left:2962;top:488;width:1316;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308F908C" w14:textId="77777777" w:rsidR="00BE6E54" w:rsidRPr="00800D05" w:rsidRDefault="00BE6E54" w:rsidP="00153A67">
                        <w:pPr>
                          <w:pStyle w:val="Textoindependiente"/>
                          <w:kinsoku w:val="0"/>
                          <w:overflowPunct w:val="0"/>
                          <w:spacing w:before="10" w:line="213" w:lineRule="auto"/>
                          <w:ind w:right="18" w:hanging="32"/>
                          <w:rPr>
                            <w:b w:val="0"/>
                            <w:bCs w:val="0"/>
                            <w:i/>
                            <w:iCs/>
                            <w:sz w:val="16"/>
                            <w:szCs w:val="16"/>
                          </w:rPr>
                        </w:pPr>
                        <w:r w:rsidRPr="00800D05">
                          <w:rPr>
                            <w:b w:val="0"/>
                            <w:bCs w:val="0"/>
                            <w:i/>
                            <w:iCs/>
                            <w:sz w:val="16"/>
                            <w:szCs w:val="16"/>
                          </w:rPr>
                          <w:t>Lluvias caen en pendientes sin vegetación, el agua no puede infiltrarse</w:t>
                        </w:r>
                      </w:p>
                    </w:txbxContent>
                  </v:textbox>
                </v:shape>
                <v:shape id="Text Box 182" o:spid="_x0000_s1043" type="#_x0000_t202" style="position:absolute;left:7267;top:1585;width:500;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0EA91F4F" w14:textId="77777777" w:rsidR="00BE6E54" w:rsidRDefault="00BE6E54" w:rsidP="00153A67">
                        <w:pPr>
                          <w:pStyle w:val="Textoindependiente"/>
                          <w:kinsoku w:val="0"/>
                          <w:overflowPunct w:val="0"/>
                          <w:spacing w:before="10" w:line="213" w:lineRule="auto"/>
                          <w:ind w:left="21" w:right="18" w:hanging="22"/>
                          <w:jc w:val="both"/>
                          <w:rPr>
                            <w:b w:val="0"/>
                            <w:bCs w:val="0"/>
                            <w:i/>
                            <w:iCs/>
                            <w:sz w:val="16"/>
                            <w:szCs w:val="16"/>
                          </w:rPr>
                        </w:pPr>
                        <w:r>
                          <w:rPr>
                            <w:b w:val="0"/>
                            <w:bCs w:val="0"/>
                            <w:i/>
                            <w:iCs/>
                            <w:sz w:val="16"/>
                            <w:szCs w:val="16"/>
                          </w:rPr>
                          <w:t>Ríos</w:t>
                        </w:r>
                        <w:r>
                          <w:rPr>
                            <w:b w:val="0"/>
                            <w:bCs w:val="0"/>
                            <w:i/>
                            <w:iCs/>
                            <w:spacing w:val="-8"/>
                            <w:sz w:val="16"/>
                            <w:szCs w:val="16"/>
                          </w:rPr>
                          <w:t xml:space="preserve"> </w:t>
                        </w:r>
                        <w:r>
                          <w:rPr>
                            <w:b w:val="0"/>
                            <w:bCs w:val="0"/>
                            <w:i/>
                            <w:iCs/>
                            <w:sz w:val="16"/>
                            <w:szCs w:val="16"/>
                          </w:rPr>
                          <w:t>de aguas negras</w:t>
                        </w:r>
                      </w:p>
                    </w:txbxContent>
                  </v:textbox>
                </v:shape>
                <v:shape id="Text Box 183" o:spid="_x0000_s1044" type="#_x0000_t202" style="position:absolute;left:7937;top:2180;width:91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0922C204" w14:textId="77777777" w:rsidR="00BE6E54" w:rsidRDefault="00BE6E54" w:rsidP="00153A67">
                        <w:pPr>
                          <w:pStyle w:val="Textoindependiente"/>
                          <w:kinsoku w:val="0"/>
                          <w:overflowPunct w:val="0"/>
                          <w:spacing w:line="178" w:lineRule="exact"/>
                          <w:rPr>
                            <w:b w:val="0"/>
                            <w:bCs w:val="0"/>
                            <w:i/>
                            <w:iCs/>
                            <w:sz w:val="16"/>
                            <w:szCs w:val="16"/>
                          </w:rPr>
                        </w:pPr>
                        <w:r>
                          <w:rPr>
                            <w:b w:val="0"/>
                            <w:bCs w:val="0"/>
                            <w:i/>
                            <w:iCs/>
                            <w:sz w:val="16"/>
                            <w:szCs w:val="16"/>
                          </w:rPr>
                          <w:t>Inundaciones</w:t>
                        </w:r>
                      </w:p>
                    </w:txbxContent>
                  </v:textbox>
                </v:shape>
                <v:shape id="Text Box 184" o:spid="_x0000_s1045" type="#_x0000_t202" style="position:absolute;left:2870;top:3798;width:799;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1579BC4B" w14:textId="77777777" w:rsidR="00BE6E54" w:rsidRDefault="00BE6E54" w:rsidP="00153A67">
                        <w:pPr>
                          <w:pStyle w:val="Textoindependiente"/>
                          <w:kinsoku w:val="0"/>
                          <w:overflowPunct w:val="0"/>
                          <w:spacing w:before="10" w:line="213" w:lineRule="auto"/>
                          <w:ind w:right="18"/>
                          <w:rPr>
                            <w:b w:val="0"/>
                            <w:bCs w:val="0"/>
                            <w:i/>
                            <w:iCs/>
                            <w:sz w:val="16"/>
                            <w:szCs w:val="16"/>
                          </w:rPr>
                        </w:pPr>
                        <w:r>
                          <w:rPr>
                            <w:b w:val="0"/>
                            <w:bCs w:val="0"/>
                            <w:i/>
                            <w:iCs/>
                            <w:sz w:val="16"/>
                            <w:szCs w:val="16"/>
                          </w:rPr>
                          <w:t>Acuífero</w:t>
                        </w:r>
                        <w:r>
                          <w:rPr>
                            <w:b w:val="0"/>
                            <w:bCs w:val="0"/>
                            <w:i/>
                            <w:iCs/>
                            <w:spacing w:val="-13"/>
                            <w:sz w:val="16"/>
                            <w:szCs w:val="16"/>
                          </w:rPr>
                          <w:t xml:space="preserve"> </w:t>
                        </w:r>
                        <w:r>
                          <w:rPr>
                            <w:b w:val="0"/>
                            <w:bCs w:val="0"/>
                            <w:i/>
                            <w:iCs/>
                            <w:sz w:val="16"/>
                            <w:szCs w:val="16"/>
                          </w:rPr>
                          <w:t>no puede recargarse</w:t>
                        </w:r>
                      </w:p>
                    </w:txbxContent>
                  </v:textbox>
                </v:shape>
                <v:shape id="Text Box 185" o:spid="_x0000_s1046" type="#_x0000_t202" style="position:absolute;left:4248;top:4268;width:1322;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7A393C7E" w14:textId="77777777" w:rsidR="00BE6E54" w:rsidRPr="00800D05" w:rsidRDefault="00BE6E54" w:rsidP="00153A67">
                        <w:pPr>
                          <w:pStyle w:val="Textoindependiente"/>
                          <w:kinsoku w:val="0"/>
                          <w:overflowPunct w:val="0"/>
                          <w:spacing w:before="10" w:line="213" w:lineRule="auto"/>
                          <w:ind w:right="18"/>
                          <w:rPr>
                            <w:b w:val="0"/>
                            <w:bCs w:val="0"/>
                            <w:i/>
                            <w:iCs/>
                            <w:sz w:val="16"/>
                            <w:szCs w:val="16"/>
                          </w:rPr>
                        </w:pPr>
                        <w:r w:rsidRPr="00800D05">
                          <w:rPr>
                            <w:b w:val="0"/>
                            <w:bCs w:val="0"/>
                            <w:i/>
                            <w:iCs/>
                            <w:spacing w:val="-2"/>
                            <w:sz w:val="16"/>
                            <w:szCs w:val="16"/>
                          </w:rPr>
                          <w:t xml:space="preserve">Impermeabilización </w:t>
                        </w:r>
                        <w:r w:rsidRPr="00800D05">
                          <w:rPr>
                            <w:b w:val="0"/>
                            <w:bCs w:val="0"/>
                            <w:i/>
                            <w:iCs/>
                            <w:sz w:val="16"/>
                            <w:szCs w:val="16"/>
                          </w:rPr>
                          <w:t>de la zona de Recarga</w:t>
                        </w:r>
                      </w:p>
                    </w:txbxContent>
                  </v:textbox>
                </v:shape>
                <v:shape id="Text Box 186" o:spid="_x0000_s1047" type="#_x0000_t202" style="position:absolute;left:6420;top:4619;width:118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00D2B745" w14:textId="77777777" w:rsidR="00BE6E54" w:rsidRDefault="00BE6E54" w:rsidP="00153A67">
                        <w:pPr>
                          <w:pStyle w:val="Textoindependiente"/>
                          <w:kinsoku w:val="0"/>
                          <w:overflowPunct w:val="0"/>
                          <w:spacing w:before="12" w:line="164" w:lineRule="exact"/>
                          <w:ind w:left="192" w:right="10" w:hanging="192"/>
                          <w:rPr>
                            <w:b w:val="0"/>
                            <w:bCs w:val="0"/>
                            <w:i/>
                            <w:iCs/>
                            <w:sz w:val="16"/>
                            <w:szCs w:val="16"/>
                          </w:rPr>
                        </w:pPr>
                        <w:r>
                          <w:rPr>
                            <w:b w:val="0"/>
                            <w:bCs w:val="0"/>
                            <w:i/>
                            <w:iCs/>
                            <w:sz w:val="16"/>
                            <w:szCs w:val="16"/>
                          </w:rPr>
                          <w:t xml:space="preserve">Sobre </w:t>
                        </w:r>
                        <w:r>
                          <w:rPr>
                            <w:b w:val="0"/>
                            <w:bCs w:val="0"/>
                            <w:i/>
                            <w:iCs/>
                            <w:spacing w:val="-3"/>
                            <w:sz w:val="16"/>
                            <w:szCs w:val="16"/>
                          </w:rPr>
                          <w:t xml:space="preserve">explotación </w:t>
                        </w:r>
                        <w:r>
                          <w:rPr>
                            <w:b w:val="0"/>
                            <w:bCs w:val="0"/>
                            <w:i/>
                            <w:iCs/>
                            <w:sz w:val="16"/>
                            <w:szCs w:val="16"/>
                          </w:rPr>
                          <w:t>del acuífero</w:t>
                        </w:r>
                      </w:p>
                    </w:txbxContent>
                  </v:textbox>
                </v:shape>
                <w10:wrap type="topAndBottom" anchorx="page"/>
              </v:group>
            </w:pict>
          </mc:Fallback>
        </mc:AlternateContent>
      </w:r>
    </w:p>
    <w:p w14:paraId="7C930E11" w14:textId="77777777" w:rsidR="00153A67" w:rsidRPr="0045178B" w:rsidRDefault="00153A67" w:rsidP="00153A67">
      <w:pPr>
        <w:spacing w:before="240" w:after="240" w:line="276" w:lineRule="auto"/>
        <w:jc w:val="both"/>
      </w:pPr>
    </w:p>
    <w:p w14:paraId="0822FE29" w14:textId="47322AFC" w:rsidR="00E7442B" w:rsidRDefault="00E7442B" w:rsidP="00153A67">
      <w:pPr>
        <w:pStyle w:val="Ttulo3"/>
        <w:spacing w:line="276" w:lineRule="auto"/>
      </w:pPr>
      <w:bookmarkStart w:id="142" w:name="_Toc100579642"/>
      <w:r>
        <w:t>Zonas y sistemas de vid</w:t>
      </w:r>
      <w:r w:rsidR="007C0CA2">
        <w:t>a</w:t>
      </w:r>
      <w:bookmarkEnd w:id="142"/>
    </w:p>
    <w:p w14:paraId="67D5FB98" w14:textId="03CAA48B" w:rsidR="003E3964" w:rsidRDefault="003E3964" w:rsidP="003E3964"/>
    <w:p w14:paraId="417D1022" w14:textId="77777777" w:rsidR="00E7442B" w:rsidRPr="002E7A15" w:rsidRDefault="00E7442B" w:rsidP="00153A67">
      <w:pPr>
        <w:pStyle w:val="Ttulo2"/>
        <w:numPr>
          <w:ilvl w:val="1"/>
          <w:numId w:val="24"/>
        </w:numPr>
        <w:spacing w:line="276" w:lineRule="auto"/>
        <w:ind w:left="1134" w:hanging="567"/>
        <w:rPr>
          <w:rFonts w:ascii="Tahoma" w:hAnsi="Tahoma" w:cs="Tahoma"/>
        </w:rPr>
      </w:pPr>
      <w:bookmarkStart w:id="143" w:name="_Toc100579643"/>
      <w:bookmarkStart w:id="144" w:name="_GoBack"/>
      <w:bookmarkEnd w:id="144"/>
      <w:r w:rsidRPr="002E7A15">
        <w:rPr>
          <w:rFonts w:ascii="Tahoma" w:hAnsi="Tahoma" w:cs="Tahoma"/>
        </w:rPr>
        <w:lastRenderedPageBreak/>
        <w:t>Componente Urbano</w:t>
      </w:r>
      <w:bookmarkEnd w:id="143"/>
    </w:p>
    <w:p w14:paraId="75E0CCC1" w14:textId="77777777" w:rsidR="00E7442B" w:rsidRDefault="00E7442B" w:rsidP="00153A67">
      <w:pPr>
        <w:pStyle w:val="Ttulo3"/>
        <w:spacing w:line="276" w:lineRule="auto"/>
      </w:pPr>
      <w:bookmarkStart w:id="145" w:name="_Toc100579644"/>
      <w:r w:rsidRPr="002E7A15">
        <w:t>Uso de suelo</w:t>
      </w:r>
      <w:bookmarkEnd w:id="145"/>
    </w:p>
    <w:p w14:paraId="4C1BF13D" w14:textId="77777777" w:rsidR="00E7442B" w:rsidRDefault="00E7442B" w:rsidP="00153A67">
      <w:pPr>
        <w:pStyle w:val="Ttulo5"/>
        <w:numPr>
          <w:ilvl w:val="3"/>
          <w:numId w:val="26"/>
        </w:numPr>
        <w:spacing w:line="276" w:lineRule="auto"/>
      </w:pPr>
      <w:bookmarkStart w:id="146" w:name="_Toc100579645"/>
      <w:r>
        <w:t>Identificación del espacio urbano y ocupación</w:t>
      </w:r>
      <w:bookmarkEnd w:id="146"/>
    </w:p>
    <w:p w14:paraId="67028501" w14:textId="77777777" w:rsidR="00E7442B" w:rsidRDefault="00E7442B" w:rsidP="00153A67">
      <w:pPr>
        <w:pStyle w:val="Ttulo5"/>
        <w:numPr>
          <w:ilvl w:val="3"/>
          <w:numId w:val="26"/>
        </w:numPr>
        <w:spacing w:line="276" w:lineRule="auto"/>
      </w:pPr>
      <w:bookmarkStart w:id="147" w:name="_Toc100579646"/>
      <w:r>
        <w:t>Usos del suelo urbano</w:t>
      </w:r>
      <w:bookmarkEnd w:id="147"/>
    </w:p>
    <w:p w14:paraId="66B55B04" w14:textId="77777777" w:rsidR="00E7442B" w:rsidRDefault="00E7442B" w:rsidP="00153A67">
      <w:pPr>
        <w:pStyle w:val="Ttulo5"/>
        <w:numPr>
          <w:ilvl w:val="3"/>
          <w:numId w:val="26"/>
        </w:numPr>
        <w:spacing w:line="276" w:lineRule="auto"/>
      </w:pPr>
      <w:bookmarkStart w:id="148" w:name="_Toc100579647"/>
      <w:r>
        <w:t>Acceso al suelo urbano</w:t>
      </w:r>
      <w:bookmarkEnd w:id="148"/>
    </w:p>
    <w:p w14:paraId="5671989F" w14:textId="77777777" w:rsidR="00E7442B" w:rsidRPr="004531A2" w:rsidRDefault="00E7442B" w:rsidP="00153A67">
      <w:pPr>
        <w:pStyle w:val="Ttulo5"/>
        <w:numPr>
          <w:ilvl w:val="3"/>
          <w:numId w:val="26"/>
        </w:numPr>
        <w:spacing w:line="276" w:lineRule="auto"/>
      </w:pPr>
      <w:bookmarkStart w:id="149" w:name="_Toc100579648"/>
      <w:r>
        <w:t>Identificación de áreas urbanas protegidas</w:t>
      </w:r>
      <w:bookmarkEnd w:id="149"/>
    </w:p>
    <w:p w14:paraId="5EF8E261" w14:textId="77777777" w:rsidR="00E7442B" w:rsidRDefault="00E7442B" w:rsidP="00153A67">
      <w:pPr>
        <w:pStyle w:val="Ttulo3"/>
        <w:spacing w:line="276" w:lineRule="auto"/>
      </w:pPr>
      <w:bookmarkStart w:id="150" w:name="_Toc100579649"/>
      <w:r>
        <w:t>Ocupación de territorio</w:t>
      </w:r>
      <w:bookmarkEnd w:id="150"/>
    </w:p>
    <w:p w14:paraId="0D117C2E" w14:textId="77777777" w:rsidR="00E7442B" w:rsidRDefault="00E7442B" w:rsidP="00153A67">
      <w:pPr>
        <w:pStyle w:val="Ttulo5"/>
        <w:numPr>
          <w:ilvl w:val="0"/>
          <w:numId w:val="27"/>
        </w:numPr>
        <w:spacing w:line="276" w:lineRule="auto"/>
      </w:pPr>
      <w:bookmarkStart w:id="151" w:name="_Toc100579650"/>
      <w:r>
        <w:t>Proceso histórico de ocupación del territorio</w:t>
      </w:r>
      <w:bookmarkEnd w:id="151"/>
    </w:p>
    <w:p w14:paraId="72D5BB7D" w14:textId="77777777" w:rsidR="00E7442B" w:rsidRDefault="00E7442B" w:rsidP="00153A67">
      <w:pPr>
        <w:pStyle w:val="Ttulo5"/>
        <w:numPr>
          <w:ilvl w:val="0"/>
          <w:numId w:val="27"/>
        </w:numPr>
        <w:spacing w:line="276" w:lineRule="auto"/>
      </w:pPr>
      <w:bookmarkStart w:id="152" w:name="_Toc100579651"/>
      <w:r>
        <w:t>Accesibilidad vial</w:t>
      </w:r>
      <w:bookmarkEnd w:id="152"/>
    </w:p>
    <w:p w14:paraId="0C868EE4" w14:textId="77777777" w:rsidR="00E7442B" w:rsidRDefault="00E7442B" w:rsidP="00153A67">
      <w:pPr>
        <w:pStyle w:val="Ttulo5"/>
        <w:numPr>
          <w:ilvl w:val="0"/>
          <w:numId w:val="27"/>
        </w:numPr>
        <w:spacing w:line="276" w:lineRule="auto"/>
      </w:pPr>
      <w:bookmarkStart w:id="153" w:name="_Toc100579652"/>
      <w:r>
        <w:t>Servicios básicos</w:t>
      </w:r>
      <w:bookmarkEnd w:id="153"/>
    </w:p>
    <w:p w14:paraId="21248AA2" w14:textId="77777777" w:rsidR="00E7442B" w:rsidRDefault="00E7442B" w:rsidP="00153A67">
      <w:pPr>
        <w:pStyle w:val="Ttulo5"/>
        <w:numPr>
          <w:ilvl w:val="0"/>
          <w:numId w:val="27"/>
        </w:numPr>
        <w:spacing w:line="276" w:lineRule="auto"/>
      </w:pPr>
      <w:bookmarkStart w:id="154" w:name="_Toc100579653"/>
      <w:r>
        <w:t>Equipamientos urbanos</w:t>
      </w:r>
      <w:bookmarkEnd w:id="154"/>
    </w:p>
    <w:p w14:paraId="11E73F79" w14:textId="77777777" w:rsidR="00E7442B" w:rsidRDefault="00E7442B" w:rsidP="00153A67">
      <w:pPr>
        <w:pStyle w:val="Ttulo5"/>
        <w:numPr>
          <w:ilvl w:val="0"/>
          <w:numId w:val="27"/>
        </w:numPr>
        <w:spacing w:line="276" w:lineRule="auto"/>
      </w:pPr>
      <w:bookmarkStart w:id="155" w:name="_Toc100579654"/>
      <w:r>
        <w:t>Espacio público</w:t>
      </w:r>
      <w:bookmarkEnd w:id="155"/>
    </w:p>
    <w:p w14:paraId="6F7AB788" w14:textId="77777777" w:rsidR="00E7442B" w:rsidRDefault="00E7442B" w:rsidP="00153A67">
      <w:pPr>
        <w:pStyle w:val="Ttulo3"/>
        <w:spacing w:line="276" w:lineRule="auto"/>
      </w:pPr>
      <w:bookmarkStart w:id="156" w:name="_Toc100579655"/>
      <w:r w:rsidRPr="002E7A15">
        <w:t>Patrones de Asentamiento Urbano</w:t>
      </w:r>
      <w:bookmarkEnd w:id="156"/>
    </w:p>
    <w:p w14:paraId="51DFCD8C" w14:textId="77777777" w:rsidR="00E7442B" w:rsidRDefault="00E7442B" w:rsidP="00153A67">
      <w:pPr>
        <w:pStyle w:val="Ttulo5"/>
        <w:numPr>
          <w:ilvl w:val="3"/>
          <w:numId w:val="28"/>
        </w:numPr>
        <w:spacing w:line="276" w:lineRule="auto"/>
      </w:pPr>
      <w:bookmarkStart w:id="157" w:name="_Toc100579656"/>
      <w:r>
        <w:t>Vivienda</w:t>
      </w:r>
      <w:bookmarkEnd w:id="157"/>
    </w:p>
    <w:p w14:paraId="11DD587E" w14:textId="77777777" w:rsidR="00E7442B" w:rsidRDefault="00E7442B" w:rsidP="00153A67">
      <w:pPr>
        <w:pStyle w:val="Ttulo5"/>
        <w:numPr>
          <w:ilvl w:val="3"/>
          <w:numId w:val="28"/>
        </w:numPr>
        <w:spacing w:line="276" w:lineRule="auto"/>
      </w:pPr>
      <w:bookmarkStart w:id="158" w:name="_Toc100579657"/>
      <w:r>
        <w:t>Estructura de barrios</w:t>
      </w:r>
      <w:bookmarkEnd w:id="158"/>
    </w:p>
    <w:p w14:paraId="73988B13" w14:textId="77777777" w:rsidR="00E7442B" w:rsidRDefault="00E7442B" w:rsidP="00153A67">
      <w:pPr>
        <w:pStyle w:val="Ttulo5"/>
        <w:numPr>
          <w:ilvl w:val="3"/>
          <w:numId w:val="28"/>
        </w:numPr>
        <w:spacing w:line="276" w:lineRule="auto"/>
      </w:pPr>
      <w:bookmarkStart w:id="159" w:name="_Toc100579658"/>
      <w:r>
        <w:t>Ejes y/o áreas de crecimiento</w:t>
      </w:r>
      <w:bookmarkEnd w:id="159"/>
    </w:p>
    <w:p w14:paraId="3E1C45AC" w14:textId="77777777" w:rsidR="00E7442B" w:rsidRDefault="00E7442B" w:rsidP="00153A67">
      <w:pPr>
        <w:pStyle w:val="Ttulo3"/>
        <w:spacing w:line="276" w:lineRule="auto"/>
      </w:pPr>
      <w:bookmarkStart w:id="160" w:name="_Toc100579659"/>
      <w:r w:rsidRPr="002E7A15">
        <w:t>Movilidad Urbana</w:t>
      </w:r>
      <w:bookmarkEnd w:id="160"/>
    </w:p>
    <w:p w14:paraId="5DA9B55E" w14:textId="77777777" w:rsidR="00E7442B" w:rsidRPr="004531A2" w:rsidRDefault="00E7442B" w:rsidP="00153A67">
      <w:pPr>
        <w:pStyle w:val="Ttulo5"/>
        <w:numPr>
          <w:ilvl w:val="0"/>
          <w:numId w:val="29"/>
        </w:numPr>
        <w:spacing w:line="276" w:lineRule="auto"/>
      </w:pPr>
      <w:bookmarkStart w:id="161" w:name="_Toc100579660"/>
      <w:r>
        <w:t>Sistemas de transporte - movilidad</w:t>
      </w:r>
      <w:bookmarkEnd w:id="161"/>
    </w:p>
    <w:p w14:paraId="529FC7D7" w14:textId="77777777" w:rsidR="00E7442B" w:rsidRDefault="00E7442B" w:rsidP="00153A67">
      <w:pPr>
        <w:pStyle w:val="Ttulo3"/>
        <w:spacing w:line="276" w:lineRule="auto"/>
      </w:pPr>
      <w:bookmarkStart w:id="162" w:name="_Toc100579661"/>
      <w:r w:rsidRPr="002E7A15">
        <w:t>Gestión de Riesgos</w:t>
      </w:r>
      <w:bookmarkEnd w:id="162"/>
    </w:p>
    <w:p w14:paraId="56C26423" w14:textId="77777777" w:rsidR="00E7442B" w:rsidRPr="004531A2" w:rsidRDefault="00E7442B" w:rsidP="00153A67">
      <w:pPr>
        <w:pStyle w:val="Ttulo5"/>
        <w:numPr>
          <w:ilvl w:val="3"/>
          <w:numId w:val="24"/>
        </w:numPr>
        <w:spacing w:line="276" w:lineRule="auto"/>
      </w:pPr>
      <w:bookmarkStart w:id="163" w:name="_Toc100579662"/>
      <w:r>
        <w:t>Vulnerabilidad a amenazas en áreas urbanas</w:t>
      </w:r>
      <w:bookmarkEnd w:id="163"/>
      <w:r>
        <w:t xml:space="preserve"> </w:t>
      </w:r>
    </w:p>
    <w:p w14:paraId="7A88752B" w14:textId="77777777" w:rsidR="00E7442B" w:rsidRDefault="00E7442B" w:rsidP="00153A67">
      <w:pPr>
        <w:pStyle w:val="Ttulo3"/>
        <w:numPr>
          <w:ilvl w:val="1"/>
          <w:numId w:val="24"/>
        </w:numPr>
        <w:spacing w:line="276" w:lineRule="auto"/>
      </w:pPr>
      <w:bookmarkStart w:id="164" w:name="_Toc100579663"/>
      <w:r w:rsidRPr="002E7A15">
        <w:t>Áreas metropolitanas</w:t>
      </w:r>
      <w:bookmarkEnd w:id="164"/>
    </w:p>
    <w:p w14:paraId="6003E662" w14:textId="77777777" w:rsidR="00E7442B" w:rsidRDefault="00E7442B" w:rsidP="00153A67">
      <w:pPr>
        <w:pStyle w:val="Ttulo5"/>
        <w:numPr>
          <w:ilvl w:val="3"/>
          <w:numId w:val="24"/>
        </w:numPr>
        <w:spacing w:line="276" w:lineRule="auto"/>
      </w:pPr>
      <w:bookmarkStart w:id="165" w:name="_Toc100579664"/>
      <w:r>
        <w:t>Identificación y características de áreas metropolitanas</w:t>
      </w:r>
      <w:bookmarkEnd w:id="165"/>
      <w:r>
        <w:t xml:space="preserve"> </w:t>
      </w:r>
    </w:p>
    <w:p w14:paraId="10AA2FDF" w14:textId="77777777" w:rsidR="00E7442B" w:rsidRDefault="00E7442B" w:rsidP="00153A67">
      <w:pPr>
        <w:pStyle w:val="Ttulo5"/>
        <w:numPr>
          <w:ilvl w:val="3"/>
          <w:numId w:val="24"/>
        </w:numPr>
        <w:spacing w:line="276" w:lineRule="auto"/>
      </w:pPr>
      <w:bookmarkStart w:id="166" w:name="_Toc100579665"/>
      <w:r>
        <w:t>Movilidad y transporte metropolitano</w:t>
      </w:r>
      <w:bookmarkEnd w:id="166"/>
    </w:p>
    <w:p w14:paraId="6BFB318F" w14:textId="77777777" w:rsidR="00E7442B" w:rsidRDefault="00E7442B" w:rsidP="00153A67">
      <w:pPr>
        <w:pStyle w:val="Ttulo5"/>
        <w:numPr>
          <w:ilvl w:val="3"/>
          <w:numId w:val="24"/>
        </w:numPr>
        <w:spacing w:line="276" w:lineRule="auto"/>
      </w:pPr>
      <w:bookmarkStart w:id="167" w:name="_Toc100579666"/>
      <w:r>
        <w:t>Gestión integral del agua</w:t>
      </w:r>
      <w:bookmarkEnd w:id="167"/>
    </w:p>
    <w:p w14:paraId="1EA939F4" w14:textId="77777777" w:rsidR="00E7442B" w:rsidRDefault="00E7442B" w:rsidP="00153A67">
      <w:pPr>
        <w:pStyle w:val="Ttulo5"/>
        <w:numPr>
          <w:ilvl w:val="3"/>
          <w:numId w:val="24"/>
        </w:numPr>
        <w:spacing w:line="276" w:lineRule="auto"/>
      </w:pPr>
      <w:bookmarkStart w:id="168" w:name="_Toc100579667"/>
      <w:r>
        <w:t>Gestión integral de la basura</w:t>
      </w:r>
      <w:bookmarkEnd w:id="168"/>
    </w:p>
    <w:p w14:paraId="5D211AFC" w14:textId="77777777" w:rsidR="00E7442B" w:rsidRPr="004531A2" w:rsidRDefault="00E7442B" w:rsidP="00153A67">
      <w:pPr>
        <w:pStyle w:val="Ttulo5"/>
        <w:numPr>
          <w:ilvl w:val="3"/>
          <w:numId w:val="24"/>
        </w:numPr>
        <w:spacing w:line="276" w:lineRule="auto"/>
      </w:pPr>
      <w:bookmarkStart w:id="169" w:name="_Toc100579668"/>
      <w:r>
        <w:t>Seguridad alimentaria</w:t>
      </w:r>
      <w:bookmarkEnd w:id="169"/>
    </w:p>
    <w:p w14:paraId="5A150B1D" w14:textId="77777777" w:rsidR="00E7442B" w:rsidRDefault="00E7442B" w:rsidP="00153A67">
      <w:pPr>
        <w:pStyle w:val="Ttulo1"/>
        <w:numPr>
          <w:ilvl w:val="0"/>
          <w:numId w:val="24"/>
        </w:numPr>
        <w:spacing w:line="276" w:lineRule="auto"/>
        <w:rPr>
          <w:rFonts w:ascii="Trajan Pro" w:hAnsi="Trajan Pro" w:cs="Tahoma"/>
          <w:b/>
          <w:sz w:val="24"/>
          <w:szCs w:val="24"/>
        </w:rPr>
      </w:pPr>
      <w:bookmarkStart w:id="170" w:name="_Toc100579669"/>
      <w:r w:rsidRPr="004531A2">
        <w:rPr>
          <w:rFonts w:ascii="Trajan Pro" w:hAnsi="Trajan Pro" w:cs="Tahoma"/>
          <w:b/>
          <w:sz w:val="24"/>
          <w:szCs w:val="24"/>
        </w:rPr>
        <w:t>ORDENAMIENTO TERRITORIAL</w:t>
      </w:r>
      <w:bookmarkEnd w:id="170"/>
    </w:p>
    <w:p w14:paraId="74584201" w14:textId="77777777" w:rsidR="00E7442B" w:rsidRDefault="00E7442B" w:rsidP="00153A67">
      <w:pPr>
        <w:pStyle w:val="Ttulo2"/>
        <w:numPr>
          <w:ilvl w:val="1"/>
          <w:numId w:val="24"/>
        </w:numPr>
        <w:spacing w:line="276" w:lineRule="auto"/>
        <w:ind w:left="1134" w:hanging="567"/>
        <w:rPr>
          <w:rFonts w:ascii="Tahoma" w:hAnsi="Tahoma" w:cs="Tahoma"/>
        </w:rPr>
      </w:pPr>
      <w:bookmarkStart w:id="171" w:name="_Toc100579670"/>
      <w:r>
        <w:rPr>
          <w:rFonts w:ascii="Tahoma" w:hAnsi="Tahoma" w:cs="Tahoma"/>
        </w:rPr>
        <w:t>Ocupación del territorio</w:t>
      </w:r>
      <w:bookmarkEnd w:id="171"/>
    </w:p>
    <w:p w14:paraId="78E924D5" w14:textId="77777777" w:rsidR="00E7442B" w:rsidRDefault="00E7442B" w:rsidP="00153A67">
      <w:pPr>
        <w:pStyle w:val="Ttulo2"/>
        <w:numPr>
          <w:ilvl w:val="1"/>
          <w:numId w:val="24"/>
        </w:numPr>
        <w:spacing w:line="276" w:lineRule="auto"/>
        <w:ind w:left="1134" w:hanging="567"/>
        <w:rPr>
          <w:rFonts w:ascii="Tahoma" w:hAnsi="Tahoma" w:cs="Tahoma"/>
        </w:rPr>
      </w:pPr>
      <w:bookmarkStart w:id="172" w:name="_Toc100579671"/>
      <w:r>
        <w:rPr>
          <w:rFonts w:ascii="Tahoma" w:hAnsi="Tahoma" w:cs="Tahoma"/>
        </w:rPr>
        <w:t>Desarrollo humano e integral</w:t>
      </w:r>
      <w:bookmarkEnd w:id="172"/>
    </w:p>
    <w:p w14:paraId="233704FA" w14:textId="77777777" w:rsidR="00E7442B" w:rsidRDefault="00E7442B" w:rsidP="00153A67">
      <w:pPr>
        <w:pStyle w:val="Ttulo2"/>
        <w:numPr>
          <w:ilvl w:val="1"/>
          <w:numId w:val="24"/>
        </w:numPr>
        <w:spacing w:line="276" w:lineRule="auto"/>
        <w:ind w:left="1134" w:hanging="567"/>
        <w:rPr>
          <w:rFonts w:ascii="Tahoma" w:hAnsi="Tahoma" w:cs="Tahoma"/>
        </w:rPr>
      </w:pPr>
      <w:bookmarkStart w:id="173" w:name="_Toc100579672"/>
      <w:r>
        <w:rPr>
          <w:rFonts w:ascii="Tahoma" w:hAnsi="Tahoma" w:cs="Tahoma"/>
        </w:rPr>
        <w:t>Economía plural</w:t>
      </w:r>
      <w:bookmarkEnd w:id="173"/>
    </w:p>
    <w:p w14:paraId="10C6BF91" w14:textId="77777777" w:rsidR="00E7442B" w:rsidRDefault="00E7442B" w:rsidP="00153A67">
      <w:pPr>
        <w:pStyle w:val="Ttulo2"/>
        <w:numPr>
          <w:ilvl w:val="1"/>
          <w:numId w:val="24"/>
        </w:numPr>
        <w:spacing w:line="276" w:lineRule="auto"/>
        <w:ind w:left="1134" w:hanging="567"/>
        <w:rPr>
          <w:rFonts w:ascii="Tahoma" w:hAnsi="Tahoma" w:cs="Tahoma"/>
        </w:rPr>
      </w:pPr>
      <w:bookmarkStart w:id="174" w:name="_Toc100579673"/>
      <w:r>
        <w:rPr>
          <w:rFonts w:ascii="Tahoma" w:hAnsi="Tahoma" w:cs="Tahoma"/>
        </w:rPr>
        <w:t>Medioambiente y sistemas de vida</w:t>
      </w:r>
      <w:bookmarkEnd w:id="174"/>
      <w:r>
        <w:rPr>
          <w:rFonts w:ascii="Tahoma" w:hAnsi="Tahoma" w:cs="Tahoma"/>
        </w:rPr>
        <w:t xml:space="preserve"> </w:t>
      </w:r>
    </w:p>
    <w:p w14:paraId="33AFE1DD" w14:textId="77777777" w:rsidR="00E7442B" w:rsidRDefault="00E7442B" w:rsidP="00153A67">
      <w:pPr>
        <w:pStyle w:val="Ttulo2"/>
        <w:numPr>
          <w:ilvl w:val="1"/>
          <w:numId w:val="24"/>
        </w:numPr>
        <w:spacing w:line="276" w:lineRule="auto"/>
        <w:ind w:left="1134" w:hanging="567"/>
        <w:rPr>
          <w:rFonts w:ascii="Tahoma" w:hAnsi="Tahoma" w:cs="Tahoma"/>
        </w:rPr>
      </w:pPr>
      <w:bookmarkStart w:id="175" w:name="_Toc100579674"/>
      <w:r>
        <w:rPr>
          <w:rFonts w:ascii="Tahoma" w:hAnsi="Tahoma" w:cs="Tahoma"/>
        </w:rPr>
        <w:lastRenderedPageBreak/>
        <w:t>Gestión de riesgos y cambio climático</w:t>
      </w:r>
      <w:bookmarkEnd w:id="175"/>
    </w:p>
    <w:p w14:paraId="7D7899FF" w14:textId="77777777" w:rsidR="00E7442B" w:rsidRPr="004531A2" w:rsidRDefault="00E7442B" w:rsidP="00153A67">
      <w:pPr>
        <w:pStyle w:val="Ttulo2"/>
        <w:numPr>
          <w:ilvl w:val="1"/>
          <w:numId w:val="24"/>
        </w:numPr>
        <w:spacing w:line="276" w:lineRule="auto"/>
        <w:ind w:left="1134" w:hanging="567"/>
        <w:rPr>
          <w:rFonts w:ascii="Tahoma" w:hAnsi="Tahoma" w:cs="Tahoma"/>
          <w:sz w:val="22"/>
          <w:szCs w:val="22"/>
        </w:rPr>
      </w:pPr>
      <w:bookmarkStart w:id="176" w:name="_Toc100579675"/>
      <w:r>
        <w:rPr>
          <w:rFonts w:ascii="Tahoma" w:hAnsi="Tahoma" w:cs="Tahoma"/>
        </w:rPr>
        <w:t>Planificación urbana</w:t>
      </w:r>
      <w:bookmarkEnd w:id="176"/>
      <w:r>
        <w:rPr>
          <w:rFonts w:ascii="Tahoma" w:hAnsi="Tahoma" w:cs="Tahoma"/>
        </w:rPr>
        <w:t xml:space="preserve"> </w:t>
      </w:r>
    </w:p>
    <w:p w14:paraId="16B8CD1E" w14:textId="77777777" w:rsidR="00E7442B" w:rsidRPr="004531A2" w:rsidRDefault="00E7442B" w:rsidP="00153A67">
      <w:pPr>
        <w:pStyle w:val="Ttulo1"/>
        <w:numPr>
          <w:ilvl w:val="0"/>
          <w:numId w:val="24"/>
        </w:numPr>
        <w:spacing w:line="276" w:lineRule="auto"/>
        <w:rPr>
          <w:rFonts w:ascii="Trajan Pro" w:hAnsi="Trajan Pro" w:cs="Tahoma"/>
          <w:b/>
          <w:sz w:val="24"/>
          <w:szCs w:val="24"/>
        </w:rPr>
      </w:pPr>
      <w:bookmarkStart w:id="177" w:name="_Toc100579676"/>
      <w:r w:rsidRPr="004531A2">
        <w:rPr>
          <w:rFonts w:ascii="Trajan Pro" w:hAnsi="Trajan Pro" w:cs="Tahoma"/>
          <w:b/>
          <w:sz w:val="24"/>
          <w:szCs w:val="24"/>
        </w:rPr>
        <w:t>POLÍTICAS Y LINEAMIENTOS ESTRATÉGICOS</w:t>
      </w:r>
      <w:bookmarkEnd w:id="177"/>
    </w:p>
    <w:p w14:paraId="4AA1A694" w14:textId="77777777" w:rsidR="00E7442B" w:rsidRDefault="00E7442B" w:rsidP="00153A67">
      <w:pPr>
        <w:pStyle w:val="Ttulo1"/>
        <w:numPr>
          <w:ilvl w:val="0"/>
          <w:numId w:val="24"/>
        </w:numPr>
        <w:spacing w:line="276" w:lineRule="auto"/>
        <w:rPr>
          <w:rFonts w:ascii="Trajan Pro" w:hAnsi="Trajan Pro" w:cs="Tahoma"/>
          <w:b/>
          <w:sz w:val="24"/>
          <w:szCs w:val="24"/>
        </w:rPr>
      </w:pPr>
      <w:bookmarkStart w:id="178" w:name="_Toc100579677"/>
      <w:r w:rsidRPr="004531A2">
        <w:rPr>
          <w:rFonts w:ascii="Trajan Pro" w:hAnsi="Trajan Pro" w:cs="Tahoma"/>
          <w:b/>
          <w:sz w:val="24"/>
          <w:szCs w:val="24"/>
        </w:rPr>
        <w:t>PLANIFICACIÓN</w:t>
      </w:r>
      <w:bookmarkEnd w:id="178"/>
      <w:r w:rsidRPr="004531A2">
        <w:rPr>
          <w:rFonts w:ascii="Trajan Pro" w:hAnsi="Trajan Pro" w:cs="Tahoma"/>
          <w:b/>
          <w:sz w:val="24"/>
          <w:szCs w:val="24"/>
        </w:rPr>
        <w:t xml:space="preserve"> </w:t>
      </w:r>
    </w:p>
    <w:p w14:paraId="36805BD3" w14:textId="77777777" w:rsidR="00E7442B" w:rsidRDefault="00E7442B" w:rsidP="00153A67">
      <w:pPr>
        <w:pStyle w:val="Ttulo2"/>
        <w:numPr>
          <w:ilvl w:val="1"/>
          <w:numId w:val="24"/>
        </w:numPr>
        <w:spacing w:line="276" w:lineRule="auto"/>
        <w:ind w:left="1134" w:hanging="567"/>
        <w:rPr>
          <w:rFonts w:ascii="Tahoma" w:hAnsi="Tahoma" w:cs="Tahoma"/>
        </w:rPr>
      </w:pPr>
      <w:bookmarkStart w:id="179" w:name="_Toc100579678"/>
      <w:r>
        <w:rPr>
          <w:rFonts w:ascii="Tahoma" w:hAnsi="Tahoma" w:cs="Tahoma"/>
        </w:rPr>
        <w:t>Formulación de acciones</w:t>
      </w:r>
      <w:bookmarkEnd w:id="179"/>
      <w:r>
        <w:rPr>
          <w:rFonts w:ascii="Tahoma" w:hAnsi="Tahoma" w:cs="Tahoma"/>
        </w:rPr>
        <w:t xml:space="preserve"> </w:t>
      </w:r>
    </w:p>
    <w:p w14:paraId="754F823E" w14:textId="77777777" w:rsidR="00E7442B" w:rsidRDefault="00E7442B" w:rsidP="00153A67">
      <w:pPr>
        <w:pStyle w:val="Ttulo2"/>
        <w:numPr>
          <w:ilvl w:val="1"/>
          <w:numId w:val="24"/>
        </w:numPr>
        <w:spacing w:line="276" w:lineRule="auto"/>
        <w:ind w:left="1134" w:hanging="567"/>
        <w:rPr>
          <w:rFonts w:ascii="Tahoma" w:hAnsi="Tahoma" w:cs="Tahoma"/>
        </w:rPr>
      </w:pPr>
      <w:bookmarkStart w:id="180" w:name="_Toc100579679"/>
      <w:r>
        <w:rPr>
          <w:rFonts w:ascii="Tahoma" w:hAnsi="Tahoma" w:cs="Tahoma"/>
        </w:rPr>
        <w:t>Programación física</w:t>
      </w:r>
      <w:bookmarkEnd w:id="180"/>
    </w:p>
    <w:p w14:paraId="06448780" w14:textId="77777777" w:rsidR="00E7442B" w:rsidRDefault="00E7442B" w:rsidP="00153A67">
      <w:pPr>
        <w:pStyle w:val="Ttulo2"/>
        <w:numPr>
          <w:ilvl w:val="1"/>
          <w:numId w:val="24"/>
        </w:numPr>
        <w:spacing w:line="276" w:lineRule="auto"/>
        <w:ind w:left="1134" w:hanging="567"/>
        <w:rPr>
          <w:rFonts w:ascii="Tahoma" w:hAnsi="Tahoma" w:cs="Tahoma"/>
        </w:rPr>
      </w:pPr>
      <w:bookmarkStart w:id="181" w:name="_Toc100579680"/>
      <w:r>
        <w:rPr>
          <w:rFonts w:ascii="Tahoma" w:hAnsi="Tahoma" w:cs="Tahoma"/>
        </w:rPr>
        <w:t>Programación financiera</w:t>
      </w:r>
      <w:bookmarkEnd w:id="181"/>
    </w:p>
    <w:p w14:paraId="0E0F0076" w14:textId="77777777" w:rsidR="00E7442B" w:rsidRPr="004531A2" w:rsidRDefault="00E7442B" w:rsidP="00153A67">
      <w:pPr>
        <w:pStyle w:val="Ttulo2"/>
        <w:numPr>
          <w:ilvl w:val="1"/>
          <w:numId w:val="24"/>
        </w:numPr>
        <w:spacing w:line="276" w:lineRule="auto"/>
        <w:ind w:left="1134" w:hanging="567"/>
        <w:rPr>
          <w:rFonts w:ascii="Tahoma" w:hAnsi="Tahoma" w:cs="Tahoma"/>
          <w:sz w:val="22"/>
          <w:szCs w:val="22"/>
        </w:rPr>
      </w:pPr>
      <w:bookmarkStart w:id="182" w:name="_Toc100579681"/>
      <w:proofErr w:type="spellStart"/>
      <w:r>
        <w:rPr>
          <w:rFonts w:ascii="Tahoma" w:hAnsi="Tahoma" w:cs="Tahoma"/>
        </w:rPr>
        <w:t>Territorialización</w:t>
      </w:r>
      <w:proofErr w:type="spellEnd"/>
      <w:r>
        <w:rPr>
          <w:rFonts w:ascii="Tahoma" w:hAnsi="Tahoma" w:cs="Tahoma"/>
        </w:rPr>
        <w:t xml:space="preserve"> de acciones</w:t>
      </w:r>
      <w:bookmarkEnd w:id="182"/>
    </w:p>
    <w:p w14:paraId="709162DD" w14:textId="77777777" w:rsidR="00E7442B" w:rsidRPr="004531A2" w:rsidRDefault="00E7442B" w:rsidP="00153A67">
      <w:pPr>
        <w:pStyle w:val="Ttulo1"/>
        <w:numPr>
          <w:ilvl w:val="0"/>
          <w:numId w:val="24"/>
        </w:numPr>
        <w:spacing w:line="276" w:lineRule="auto"/>
        <w:rPr>
          <w:rFonts w:ascii="Trajan Pro" w:hAnsi="Trajan Pro" w:cs="Tahoma"/>
          <w:b/>
          <w:sz w:val="24"/>
          <w:szCs w:val="24"/>
        </w:rPr>
      </w:pPr>
      <w:bookmarkStart w:id="183" w:name="_Toc100579682"/>
      <w:r w:rsidRPr="004531A2">
        <w:rPr>
          <w:rFonts w:ascii="Trajan Pro" w:hAnsi="Trajan Pro" w:cs="Tahoma"/>
          <w:b/>
          <w:sz w:val="24"/>
          <w:szCs w:val="24"/>
        </w:rPr>
        <w:t>PRESUPUESTO QUINQUENAL</w:t>
      </w:r>
      <w:bookmarkEnd w:id="183"/>
    </w:p>
    <w:p w14:paraId="148ABABD" w14:textId="77777777" w:rsidR="00E7442B" w:rsidRDefault="00E7442B" w:rsidP="00153A67">
      <w:pPr>
        <w:pStyle w:val="Ttulo2"/>
        <w:numPr>
          <w:ilvl w:val="1"/>
          <w:numId w:val="24"/>
        </w:numPr>
        <w:spacing w:line="276" w:lineRule="auto"/>
        <w:ind w:left="1134" w:hanging="567"/>
        <w:rPr>
          <w:rFonts w:ascii="Tahoma" w:hAnsi="Tahoma" w:cs="Tahoma"/>
        </w:rPr>
      </w:pPr>
      <w:bookmarkStart w:id="184" w:name="_Toc100579683"/>
      <w:r>
        <w:rPr>
          <w:rFonts w:ascii="Tahoma" w:hAnsi="Tahoma" w:cs="Tahoma"/>
        </w:rPr>
        <w:t>Repositorio de acciones sin financiamiento</w:t>
      </w:r>
      <w:bookmarkEnd w:id="184"/>
    </w:p>
    <w:p w14:paraId="292AA147" w14:textId="77777777" w:rsidR="00E7442B" w:rsidRDefault="00E7442B" w:rsidP="00153A67">
      <w:pPr>
        <w:pStyle w:val="Ttulo2"/>
        <w:numPr>
          <w:ilvl w:val="1"/>
          <w:numId w:val="24"/>
        </w:numPr>
        <w:spacing w:line="276" w:lineRule="auto"/>
        <w:ind w:left="1134" w:hanging="567"/>
        <w:rPr>
          <w:rFonts w:ascii="Tahoma" w:hAnsi="Tahoma" w:cs="Tahoma"/>
        </w:rPr>
      </w:pPr>
      <w:bookmarkStart w:id="185" w:name="_Toc100579684"/>
      <w:r>
        <w:rPr>
          <w:rFonts w:ascii="Tahoma" w:hAnsi="Tahoma" w:cs="Tahoma"/>
        </w:rPr>
        <w:t>Proyectos de inversión pública de continuidad</w:t>
      </w:r>
      <w:bookmarkEnd w:id="185"/>
    </w:p>
    <w:p w14:paraId="70048580" w14:textId="77777777" w:rsidR="00E7442B" w:rsidRDefault="00E7442B" w:rsidP="00153A67">
      <w:pPr>
        <w:spacing w:before="240" w:after="240" w:line="276" w:lineRule="auto"/>
        <w:jc w:val="both"/>
        <w:rPr>
          <w:rFonts w:ascii="Cambria" w:hAnsi="Cambria" w:cs="Arial"/>
        </w:rPr>
      </w:pPr>
    </w:p>
    <w:p w14:paraId="7A5099EB" w14:textId="012DC35D" w:rsidR="00E7442B" w:rsidRDefault="00E7442B" w:rsidP="00153A67">
      <w:pPr>
        <w:spacing w:before="240" w:after="240" w:line="276" w:lineRule="auto"/>
        <w:jc w:val="both"/>
        <w:rPr>
          <w:rFonts w:ascii="Cambria" w:hAnsi="Cambria" w:cs="Arial"/>
        </w:rPr>
      </w:pPr>
    </w:p>
    <w:p w14:paraId="53AC64FB" w14:textId="17AAD2BF" w:rsidR="00E7442B" w:rsidRDefault="00E7442B" w:rsidP="00153A67">
      <w:pPr>
        <w:spacing w:before="240" w:after="240" w:line="276" w:lineRule="auto"/>
        <w:jc w:val="both"/>
        <w:rPr>
          <w:rFonts w:ascii="Cambria" w:hAnsi="Cambria" w:cs="Arial"/>
        </w:rPr>
      </w:pPr>
    </w:p>
    <w:p w14:paraId="0F639500" w14:textId="7A57C988" w:rsidR="00E7442B" w:rsidRDefault="00E7442B" w:rsidP="00153A67">
      <w:pPr>
        <w:spacing w:before="240" w:after="240" w:line="276" w:lineRule="auto"/>
        <w:jc w:val="both"/>
        <w:rPr>
          <w:rFonts w:ascii="Cambria" w:hAnsi="Cambria" w:cs="Arial"/>
        </w:rPr>
      </w:pPr>
    </w:p>
    <w:p w14:paraId="14DB70E0" w14:textId="41860EA0" w:rsidR="00E7442B" w:rsidRDefault="00E7442B" w:rsidP="00153A67">
      <w:pPr>
        <w:spacing w:before="240" w:after="240" w:line="276" w:lineRule="auto"/>
        <w:jc w:val="both"/>
        <w:rPr>
          <w:rFonts w:ascii="Cambria" w:hAnsi="Cambria" w:cs="Arial"/>
        </w:rPr>
      </w:pPr>
    </w:p>
    <w:p w14:paraId="4EEBF461" w14:textId="4D0B086D" w:rsidR="00E7442B" w:rsidRDefault="00E7442B" w:rsidP="00153A67">
      <w:pPr>
        <w:spacing w:before="240" w:after="240" w:line="276" w:lineRule="auto"/>
        <w:jc w:val="both"/>
        <w:rPr>
          <w:rFonts w:ascii="Cambria" w:hAnsi="Cambria" w:cs="Arial"/>
        </w:rPr>
      </w:pPr>
    </w:p>
    <w:p w14:paraId="3B4F199C" w14:textId="6496519B" w:rsidR="00E7442B" w:rsidRDefault="00E7442B" w:rsidP="00153A67">
      <w:pPr>
        <w:spacing w:before="240" w:after="240" w:line="276" w:lineRule="auto"/>
        <w:jc w:val="both"/>
        <w:rPr>
          <w:rFonts w:ascii="Cambria" w:hAnsi="Cambria" w:cs="Arial"/>
        </w:rPr>
      </w:pPr>
    </w:p>
    <w:p w14:paraId="75C5A2A3" w14:textId="39FD46AB" w:rsidR="00E7442B" w:rsidRDefault="00E7442B" w:rsidP="00153A67">
      <w:pPr>
        <w:spacing w:before="240" w:after="240" w:line="276" w:lineRule="auto"/>
        <w:jc w:val="both"/>
        <w:rPr>
          <w:rFonts w:ascii="Cambria" w:hAnsi="Cambria" w:cs="Arial"/>
        </w:rPr>
      </w:pPr>
    </w:p>
    <w:p w14:paraId="448CE6E9" w14:textId="6C835BD9" w:rsidR="00E7442B" w:rsidRDefault="00E7442B" w:rsidP="00153A67">
      <w:pPr>
        <w:spacing w:before="240" w:after="240" w:line="276" w:lineRule="auto"/>
        <w:jc w:val="both"/>
        <w:rPr>
          <w:rFonts w:ascii="Cambria" w:hAnsi="Cambria" w:cs="Arial"/>
        </w:rPr>
      </w:pPr>
    </w:p>
    <w:p w14:paraId="0667808F" w14:textId="4BBB90A4" w:rsidR="00E7442B" w:rsidRDefault="00E7442B" w:rsidP="00153A67">
      <w:pPr>
        <w:spacing w:before="240" w:after="240" w:line="276" w:lineRule="auto"/>
        <w:jc w:val="both"/>
        <w:rPr>
          <w:rFonts w:ascii="Cambria" w:hAnsi="Cambria" w:cs="Arial"/>
        </w:rPr>
      </w:pPr>
    </w:p>
    <w:p w14:paraId="75A8C13C" w14:textId="660A1CF2" w:rsidR="00E7442B" w:rsidRDefault="00E7442B" w:rsidP="00153A67">
      <w:pPr>
        <w:spacing w:before="240" w:after="240" w:line="276" w:lineRule="auto"/>
        <w:jc w:val="both"/>
        <w:rPr>
          <w:rFonts w:ascii="Cambria" w:hAnsi="Cambria" w:cs="Arial"/>
        </w:rPr>
      </w:pPr>
    </w:p>
    <w:p w14:paraId="2D055D63" w14:textId="41DC60E7" w:rsidR="00E7442B" w:rsidRDefault="00E7442B" w:rsidP="00153A67">
      <w:pPr>
        <w:spacing w:before="240" w:after="240" w:line="276" w:lineRule="auto"/>
        <w:jc w:val="both"/>
        <w:rPr>
          <w:rFonts w:ascii="Cambria" w:hAnsi="Cambria" w:cs="Arial"/>
        </w:rPr>
      </w:pPr>
    </w:p>
    <w:p w14:paraId="3E7E51C3" w14:textId="0F13897F" w:rsidR="00E7442B" w:rsidRDefault="00E7442B" w:rsidP="00153A67">
      <w:pPr>
        <w:spacing w:before="240" w:after="240" w:line="276" w:lineRule="auto"/>
        <w:jc w:val="both"/>
        <w:rPr>
          <w:rFonts w:ascii="Cambria" w:hAnsi="Cambria" w:cs="Arial"/>
        </w:rPr>
      </w:pPr>
    </w:p>
    <w:p w14:paraId="7B8E96F0" w14:textId="2841722B" w:rsidR="00E7442B" w:rsidRDefault="00E7442B" w:rsidP="00153A67">
      <w:pPr>
        <w:spacing w:before="240" w:after="240" w:line="276" w:lineRule="auto"/>
        <w:jc w:val="both"/>
        <w:rPr>
          <w:rFonts w:ascii="Cambria" w:hAnsi="Cambria" w:cs="Arial"/>
        </w:rPr>
      </w:pPr>
    </w:p>
    <w:p w14:paraId="71C5B48F" w14:textId="48ACC317" w:rsidR="00E7442B" w:rsidRDefault="00E7442B" w:rsidP="00153A67">
      <w:pPr>
        <w:spacing w:before="240" w:after="240" w:line="276" w:lineRule="auto"/>
        <w:jc w:val="both"/>
        <w:rPr>
          <w:rFonts w:ascii="Cambria" w:hAnsi="Cambria" w:cs="Arial"/>
        </w:rPr>
      </w:pPr>
    </w:p>
    <w:p w14:paraId="26C52DFC" w14:textId="7581F436" w:rsidR="00E7442B" w:rsidRDefault="00E7442B" w:rsidP="00153A67">
      <w:pPr>
        <w:spacing w:before="240" w:after="240" w:line="276" w:lineRule="auto"/>
        <w:jc w:val="both"/>
        <w:rPr>
          <w:rFonts w:ascii="Cambria" w:hAnsi="Cambria" w:cs="Arial"/>
        </w:rPr>
      </w:pPr>
    </w:p>
    <w:p w14:paraId="1582A964" w14:textId="77777777" w:rsidR="00E7442B" w:rsidRDefault="00E7442B" w:rsidP="00153A67">
      <w:pPr>
        <w:spacing w:before="240" w:after="240" w:line="276" w:lineRule="auto"/>
        <w:jc w:val="both"/>
        <w:rPr>
          <w:rFonts w:ascii="Cambria" w:hAnsi="Cambria" w:cs="Arial"/>
        </w:rPr>
      </w:pPr>
    </w:p>
    <w:sectPr w:rsidR="00E7442B" w:rsidSect="00EB7712">
      <w:pgSz w:w="12240" w:h="15840"/>
      <w:pgMar w:top="2410" w:right="1440" w:bottom="1440"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Eref">
    <w:panose1 w:val="02000500000000020003"/>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Trajan Pro">
    <w:altName w:val="Cambria"/>
    <w:panose1 w:val="00000000000000000000"/>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7"/>
    <w:multiLevelType w:val="multilevel"/>
    <w:tmpl w:val="0000088A"/>
    <w:lvl w:ilvl="0">
      <w:numFmt w:val="bullet"/>
      <w:lvlText w:val=""/>
      <w:lvlJc w:val="left"/>
      <w:pPr>
        <w:ind w:left="463" w:hanging="361"/>
      </w:pPr>
      <w:rPr>
        <w:rFonts w:ascii="Symbol" w:hAnsi="Symbol" w:cs="Symbol"/>
        <w:b w:val="0"/>
        <w:bCs w:val="0"/>
        <w:w w:val="100"/>
        <w:sz w:val="22"/>
        <w:szCs w:val="22"/>
      </w:rPr>
    </w:lvl>
    <w:lvl w:ilvl="1">
      <w:numFmt w:val="bullet"/>
      <w:lvlText w:val=""/>
      <w:lvlJc w:val="left"/>
      <w:pPr>
        <w:ind w:left="821" w:hanging="361"/>
      </w:pPr>
      <w:rPr>
        <w:rFonts w:ascii="Symbol" w:hAnsi="Symbol" w:cs="Symbol"/>
        <w:b w:val="0"/>
        <w:bCs w:val="0"/>
        <w:w w:val="100"/>
        <w:sz w:val="22"/>
        <w:szCs w:val="22"/>
      </w:rPr>
    </w:lvl>
    <w:lvl w:ilvl="2">
      <w:numFmt w:val="bullet"/>
      <w:lvlText w:val="•"/>
      <w:lvlJc w:val="left"/>
      <w:pPr>
        <w:ind w:left="1766" w:hanging="361"/>
      </w:pPr>
    </w:lvl>
    <w:lvl w:ilvl="3">
      <w:numFmt w:val="bullet"/>
      <w:lvlText w:val="•"/>
      <w:lvlJc w:val="left"/>
      <w:pPr>
        <w:ind w:left="2713" w:hanging="361"/>
      </w:pPr>
    </w:lvl>
    <w:lvl w:ilvl="4">
      <w:numFmt w:val="bullet"/>
      <w:lvlText w:val="•"/>
      <w:lvlJc w:val="left"/>
      <w:pPr>
        <w:ind w:left="3660" w:hanging="361"/>
      </w:pPr>
    </w:lvl>
    <w:lvl w:ilvl="5">
      <w:numFmt w:val="bullet"/>
      <w:lvlText w:val="•"/>
      <w:lvlJc w:val="left"/>
      <w:pPr>
        <w:ind w:left="4606" w:hanging="361"/>
      </w:pPr>
    </w:lvl>
    <w:lvl w:ilvl="6">
      <w:numFmt w:val="bullet"/>
      <w:lvlText w:val="•"/>
      <w:lvlJc w:val="left"/>
      <w:pPr>
        <w:ind w:left="5553" w:hanging="361"/>
      </w:pPr>
    </w:lvl>
    <w:lvl w:ilvl="7">
      <w:numFmt w:val="bullet"/>
      <w:lvlText w:val="•"/>
      <w:lvlJc w:val="left"/>
      <w:pPr>
        <w:ind w:left="6500" w:hanging="361"/>
      </w:pPr>
    </w:lvl>
    <w:lvl w:ilvl="8">
      <w:numFmt w:val="bullet"/>
      <w:lvlText w:val="•"/>
      <w:lvlJc w:val="left"/>
      <w:pPr>
        <w:ind w:left="7446" w:hanging="361"/>
      </w:pPr>
    </w:lvl>
  </w:abstractNum>
  <w:abstractNum w:abstractNumId="1" w15:restartNumberingAfterBreak="0">
    <w:nsid w:val="00000408"/>
    <w:multiLevelType w:val="multilevel"/>
    <w:tmpl w:val="0000088B"/>
    <w:lvl w:ilvl="0">
      <w:start w:val="1"/>
      <w:numFmt w:val="decimal"/>
      <w:lvlText w:val="%1."/>
      <w:lvlJc w:val="left"/>
      <w:pPr>
        <w:ind w:left="821" w:hanging="360"/>
      </w:pPr>
      <w:rPr>
        <w:rFonts w:ascii="Times New Roman" w:hAnsi="Times New Roman" w:cs="Times New Roman"/>
        <w:b w:val="0"/>
        <w:bCs w:val="0"/>
        <w:w w:val="100"/>
        <w:sz w:val="22"/>
        <w:szCs w:val="22"/>
      </w:rPr>
    </w:lvl>
    <w:lvl w:ilvl="1">
      <w:numFmt w:val="bullet"/>
      <w:lvlText w:val="•"/>
      <w:lvlJc w:val="left"/>
      <w:pPr>
        <w:ind w:left="1672" w:hanging="360"/>
      </w:pPr>
    </w:lvl>
    <w:lvl w:ilvl="2">
      <w:numFmt w:val="bullet"/>
      <w:lvlText w:val="•"/>
      <w:lvlJc w:val="left"/>
      <w:pPr>
        <w:ind w:left="2524" w:hanging="360"/>
      </w:pPr>
    </w:lvl>
    <w:lvl w:ilvl="3">
      <w:numFmt w:val="bullet"/>
      <w:lvlText w:val="•"/>
      <w:lvlJc w:val="left"/>
      <w:pPr>
        <w:ind w:left="3376" w:hanging="360"/>
      </w:pPr>
    </w:lvl>
    <w:lvl w:ilvl="4">
      <w:numFmt w:val="bullet"/>
      <w:lvlText w:val="•"/>
      <w:lvlJc w:val="left"/>
      <w:pPr>
        <w:ind w:left="4228" w:hanging="360"/>
      </w:pPr>
    </w:lvl>
    <w:lvl w:ilvl="5">
      <w:numFmt w:val="bullet"/>
      <w:lvlText w:val="•"/>
      <w:lvlJc w:val="left"/>
      <w:pPr>
        <w:ind w:left="5080" w:hanging="360"/>
      </w:pPr>
    </w:lvl>
    <w:lvl w:ilvl="6">
      <w:numFmt w:val="bullet"/>
      <w:lvlText w:val="•"/>
      <w:lvlJc w:val="left"/>
      <w:pPr>
        <w:ind w:left="5932" w:hanging="360"/>
      </w:pPr>
    </w:lvl>
    <w:lvl w:ilvl="7">
      <w:numFmt w:val="bullet"/>
      <w:lvlText w:val="•"/>
      <w:lvlJc w:val="left"/>
      <w:pPr>
        <w:ind w:left="6784" w:hanging="360"/>
      </w:pPr>
    </w:lvl>
    <w:lvl w:ilvl="8">
      <w:numFmt w:val="bullet"/>
      <w:lvlText w:val="•"/>
      <w:lvlJc w:val="left"/>
      <w:pPr>
        <w:ind w:left="7636" w:hanging="360"/>
      </w:pPr>
    </w:lvl>
  </w:abstractNum>
  <w:abstractNum w:abstractNumId="2" w15:restartNumberingAfterBreak="0">
    <w:nsid w:val="00000409"/>
    <w:multiLevelType w:val="multilevel"/>
    <w:tmpl w:val="0000088C"/>
    <w:lvl w:ilvl="0">
      <w:start w:val="1"/>
      <w:numFmt w:val="decimal"/>
      <w:lvlText w:val="%1"/>
      <w:lvlJc w:val="left"/>
      <w:pPr>
        <w:ind w:left="673" w:hanging="552"/>
      </w:pPr>
    </w:lvl>
    <w:lvl w:ilvl="1">
      <w:start w:val="3"/>
      <w:numFmt w:val="decimal"/>
      <w:lvlText w:val="%1.%2"/>
      <w:lvlJc w:val="left"/>
      <w:pPr>
        <w:ind w:left="673" w:hanging="552"/>
      </w:pPr>
    </w:lvl>
    <w:lvl w:ilvl="2">
      <w:start w:val="1"/>
      <w:numFmt w:val="decimal"/>
      <w:lvlText w:val="%1.%2.%3."/>
      <w:lvlJc w:val="left"/>
      <w:pPr>
        <w:ind w:left="673" w:hanging="552"/>
      </w:pPr>
      <w:rPr>
        <w:rFonts w:ascii="Times New Roman" w:hAnsi="Times New Roman" w:cs="Times New Roman"/>
        <w:b/>
        <w:bCs/>
        <w:w w:val="100"/>
        <w:sz w:val="22"/>
        <w:szCs w:val="22"/>
      </w:rPr>
    </w:lvl>
    <w:lvl w:ilvl="3">
      <w:start w:val="1"/>
      <w:numFmt w:val="lowerLetter"/>
      <w:lvlText w:val="%4."/>
      <w:lvlJc w:val="left"/>
      <w:pPr>
        <w:ind w:left="841" w:hanging="361"/>
      </w:pPr>
      <w:rPr>
        <w:rFonts w:ascii="Times New Roman" w:hAnsi="Times New Roman" w:cs="Times New Roman"/>
        <w:b w:val="0"/>
        <w:bCs w:val="0"/>
        <w:w w:val="100"/>
        <w:sz w:val="22"/>
        <w:szCs w:val="22"/>
      </w:rPr>
    </w:lvl>
    <w:lvl w:ilvl="4">
      <w:numFmt w:val="bullet"/>
      <w:lvlText w:val="•"/>
      <w:lvlJc w:val="left"/>
      <w:pPr>
        <w:ind w:left="3686" w:hanging="361"/>
      </w:pPr>
    </w:lvl>
    <w:lvl w:ilvl="5">
      <w:numFmt w:val="bullet"/>
      <w:lvlText w:val="•"/>
      <w:lvlJc w:val="left"/>
      <w:pPr>
        <w:ind w:left="4635" w:hanging="361"/>
      </w:pPr>
    </w:lvl>
    <w:lvl w:ilvl="6">
      <w:numFmt w:val="bullet"/>
      <w:lvlText w:val="•"/>
      <w:lvlJc w:val="left"/>
      <w:pPr>
        <w:ind w:left="5584" w:hanging="361"/>
      </w:pPr>
    </w:lvl>
    <w:lvl w:ilvl="7">
      <w:numFmt w:val="bullet"/>
      <w:lvlText w:val="•"/>
      <w:lvlJc w:val="left"/>
      <w:pPr>
        <w:ind w:left="6533" w:hanging="361"/>
      </w:pPr>
    </w:lvl>
    <w:lvl w:ilvl="8">
      <w:numFmt w:val="bullet"/>
      <w:lvlText w:val="•"/>
      <w:lvlJc w:val="left"/>
      <w:pPr>
        <w:ind w:left="7482" w:hanging="361"/>
      </w:pPr>
    </w:lvl>
  </w:abstractNum>
  <w:abstractNum w:abstractNumId="3" w15:restartNumberingAfterBreak="0">
    <w:nsid w:val="0000040B"/>
    <w:multiLevelType w:val="multilevel"/>
    <w:tmpl w:val="0000088E"/>
    <w:lvl w:ilvl="0">
      <w:start w:val="1"/>
      <w:numFmt w:val="lowerLetter"/>
      <w:lvlText w:val="%1."/>
      <w:lvlJc w:val="left"/>
      <w:pPr>
        <w:ind w:left="821" w:hanging="361"/>
      </w:pPr>
      <w:rPr>
        <w:rFonts w:ascii="Times New Roman" w:hAnsi="Times New Roman" w:cs="Times New Roman"/>
        <w:b w:val="0"/>
        <w:bCs w:val="0"/>
        <w:w w:val="100"/>
        <w:sz w:val="22"/>
        <w:szCs w:val="22"/>
      </w:rPr>
    </w:lvl>
    <w:lvl w:ilvl="1">
      <w:numFmt w:val="bullet"/>
      <w:lvlText w:val="•"/>
      <w:lvlJc w:val="left"/>
      <w:pPr>
        <w:ind w:left="1674" w:hanging="361"/>
      </w:pPr>
    </w:lvl>
    <w:lvl w:ilvl="2">
      <w:numFmt w:val="bullet"/>
      <w:lvlText w:val="•"/>
      <w:lvlJc w:val="left"/>
      <w:pPr>
        <w:ind w:left="2528" w:hanging="361"/>
      </w:pPr>
    </w:lvl>
    <w:lvl w:ilvl="3">
      <w:numFmt w:val="bullet"/>
      <w:lvlText w:val="•"/>
      <w:lvlJc w:val="left"/>
      <w:pPr>
        <w:ind w:left="3382" w:hanging="361"/>
      </w:pPr>
    </w:lvl>
    <w:lvl w:ilvl="4">
      <w:numFmt w:val="bullet"/>
      <w:lvlText w:val="•"/>
      <w:lvlJc w:val="left"/>
      <w:pPr>
        <w:ind w:left="4236" w:hanging="361"/>
      </w:pPr>
    </w:lvl>
    <w:lvl w:ilvl="5">
      <w:numFmt w:val="bullet"/>
      <w:lvlText w:val="•"/>
      <w:lvlJc w:val="left"/>
      <w:pPr>
        <w:ind w:left="5090" w:hanging="361"/>
      </w:pPr>
    </w:lvl>
    <w:lvl w:ilvl="6">
      <w:numFmt w:val="bullet"/>
      <w:lvlText w:val="•"/>
      <w:lvlJc w:val="left"/>
      <w:pPr>
        <w:ind w:left="5944" w:hanging="361"/>
      </w:pPr>
    </w:lvl>
    <w:lvl w:ilvl="7">
      <w:numFmt w:val="bullet"/>
      <w:lvlText w:val="•"/>
      <w:lvlJc w:val="left"/>
      <w:pPr>
        <w:ind w:left="6798" w:hanging="361"/>
      </w:pPr>
    </w:lvl>
    <w:lvl w:ilvl="8">
      <w:numFmt w:val="bullet"/>
      <w:lvlText w:val="•"/>
      <w:lvlJc w:val="left"/>
      <w:pPr>
        <w:ind w:left="7652" w:hanging="361"/>
      </w:pPr>
    </w:lvl>
  </w:abstractNum>
  <w:abstractNum w:abstractNumId="4" w15:restartNumberingAfterBreak="0">
    <w:nsid w:val="0000040E"/>
    <w:multiLevelType w:val="multilevel"/>
    <w:tmpl w:val="00000891"/>
    <w:lvl w:ilvl="0">
      <w:start w:val="1"/>
      <w:numFmt w:val="lowerLetter"/>
      <w:lvlText w:val="%1)"/>
      <w:lvlJc w:val="left"/>
      <w:pPr>
        <w:ind w:left="2621" w:hanging="361"/>
      </w:pPr>
      <w:rPr>
        <w:rFonts w:ascii="Times New Roman" w:hAnsi="Times New Roman" w:cs="Times New Roman"/>
        <w:b w:val="0"/>
        <w:bCs w:val="0"/>
        <w:w w:val="100"/>
        <w:sz w:val="22"/>
        <w:szCs w:val="22"/>
      </w:rPr>
    </w:lvl>
    <w:lvl w:ilvl="1">
      <w:numFmt w:val="bullet"/>
      <w:lvlText w:val="•"/>
      <w:lvlJc w:val="left"/>
      <w:pPr>
        <w:ind w:left="3474" w:hanging="361"/>
      </w:pPr>
    </w:lvl>
    <w:lvl w:ilvl="2">
      <w:numFmt w:val="bullet"/>
      <w:lvlText w:val="•"/>
      <w:lvlJc w:val="left"/>
      <w:pPr>
        <w:ind w:left="4328" w:hanging="361"/>
      </w:pPr>
    </w:lvl>
    <w:lvl w:ilvl="3">
      <w:numFmt w:val="bullet"/>
      <w:lvlText w:val="•"/>
      <w:lvlJc w:val="left"/>
      <w:pPr>
        <w:ind w:left="5182" w:hanging="361"/>
      </w:pPr>
    </w:lvl>
    <w:lvl w:ilvl="4">
      <w:numFmt w:val="bullet"/>
      <w:lvlText w:val="•"/>
      <w:lvlJc w:val="left"/>
      <w:pPr>
        <w:ind w:left="6036" w:hanging="361"/>
      </w:pPr>
    </w:lvl>
    <w:lvl w:ilvl="5">
      <w:numFmt w:val="bullet"/>
      <w:lvlText w:val="•"/>
      <w:lvlJc w:val="left"/>
      <w:pPr>
        <w:ind w:left="6890" w:hanging="361"/>
      </w:pPr>
    </w:lvl>
    <w:lvl w:ilvl="6">
      <w:numFmt w:val="bullet"/>
      <w:lvlText w:val="•"/>
      <w:lvlJc w:val="left"/>
      <w:pPr>
        <w:ind w:left="7744" w:hanging="361"/>
      </w:pPr>
    </w:lvl>
    <w:lvl w:ilvl="7">
      <w:numFmt w:val="bullet"/>
      <w:lvlText w:val="•"/>
      <w:lvlJc w:val="left"/>
      <w:pPr>
        <w:ind w:left="8598" w:hanging="361"/>
      </w:pPr>
    </w:lvl>
    <w:lvl w:ilvl="8">
      <w:numFmt w:val="bullet"/>
      <w:lvlText w:val="•"/>
      <w:lvlJc w:val="left"/>
      <w:pPr>
        <w:ind w:left="9452" w:hanging="361"/>
      </w:pPr>
    </w:lvl>
  </w:abstractNum>
  <w:abstractNum w:abstractNumId="5" w15:restartNumberingAfterBreak="0">
    <w:nsid w:val="00000410"/>
    <w:multiLevelType w:val="multilevel"/>
    <w:tmpl w:val="00000893"/>
    <w:lvl w:ilvl="0">
      <w:start w:val="1"/>
      <w:numFmt w:val="decimal"/>
      <w:lvlText w:val="%1"/>
      <w:lvlJc w:val="left"/>
      <w:pPr>
        <w:ind w:left="488" w:hanging="387"/>
      </w:pPr>
    </w:lvl>
    <w:lvl w:ilvl="1">
      <w:start w:val="4"/>
      <w:numFmt w:val="decimal"/>
      <w:lvlText w:val="%1.%2."/>
      <w:lvlJc w:val="left"/>
      <w:pPr>
        <w:ind w:left="488" w:hanging="387"/>
      </w:pPr>
      <w:rPr>
        <w:rFonts w:ascii="Times New Roman" w:hAnsi="Times New Roman" w:cs="Times New Roman"/>
        <w:b/>
        <w:bCs/>
        <w:w w:val="100"/>
        <w:sz w:val="22"/>
        <w:szCs w:val="22"/>
      </w:rPr>
    </w:lvl>
    <w:lvl w:ilvl="2">
      <w:start w:val="1"/>
      <w:numFmt w:val="decimal"/>
      <w:lvlText w:val="%1.%2.%3."/>
      <w:lvlJc w:val="left"/>
      <w:pPr>
        <w:ind w:left="708" w:hanging="608"/>
      </w:pPr>
      <w:rPr>
        <w:rFonts w:ascii="Times New Roman" w:hAnsi="Times New Roman" w:cs="Times New Roman"/>
        <w:b/>
        <w:bCs/>
        <w:w w:val="100"/>
        <w:sz w:val="22"/>
        <w:szCs w:val="22"/>
      </w:rPr>
    </w:lvl>
    <w:lvl w:ilvl="3">
      <w:numFmt w:val="bullet"/>
      <w:lvlText w:val=""/>
      <w:lvlJc w:val="left"/>
      <w:pPr>
        <w:ind w:left="821" w:hanging="361"/>
      </w:pPr>
      <w:rPr>
        <w:rFonts w:ascii="Symbol" w:hAnsi="Symbol" w:cs="Symbol"/>
        <w:b w:val="0"/>
        <w:bCs w:val="0"/>
        <w:w w:val="100"/>
        <w:sz w:val="22"/>
        <w:szCs w:val="22"/>
      </w:rPr>
    </w:lvl>
    <w:lvl w:ilvl="4">
      <w:numFmt w:val="bullet"/>
      <w:lvlText w:val="•"/>
      <w:lvlJc w:val="left"/>
      <w:pPr>
        <w:ind w:left="2950" w:hanging="361"/>
      </w:pPr>
    </w:lvl>
    <w:lvl w:ilvl="5">
      <w:numFmt w:val="bullet"/>
      <w:lvlText w:val="•"/>
      <w:lvlJc w:val="left"/>
      <w:pPr>
        <w:ind w:left="4015" w:hanging="361"/>
      </w:pPr>
    </w:lvl>
    <w:lvl w:ilvl="6">
      <w:numFmt w:val="bullet"/>
      <w:lvlText w:val="•"/>
      <w:lvlJc w:val="left"/>
      <w:pPr>
        <w:ind w:left="5080" w:hanging="361"/>
      </w:pPr>
    </w:lvl>
    <w:lvl w:ilvl="7">
      <w:numFmt w:val="bullet"/>
      <w:lvlText w:val="•"/>
      <w:lvlJc w:val="left"/>
      <w:pPr>
        <w:ind w:left="6145" w:hanging="361"/>
      </w:pPr>
    </w:lvl>
    <w:lvl w:ilvl="8">
      <w:numFmt w:val="bullet"/>
      <w:lvlText w:val="•"/>
      <w:lvlJc w:val="left"/>
      <w:pPr>
        <w:ind w:left="7210" w:hanging="361"/>
      </w:pPr>
    </w:lvl>
  </w:abstractNum>
  <w:abstractNum w:abstractNumId="6" w15:restartNumberingAfterBreak="0">
    <w:nsid w:val="065630FD"/>
    <w:multiLevelType w:val="multilevel"/>
    <w:tmpl w:val="1B6A0C4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CED0BF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D32567D"/>
    <w:multiLevelType w:val="hybridMultilevel"/>
    <w:tmpl w:val="E488C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843823"/>
    <w:multiLevelType w:val="hybridMultilevel"/>
    <w:tmpl w:val="B902191E"/>
    <w:lvl w:ilvl="0" w:tplc="A8183C5A">
      <w:start w:val="1"/>
      <w:numFmt w:val="decimal"/>
      <w:lvlText w:val="%1."/>
      <w:lvlJc w:val="left"/>
      <w:pPr>
        <w:ind w:left="720" w:hanging="360"/>
      </w:pPr>
      <w:rPr>
        <w:rFonts w:ascii="AcadEref" w:hAnsi="AcadEref" w:hint="default"/>
        <w:b w:val="0"/>
        <w:i w:val="0"/>
        <w:color w:val="4472C4" w:themeColor="accent1"/>
        <w:sz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FAC6205"/>
    <w:multiLevelType w:val="hybridMultilevel"/>
    <w:tmpl w:val="32B83304"/>
    <w:lvl w:ilvl="0" w:tplc="0C0A0017">
      <w:start w:val="1"/>
      <w:numFmt w:val="lowerLetter"/>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1" w15:restartNumberingAfterBreak="0">
    <w:nsid w:val="11645BD5"/>
    <w:multiLevelType w:val="hybridMultilevel"/>
    <w:tmpl w:val="84C6200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2002B4C"/>
    <w:multiLevelType w:val="hybridMultilevel"/>
    <w:tmpl w:val="601EB51A"/>
    <w:lvl w:ilvl="0" w:tplc="04090001">
      <w:start w:val="1"/>
      <w:numFmt w:val="bullet"/>
      <w:lvlText w:val=""/>
      <w:lvlJc w:val="left"/>
      <w:pPr>
        <w:ind w:left="1065" w:hanging="70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F4387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6F84D4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E6949F6"/>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ED16F07"/>
    <w:multiLevelType w:val="hybridMultilevel"/>
    <w:tmpl w:val="770A392E"/>
    <w:lvl w:ilvl="0" w:tplc="04090017">
      <w:start w:val="1"/>
      <w:numFmt w:val="low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7" w15:restartNumberingAfterBreak="0">
    <w:nsid w:val="1EE72A88"/>
    <w:multiLevelType w:val="hybridMultilevel"/>
    <w:tmpl w:val="A962A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773F58"/>
    <w:multiLevelType w:val="multilevel"/>
    <w:tmpl w:val="A536A5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42E2985"/>
    <w:multiLevelType w:val="hybridMultilevel"/>
    <w:tmpl w:val="CAA6E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073459"/>
    <w:multiLevelType w:val="multilevel"/>
    <w:tmpl w:val="0C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15:restartNumberingAfterBreak="0">
    <w:nsid w:val="26571033"/>
    <w:multiLevelType w:val="hybridMultilevel"/>
    <w:tmpl w:val="6556E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8241A8"/>
    <w:multiLevelType w:val="multilevel"/>
    <w:tmpl w:val="11C054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1636" w:hanging="360"/>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284378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29B2822"/>
    <w:multiLevelType w:val="multilevel"/>
    <w:tmpl w:val="88E890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tulo3"/>
      <w:lvlText w:val="%1.%2.%3."/>
      <w:lvlJc w:val="left"/>
      <w:pPr>
        <w:ind w:left="1355"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3C0189A"/>
    <w:multiLevelType w:val="multilevel"/>
    <w:tmpl w:val="386E5A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B3B0FF1"/>
    <w:multiLevelType w:val="multilevel"/>
    <w:tmpl w:val="95FA32AE"/>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lowerLetter"/>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EE64819"/>
    <w:multiLevelType w:val="multilevel"/>
    <w:tmpl w:val="92A697F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03E536F"/>
    <w:multiLevelType w:val="hybridMultilevel"/>
    <w:tmpl w:val="BBB8162E"/>
    <w:lvl w:ilvl="0" w:tplc="64941DBE">
      <w:start w:val="1"/>
      <w:numFmt w:val="lowerLetter"/>
      <w:lvlText w:val="%1)"/>
      <w:lvlJc w:val="left"/>
      <w:pPr>
        <w:ind w:left="1996" w:hanging="360"/>
      </w:pPr>
      <w:rPr>
        <w:rFonts w:ascii="Tahoma" w:hAnsi="Tahoma" w:cs="Tahoma" w:hint="default"/>
      </w:rPr>
    </w:lvl>
    <w:lvl w:ilvl="1" w:tplc="340A0019" w:tentative="1">
      <w:start w:val="1"/>
      <w:numFmt w:val="lowerLetter"/>
      <w:lvlText w:val="%2."/>
      <w:lvlJc w:val="left"/>
      <w:pPr>
        <w:ind w:left="2716" w:hanging="360"/>
      </w:pPr>
    </w:lvl>
    <w:lvl w:ilvl="2" w:tplc="340A001B" w:tentative="1">
      <w:start w:val="1"/>
      <w:numFmt w:val="lowerRoman"/>
      <w:lvlText w:val="%3."/>
      <w:lvlJc w:val="right"/>
      <w:pPr>
        <w:ind w:left="3436" w:hanging="180"/>
      </w:pPr>
    </w:lvl>
    <w:lvl w:ilvl="3" w:tplc="340A000F" w:tentative="1">
      <w:start w:val="1"/>
      <w:numFmt w:val="decimal"/>
      <w:lvlText w:val="%4."/>
      <w:lvlJc w:val="left"/>
      <w:pPr>
        <w:ind w:left="4156" w:hanging="360"/>
      </w:pPr>
    </w:lvl>
    <w:lvl w:ilvl="4" w:tplc="340A0019" w:tentative="1">
      <w:start w:val="1"/>
      <w:numFmt w:val="lowerLetter"/>
      <w:lvlText w:val="%5."/>
      <w:lvlJc w:val="left"/>
      <w:pPr>
        <w:ind w:left="4876" w:hanging="360"/>
      </w:pPr>
    </w:lvl>
    <w:lvl w:ilvl="5" w:tplc="340A001B" w:tentative="1">
      <w:start w:val="1"/>
      <w:numFmt w:val="lowerRoman"/>
      <w:lvlText w:val="%6."/>
      <w:lvlJc w:val="right"/>
      <w:pPr>
        <w:ind w:left="5596" w:hanging="180"/>
      </w:pPr>
    </w:lvl>
    <w:lvl w:ilvl="6" w:tplc="340A000F" w:tentative="1">
      <w:start w:val="1"/>
      <w:numFmt w:val="decimal"/>
      <w:lvlText w:val="%7."/>
      <w:lvlJc w:val="left"/>
      <w:pPr>
        <w:ind w:left="6316" w:hanging="360"/>
      </w:pPr>
    </w:lvl>
    <w:lvl w:ilvl="7" w:tplc="340A0019" w:tentative="1">
      <w:start w:val="1"/>
      <w:numFmt w:val="lowerLetter"/>
      <w:lvlText w:val="%8."/>
      <w:lvlJc w:val="left"/>
      <w:pPr>
        <w:ind w:left="7036" w:hanging="360"/>
      </w:pPr>
    </w:lvl>
    <w:lvl w:ilvl="8" w:tplc="340A001B" w:tentative="1">
      <w:start w:val="1"/>
      <w:numFmt w:val="lowerRoman"/>
      <w:lvlText w:val="%9."/>
      <w:lvlJc w:val="right"/>
      <w:pPr>
        <w:ind w:left="7756" w:hanging="180"/>
      </w:pPr>
    </w:lvl>
  </w:abstractNum>
  <w:abstractNum w:abstractNumId="29" w15:restartNumberingAfterBreak="0">
    <w:nsid w:val="403F0074"/>
    <w:multiLevelType w:val="hybridMultilevel"/>
    <w:tmpl w:val="1E6A1D0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1E6661B"/>
    <w:multiLevelType w:val="multilevel"/>
    <w:tmpl w:val="CDB4F744"/>
    <w:lvl w:ilvl="0">
      <w:start w:val="1"/>
      <w:numFmt w:val="bullet"/>
      <w:lvlText w:val=""/>
      <w:lvlJc w:val="left"/>
      <w:pPr>
        <w:ind w:left="1901" w:hanging="361"/>
      </w:pPr>
      <w:rPr>
        <w:rFonts w:ascii="Wingdings" w:hAnsi="Wingdings" w:hint="default"/>
        <w:b w:val="0"/>
        <w:bCs w:val="0"/>
        <w:w w:val="100"/>
        <w:sz w:val="22"/>
        <w:szCs w:val="22"/>
      </w:rPr>
    </w:lvl>
    <w:lvl w:ilvl="1">
      <w:numFmt w:val="bullet"/>
      <w:lvlText w:val="•"/>
      <w:lvlJc w:val="left"/>
      <w:pPr>
        <w:ind w:left="2754" w:hanging="361"/>
      </w:pPr>
    </w:lvl>
    <w:lvl w:ilvl="2">
      <w:numFmt w:val="bullet"/>
      <w:lvlText w:val="•"/>
      <w:lvlJc w:val="left"/>
      <w:pPr>
        <w:ind w:left="3608" w:hanging="361"/>
      </w:pPr>
    </w:lvl>
    <w:lvl w:ilvl="3">
      <w:numFmt w:val="bullet"/>
      <w:lvlText w:val="•"/>
      <w:lvlJc w:val="left"/>
      <w:pPr>
        <w:ind w:left="4462" w:hanging="361"/>
      </w:pPr>
    </w:lvl>
    <w:lvl w:ilvl="4">
      <w:numFmt w:val="bullet"/>
      <w:lvlText w:val="•"/>
      <w:lvlJc w:val="left"/>
      <w:pPr>
        <w:ind w:left="5316" w:hanging="361"/>
      </w:pPr>
    </w:lvl>
    <w:lvl w:ilvl="5">
      <w:numFmt w:val="bullet"/>
      <w:lvlText w:val="•"/>
      <w:lvlJc w:val="left"/>
      <w:pPr>
        <w:ind w:left="6170" w:hanging="361"/>
      </w:pPr>
    </w:lvl>
    <w:lvl w:ilvl="6">
      <w:numFmt w:val="bullet"/>
      <w:lvlText w:val="•"/>
      <w:lvlJc w:val="left"/>
      <w:pPr>
        <w:ind w:left="7024" w:hanging="361"/>
      </w:pPr>
    </w:lvl>
    <w:lvl w:ilvl="7">
      <w:numFmt w:val="bullet"/>
      <w:lvlText w:val="•"/>
      <w:lvlJc w:val="left"/>
      <w:pPr>
        <w:ind w:left="7878" w:hanging="361"/>
      </w:pPr>
    </w:lvl>
    <w:lvl w:ilvl="8">
      <w:numFmt w:val="bullet"/>
      <w:lvlText w:val="•"/>
      <w:lvlJc w:val="left"/>
      <w:pPr>
        <w:ind w:left="8732" w:hanging="361"/>
      </w:pPr>
    </w:lvl>
  </w:abstractNum>
  <w:abstractNum w:abstractNumId="31" w15:restartNumberingAfterBreak="0">
    <w:nsid w:val="43875008"/>
    <w:multiLevelType w:val="multilevel"/>
    <w:tmpl w:val="E280E14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5691311"/>
    <w:multiLevelType w:val="multilevel"/>
    <w:tmpl w:val="63A89BA4"/>
    <w:lvl w:ilvl="0">
      <w:start w:val="1"/>
      <w:numFmt w:val="decimal"/>
      <w:pStyle w:val="Ttulo1"/>
      <w:lvlText w:val="%1."/>
      <w:lvlJc w:val="left"/>
      <w:pPr>
        <w:ind w:left="720" w:hanging="360"/>
      </w:pPr>
      <w:rPr>
        <w:rFonts w:hint="default"/>
      </w:rPr>
    </w:lvl>
    <w:lvl w:ilvl="1">
      <w:start w:val="1"/>
      <w:numFmt w:val="decimal"/>
      <w:pStyle w:val="Ttulo2"/>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pStyle w:val="Ttulo4"/>
      <w:lvlText w:val="%1.%2.%3.%4"/>
      <w:lvlJc w:val="left"/>
      <w:pPr>
        <w:ind w:left="2880" w:hanging="360"/>
      </w:pPr>
      <w:rPr>
        <w:rFonts w:hint="default"/>
      </w:rPr>
    </w:lvl>
    <w:lvl w:ilvl="4">
      <w:start w:val="1"/>
      <w:numFmt w:val="decimal"/>
      <w:pStyle w:val="Ttulo5"/>
      <w:lvlText w:val="%1.%2.%3.%4.%5"/>
      <w:lvlJc w:val="left"/>
      <w:pPr>
        <w:ind w:left="3600" w:hanging="360"/>
      </w:pPr>
      <w:rPr>
        <w:rFonts w:hint="default"/>
      </w:rPr>
    </w:lvl>
    <w:lvl w:ilvl="5">
      <w:start w:val="1"/>
      <w:numFmt w:val="lowerLetter"/>
      <w:pStyle w:val="Ttulo6"/>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6160237"/>
    <w:multiLevelType w:val="hybridMultilevel"/>
    <w:tmpl w:val="6DB8BF3A"/>
    <w:lvl w:ilvl="0" w:tplc="A44C840C">
      <w:start w:val="1"/>
      <w:numFmt w:val="decimal"/>
      <w:lvlText w:val="2.%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49521689"/>
    <w:multiLevelType w:val="multilevel"/>
    <w:tmpl w:val="386E5A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FCC1537"/>
    <w:multiLevelType w:val="hybridMultilevel"/>
    <w:tmpl w:val="0314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D1014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C241ACC"/>
    <w:multiLevelType w:val="hybridMultilevel"/>
    <w:tmpl w:val="61A09B74"/>
    <w:lvl w:ilvl="0" w:tplc="A44C840C">
      <w:start w:val="1"/>
      <w:numFmt w:val="decimal"/>
      <w:lvlText w:val="2.%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4A3174F"/>
    <w:multiLevelType w:val="multilevel"/>
    <w:tmpl w:val="DAA0C3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B3238AA"/>
    <w:multiLevelType w:val="hybridMultilevel"/>
    <w:tmpl w:val="3312A54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05135F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0AC4184"/>
    <w:multiLevelType w:val="hybridMultilevel"/>
    <w:tmpl w:val="6C18475C"/>
    <w:lvl w:ilvl="0" w:tplc="616E5092">
      <w:numFmt w:val="bullet"/>
      <w:lvlText w:val="•"/>
      <w:lvlJc w:val="left"/>
      <w:pPr>
        <w:ind w:left="1065" w:hanging="70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195A08"/>
    <w:multiLevelType w:val="multilevel"/>
    <w:tmpl w:val="0C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3" w15:restartNumberingAfterBreak="0">
    <w:nsid w:val="76CC4F7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8B5100F"/>
    <w:multiLevelType w:val="hybridMultilevel"/>
    <w:tmpl w:val="90B28DE0"/>
    <w:lvl w:ilvl="0" w:tplc="0C0A0017">
      <w:start w:val="1"/>
      <w:numFmt w:val="lowerLetter"/>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45" w15:restartNumberingAfterBreak="0">
    <w:nsid w:val="7DAC0CE2"/>
    <w:multiLevelType w:val="hybridMultilevel"/>
    <w:tmpl w:val="F038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3E618F"/>
    <w:multiLevelType w:val="hybridMultilevel"/>
    <w:tmpl w:val="E64E008C"/>
    <w:lvl w:ilvl="0" w:tplc="A8183C5A">
      <w:start w:val="1"/>
      <w:numFmt w:val="decimal"/>
      <w:lvlText w:val="%1."/>
      <w:lvlJc w:val="left"/>
      <w:pPr>
        <w:ind w:left="720" w:hanging="360"/>
      </w:pPr>
      <w:rPr>
        <w:rFonts w:ascii="AcadEref" w:hAnsi="AcadEref" w:hint="default"/>
        <w:b w:val="0"/>
        <w:i w:val="0"/>
        <w:color w:val="4472C4" w:themeColor="accent1"/>
        <w:sz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9"/>
  </w:num>
  <w:num w:numId="2">
    <w:abstractNumId w:val="25"/>
  </w:num>
  <w:num w:numId="3">
    <w:abstractNumId w:val="27"/>
  </w:num>
  <w:num w:numId="4">
    <w:abstractNumId w:val="16"/>
  </w:num>
  <w:num w:numId="5">
    <w:abstractNumId w:val="11"/>
  </w:num>
  <w:num w:numId="6">
    <w:abstractNumId w:val="13"/>
  </w:num>
  <w:num w:numId="7">
    <w:abstractNumId w:val="20"/>
  </w:num>
  <w:num w:numId="8">
    <w:abstractNumId w:val="42"/>
  </w:num>
  <w:num w:numId="9">
    <w:abstractNumId w:val="36"/>
  </w:num>
  <w:num w:numId="10">
    <w:abstractNumId w:val="31"/>
  </w:num>
  <w:num w:numId="11">
    <w:abstractNumId w:val="43"/>
  </w:num>
  <w:num w:numId="12">
    <w:abstractNumId w:val="34"/>
  </w:num>
  <w:num w:numId="13">
    <w:abstractNumId w:val="26"/>
  </w:num>
  <w:num w:numId="14">
    <w:abstractNumId w:val="14"/>
  </w:num>
  <w:num w:numId="15">
    <w:abstractNumId w:val="29"/>
  </w:num>
  <w:num w:numId="16">
    <w:abstractNumId w:val="15"/>
  </w:num>
  <w:num w:numId="17">
    <w:abstractNumId w:val="23"/>
  </w:num>
  <w:num w:numId="18">
    <w:abstractNumId w:val="7"/>
  </w:num>
  <w:num w:numId="19">
    <w:abstractNumId w:val="40"/>
  </w:num>
  <w:num w:numId="20">
    <w:abstractNumId w:val="33"/>
  </w:num>
  <w:num w:numId="21">
    <w:abstractNumId w:val="37"/>
  </w:num>
  <w:num w:numId="22">
    <w:abstractNumId w:val="9"/>
  </w:num>
  <w:num w:numId="23">
    <w:abstractNumId w:val="46"/>
  </w:num>
  <w:num w:numId="24">
    <w:abstractNumId w:val="24"/>
  </w:num>
  <w:num w:numId="25">
    <w:abstractNumId w:val="6"/>
  </w:num>
  <w:num w:numId="26">
    <w:abstractNumId w:val="38"/>
  </w:num>
  <w:num w:numId="27">
    <w:abstractNumId w:val="44"/>
  </w:num>
  <w:num w:numId="28">
    <w:abstractNumId w:val="18"/>
  </w:num>
  <w:num w:numId="29">
    <w:abstractNumId w:val="10"/>
  </w:num>
  <w:num w:numId="30">
    <w:abstractNumId w:val="32"/>
  </w:num>
  <w:num w:numId="31">
    <w:abstractNumId w:val="1"/>
  </w:num>
  <w:num w:numId="32">
    <w:abstractNumId w:val="0"/>
  </w:num>
  <w:num w:numId="33">
    <w:abstractNumId w:val="2"/>
  </w:num>
  <w:num w:numId="34">
    <w:abstractNumId w:val="5"/>
  </w:num>
  <w:num w:numId="35">
    <w:abstractNumId w:val="3"/>
  </w:num>
  <w:num w:numId="36">
    <w:abstractNumId w:val="4"/>
  </w:num>
  <w:num w:numId="37">
    <w:abstractNumId w:val="30"/>
  </w:num>
  <w:num w:numId="38">
    <w:abstractNumId w:val="22"/>
  </w:num>
  <w:num w:numId="39">
    <w:abstractNumId w:val="28"/>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35"/>
  </w:num>
  <w:num w:numId="43">
    <w:abstractNumId w:val="17"/>
  </w:num>
  <w:num w:numId="44">
    <w:abstractNumId w:val="12"/>
  </w:num>
  <w:num w:numId="45">
    <w:abstractNumId w:val="41"/>
  </w:num>
  <w:num w:numId="46">
    <w:abstractNumId w:val="19"/>
  </w:num>
  <w:num w:numId="47">
    <w:abstractNumId w:val="8"/>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7DB"/>
    <w:rsid w:val="00025799"/>
    <w:rsid w:val="000829A8"/>
    <w:rsid w:val="000E09AB"/>
    <w:rsid w:val="00153A67"/>
    <w:rsid w:val="001E580A"/>
    <w:rsid w:val="0020129A"/>
    <w:rsid w:val="002077DB"/>
    <w:rsid w:val="00226C81"/>
    <w:rsid w:val="00263D42"/>
    <w:rsid w:val="002A4F9F"/>
    <w:rsid w:val="00355641"/>
    <w:rsid w:val="00376E57"/>
    <w:rsid w:val="00380457"/>
    <w:rsid w:val="003C19F0"/>
    <w:rsid w:val="003E3964"/>
    <w:rsid w:val="00425376"/>
    <w:rsid w:val="0045178B"/>
    <w:rsid w:val="004531A2"/>
    <w:rsid w:val="004E0B89"/>
    <w:rsid w:val="004F5625"/>
    <w:rsid w:val="0052638B"/>
    <w:rsid w:val="005428AB"/>
    <w:rsid w:val="005D75C4"/>
    <w:rsid w:val="006536EC"/>
    <w:rsid w:val="006956D9"/>
    <w:rsid w:val="006A02B8"/>
    <w:rsid w:val="007C0CA2"/>
    <w:rsid w:val="008A335C"/>
    <w:rsid w:val="009400B0"/>
    <w:rsid w:val="00975780"/>
    <w:rsid w:val="009F4064"/>
    <w:rsid w:val="00A93B23"/>
    <w:rsid w:val="00AA43C5"/>
    <w:rsid w:val="00AF39E8"/>
    <w:rsid w:val="00BE6E54"/>
    <w:rsid w:val="00CA3CE9"/>
    <w:rsid w:val="00CC5FF7"/>
    <w:rsid w:val="00CD0FD9"/>
    <w:rsid w:val="00CF698F"/>
    <w:rsid w:val="00D253C5"/>
    <w:rsid w:val="00D3367E"/>
    <w:rsid w:val="00DB026C"/>
    <w:rsid w:val="00DE035F"/>
    <w:rsid w:val="00E11A08"/>
    <w:rsid w:val="00E4691B"/>
    <w:rsid w:val="00E7442B"/>
    <w:rsid w:val="00E94011"/>
    <w:rsid w:val="00EB7712"/>
    <w:rsid w:val="00EC52EB"/>
    <w:rsid w:val="00EE4C11"/>
    <w:rsid w:val="00FA6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2D7E1"/>
  <w15:chartTrackingRefBased/>
  <w15:docId w15:val="{C0EF054A-92AA-4584-B724-76D588CD1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2B8"/>
    <w:rPr>
      <w:rFonts w:eastAsiaTheme="minorEastAsia" w:cs="Times New Roman"/>
      <w:lang w:val="es-ES"/>
    </w:rPr>
  </w:style>
  <w:style w:type="paragraph" w:styleId="Ttulo1">
    <w:name w:val="heading 1"/>
    <w:basedOn w:val="Normal"/>
    <w:next w:val="Normal"/>
    <w:link w:val="Ttulo1Car"/>
    <w:uiPriority w:val="9"/>
    <w:qFormat/>
    <w:rsid w:val="004531A2"/>
    <w:pPr>
      <w:keepNext/>
      <w:keepLines/>
      <w:numPr>
        <w:numId w:val="30"/>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531A2"/>
    <w:pPr>
      <w:keepNext/>
      <w:keepLines/>
      <w:numPr>
        <w:ilvl w:val="1"/>
        <w:numId w:val="30"/>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C52EB"/>
    <w:pPr>
      <w:keepNext/>
      <w:keepLines/>
      <w:numPr>
        <w:ilvl w:val="2"/>
        <w:numId w:val="24"/>
      </w:numPr>
      <w:spacing w:before="40" w:after="0"/>
      <w:ind w:left="1418" w:hanging="567"/>
      <w:outlineLvl w:val="2"/>
    </w:pPr>
    <w:rPr>
      <w:rFonts w:ascii="Tahoma" w:eastAsiaTheme="majorEastAsia" w:hAnsi="Tahoma" w:cs="Tahoma"/>
      <w:color w:val="1F3763" w:themeColor="accent1" w:themeShade="7F"/>
      <w:sz w:val="24"/>
      <w:szCs w:val="24"/>
    </w:rPr>
  </w:style>
  <w:style w:type="paragraph" w:styleId="Ttulo4">
    <w:name w:val="heading 4"/>
    <w:basedOn w:val="Normal"/>
    <w:next w:val="Normal"/>
    <w:link w:val="Ttulo4Car"/>
    <w:uiPriority w:val="9"/>
    <w:unhideWhenUsed/>
    <w:qFormat/>
    <w:rsid w:val="00EC52EB"/>
    <w:pPr>
      <w:keepNext/>
      <w:keepLines/>
      <w:numPr>
        <w:ilvl w:val="3"/>
        <w:numId w:val="30"/>
      </w:numPr>
      <w:spacing w:before="40" w:after="0"/>
      <w:outlineLvl w:val="3"/>
    </w:pPr>
    <w:rPr>
      <w:rFonts w:ascii="Tahoma" w:eastAsiaTheme="majorEastAsia" w:hAnsi="Tahoma" w:cs="Tahoma"/>
      <w:color w:val="1F3763" w:themeColor="accent1" w:themeShade="7F"/>
      <w:sz w:val="24"/>
      <w:szCs w:val="24"/>
    </w:rPr>
  </w:style>
  <w:style w:type="paragraph" w:styleId="Ttulo5">
    <w:name w:val="heading 5"/>
    <w:basedOn w:val="Normal"/>
    <w:next w:val="Normal"/>
    <w:link w:val="Ttulo5Car"/>
    <w:uiPriority w:val="9"/>
    <w:unhideWhenUsed/>
    <w:qFormat/>
    <w:rsid w:val="00EC52EB"/>
    <w:pPr>
      <w:keepNext/>
      <w:keepLines/>
      <w:numPr>
        <w:ilvl w:val="4"/>
        <w:numId w:val="30"/>
      </w:numPr>
      <w:spacing w:before="40" w:after="0"/>
      <w:outlineLvl w:val="4"/>
    </w:pPr>
    <w:rPr>
      <w:rFonts w:ascii="Tahoma" w:eastAsiaTheme="majorEastAsia" w:hAnsi="Tahoma" w:cs="Tahoma"/>
      <w:color w:val="1F3763" w:themeColor="accent1" w:themeShade="7F"/>
      <w:sz w:val="24"/>
      <w:szCs w:val="24"/>
    </w:rPr>
  </w:style>
  <w:style w:type="paragraph" w:styleId="Ttulo6">
    <w:name w:val="heading 6"/>
    <w:basedOn w:val="Normal"/>
    <w:next w:val="Normal"/>
    <w:link w:val="Ttulo6Car"/>
    <w:uiPriority w:val="9"/>
    <w:unhideWhenUsed/>
    <w:qFormat/>
    <w:rsid w:val="00CD0FD9"/>
    <w:pPr>
      <w:keepNext/>
      <w:keepLines/>
      <w:numPr>
        <w:ilvl w:val="5"/>
        <w:numId w:val="30"/>
      </w:numPr>
      <w:spacing w:before="40" w:after="0"/>
      <w:outlineLvl w:val="5"/>
    </w:pPr>
    <w:rPr>
      <w:rFonts w:ascii="Tahoma" w:eastAsiaTheme="majorEastAsia" w:hAnsi="Tahoma" w:cs="Tahoma"/>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31A2"/>
    <w:rPr>
      <w:rFonts w:asciiTheme="majorHAnsi" w:eastAsiaTheme="majorEastAsia" w:hAnsiTheme="majorHAnsi" w:cstheme="majorBidi"/>
      <w:color w:val="2F5496" w:themeColor="accent1" w:themeShade="BF"/>
      <w:sz w:val="32"/>
      <w:szCs w:val="32"/>
      <w:lang w:val="es-ES"/>
    </w:rPr>
  </w:style>
  <w:style w:type="character" w:customStyle="1" w:styleId="Ttulo2Car">
    <w:name w:val="Título 2 Car"/>
    <w:basedOn w:val="Fuentedeprrafopredeter"/>
    <w:link w:val="Ttulo2"/>
    <w:uiPriority w:val="9"/>
    <w:rsid w:val="004531A2"/>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EC52EB"/>
    <w:rPr>
      <w:rFonts w:ascii="Tahoma" w:eastAsiaTheme="majorEastAsia" w:hAnsi="Tahoma" w:cs="Tahoma"/>
      <w:color w:val="1F3763" w:themeColor="accent1" w:themeShade="7F"/>
      <w:sz w:val="24"/>
      <w:szCs w:val="24"/>
      <w:lang w:val="es-ES"/>
    </w:rPr>
  </w:style>
  <w:style w:type="character" w:customStyle="1" w:styleId="Ttulo4Car">
    <w:name w:val="Título 4 Car"/>
    <w:basedOn w:val="Fuentedeprrafopredeter"/>
    <w:link w:val="Ttulo4"/>
    <w:uiPriority w:val="9"/>
    <w:rsid w:val="00EC52EB"/>
    <w:rPr>
      <w:rFonts w:ascii="Tahoma" w:eastAsiaTheme="majorEastAsia" w:hAnsi="Tahoma" w:cs="Tahoma"/>
      <w:color w:val="1F3763" w:themeColor="accent1" w:themeShade="7F"/>
      <w:sz w:val="24"/>
      <w:szCs w:val="24"/>
      <w:lang w:val="es-ES"/>
    </w:rPr>
  </w:style>
  <w:style w:type="character" w:customStyle="1" w:styleId="Ttulo5Car">
    <w:name w:val="Título 5 Car"/>
    <w:basedOn w:val="Fuentedeprrafopredeter"/>
    <w:link w:val="Ttulo5"/>
    <w:uiPriority w:val="9"/>
    <w:rsid w:val="00EC52EB"/>
    <w:rPr>
      <w:rFonts w:ascii="Tahoma" w:eastAsiaTheme="majorEastAsia" w:hAnsi="Tahoma" w:cs="Tahoma"/>
      <w:color w:val="1F3763" w:themeColor="accent1" w:themeShade="7F"/>
      <w:sz w:val="24"/>
      <w:szCs w:val="24"/>
      <w:lang w:val="es-ES"/>
    </w:rPr>
  </w:style>
  <w:style w:type="character" w:customStyle="1" w:styleId="Ttulo6Car">
    <w:name w:val="Título 6 Car"/>
    <w:basedOn w:val="Fuentedeprrafopredeter"/>
    <w:link w:val="Ttulo6"/>
    <w:uiPriority w:val="9"/>
    <w:rsid w:val="00CD0FD9"/>
    <w:rPr>
      <w:rFonts w:ascii="Tahoma" w:eastAsiaTheme="majorEastAsia" w:hAnsi="Tahoma" w:cs="Tahoma"/>
      <w:color w:val="1F3763" w:themeColor="accent1" w:themeShade="7F"/>
      <w:sz w:val="24"/>
      <w:szCs w:val="24"/>
      <w:lang w:val="es-ES"/>
    </w:rPr>
  </w:style>
  <w:style w:type="paragraph" w:styleId="TtuloTDC">
    <w:name w:val="TOC Heading"/>
    <w:basedOn w:val="Ttulo1"/>
    <w:next w:val="Normal"/>
    <w:uiPriority w:val="39"/>
    <w:unhideWhenUsed/>
    <w:qFormat/>
    <w:rsid w:val="006536EC"/>
    <w:pPr>
      <w:outlineLvl w:val="9"/>
    </w:pPr>
    <w:rPr>
      <w:lang w:eastAsia="es-ES"/>
    </w:rPr>
  </w:style>
  <w:style w:type="paragraph" w:styleId="TDC1">
    <w:name w:val="toc 1"/>
    <w:basedOn w:val="Normal"/>
    <w:next w:val="Normal"/>
    <w:autoRedefine/>
    <w:uiPriority w:val="39"/>
    <w:unhideWhenUsed/>
    <w:rsid w:val="006536EC"/>
    <w:pPr>
      <w:spacing w:after="100"/>
    </w:pPr>
  </w:style>
  <w:style w:type="paragraph" w:styleId="TDC2">
    <w:name w:val="toc 2"/>
    <w:basedOn w:val="Normal"/>
    <w:next w:val="Normal"/>
    <w:autoRedefine/>
    <w:uiPriority w:val="39"/>
    <w:unhideWhenUsed/>
    <w:rsid w:val="006536EC"/>
    <w:pPr>
      <w:spacing w:after="100"/>
      <w:ind w:left="220"/>
    </w:pPr>
  </w:style>
  <w:style w:type="paragraph" w:styleId="TDC3">
    <w:name w:val="toc 3"/>
    <w:basedOn w:val="Normal"/>
    <w:next w:val="Normal"/>
    <w:autoRedefine/>
    <w:uiPriority w:val="39"/>
    <w:unhideWhenUsed/>
    <w:rsid w:val="006536EC"/>
    <w:pPr>
      <w:spacing w:after="100"/>
      <w:ind w:left="440"/>
    </w:pPr>
  </w:style>
  <w:style w:type="character" w:styleId="Hipervnculo">
    <w:name w:val="Hyperlink"/>
    <w:basedOn w:val="Fuentedeprrafopredeter"/>
    <w:uiPriority w:val="99"/>
    <w:unhideWhenUsed/>
    <w:rsid w:val="006536EC"/>
    <w:rPr>
      <w:color w:val="0563C1" w:themeColor="hyperlink"/>
      <w:u w:val="single"/>
    </w:rPr>
  </w:style>
  <w:style w:type="paragraph" w:styleId="Prrafodelista">
    <w:name w:val="List Paragraph"/>
    <w:basedOn w:val="Normal"/>
    <w:link w:val="PrrafodelistaCar"/>
    <w:uiPriority w:val="34"/>
    <w:qFormat/>
    <w:rsid w:val="00EC52EB"/>
    <w:pPr>
      <w:ind w:left="720"/>
      <w:contextualSpacing/>
    </w:pPr>
  </w:style>
  <w:style w:type="character" w:customStyle="1" w:styleId="PrrafodelistaCar">
    <w:name w:val="Párrafo de lista Car"/>
    <w:basedOn w:val="Fuentedeprrafopredeter"/>
    <w:link w:val="Prrafodelista"/>
    <w:uiPriority w:val="34"/>
    <w:locked/>
    <w:rsid w:val="00EC52EB"/>
    <w:rPr>
      <w:rFonts w:eastAsiaTheme="minorEastAsia" w:cs="Times New Roman"/>
      <w:lang w:val="es-ES"/>
    </w:rPr>
  </w:style>
  <w:style w:type="paragraph" w:styleId="Textoindependiente">
    <w:name w:val="Body Text"/>
    <w:basedOn w:val="Normal"/>
    <w:link w:val="TextoindependienteCar"/>
    <w:uiPriority w:val="1"/>
    <w:rsid w:val="00EC52EB"/>
    <w:pPr>
      <w:spacing w:after="0" w:line="240" w:lineRule="auto"/>
      <w:jc w:val="center"/>
    </w:pPr>
    <w:rPr>
      <w:rFonts w:ascii="Verdana" w:eastAsia="Times New Roman" w:hAnsi="Verdana"/>
      <w:b/>
      <w:bCs/>
      <w:sz w:val="20"/>
      <w:szCs w:val="24"/>
      <w:lang w:val="es-BO" w:eastAsia="es-ES"/>
    </w:rPr>
  </w:style>
  <w:style w:type="character" w:customStyle="1" w:styleId="TextoindependienteCar">
    <w:name w:val="Texto independiente Car"/>
    <w:basedOn w:val="Fuentedeprrafopredeter"/>
    <w:link w:val="Textoindependiente"/>
    <w:uiPriority w:val="1"/>
    <w:rsid w:val="00EC52EB"/>
    <w:rPr>
      <w:rFonts w:ascii="Verdana" w:eastAsia="Times New Roman" w:hAnsi="Verdana" w:cs="Times New Roman"/>
      <w:b/>
      <w:bCs/>
      <w:sz w:val="20"/>
      <w:szCs w:val="24"/>
      <w:lang w:val="es-BO" w:eastAsia="es-ES"/>
    </w:rPr>
  </w:style>
  <w:style w:type="table" w:styleId="Tablaconcuadrcula">
    <w:name w:val="Table Grid"/>
    <w:basedOn w:val="Tablanormal"/>
    <w:uiPriority w:val="39"/>
    <w:rsid w:val="00A93B2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253C5"/>
    <w:pPr>
      <w:spacing w:after="200" w:line="240" w:lineRule="auto"/>
    </w:pPr>
    <w:rPr>
      <w:rFonts w:eastAsiaTheme="minorHAnsi" w:cstheme="minorBidi"/>
      <w:i/>
      <w:iCs/>
      <w:color w:val="44546A" w:themeColor="text2"/>
      <w:sz w:val="18"/>
      <w:szCs w:val="18"/>
    </w:rPr>
  </w:style>
  <w:style w:type="paragraph" w:styleId="TDC4">
    <w:name w:val="toc 4"/>
    <w:basedOn w:val="Normal"/>
    <w:next w:val="Normal"/>
    <w:autoRedefine/>
    <w:uiPriority w:val="39"/>
    <w:unhideWhenUsed/>
    <w:rsid w:val="00E94011"/>
    <w:pPr>
      <w:spacing w:after="100"/>
      <w:ind w:left="660"/>
    </w:pPr>
  </w:style>
  <w:style w:type="paragraph" w:styleId="TDC5">
    <w:name w:val="toc 5"/>
    <w:basedOn w:val="Normal"/>
    <w:next w:val="Normal"/>
    <w:autoRedefine/>
    <w:uiPriority w:val="39"/>
    <w:unhideWhenUsed/>
    <w:rsid w:val="00E94011"/>
    <w:pPr>
      <w:spacing w:after="100"/>
      <w:ind w:left="880"/>
    </w:pPr>
  </w:style>
  <w:style w:type="paragraph" w:styleId="TDC6">
    <w:name w:val="toc 6"/>
    <w:basedOn w:val="Normal"/>
    <w:next w:val="Normal"/>
    <w:autoRedefine/>
    <w:uiPriority w:val="39"/>
    <w:unhideWhenUsed/>
    <w:rsid w:val="00153A67"/>
    <w:pPr>
      <w:spacing w:after="100"/>
      <w:ind w:left="1100"/>
    </w:pPr>
    <w:rPr>
      <w:rFonts w:cstheme="minorBidi"/>
      <w:lang w:val="en-US"/>
    </w:rPr>
  </w:style>
  <w:style w:type="paragraph" w:styleId="TDC7">
    <w:name w:val="toc 7"/>
    <w:basedOn w:val="Normal"/>
    <w:next w:val="Normal"/>
    <w:autoRedefine/>
    <w:uiPriority w:val="39"/>
    <w:unhideWhenUsed/>
    <w:rsid w:val="00153A67"/>
    <w:pPr>
      <w:spacing w:after="100"/>
      <w:ind w:left="1320"/>
    </w:pPr>
    <w:rPr>
      <w:rFonts w:cstheme="minorBidi"/>
      <w:lang w:val="en-US"/>
    </w:rPr>
  </w:style>
  <w:style w:type="paragraph" w:styleId="TDC8">
    <w:name w:val="toc 8"/>
    <w:basedOn w:val="Normal"/>
    <w:next w:val="Normal"/>
    <w:autoRedefine/>
    <w:uiPriority w:val="39"/>
    <w:unhideWhenUsed/>
    <w:rsid w:val="00153A67"/>
    <w:pPr>
      <w:spacing w:after="100"/>
      <w:ind w:left="1540"/>
    </w:pPr>
    <w:rPr>
      <w:rFonts w:cstheme="minorBidi"/>
      <w:lang w:val="en-US"/>
    </w:rPr>
  </w:style>
  <w:style w:type="paragraph" w:styleId="TDC9">
    <w:name w:val="toc 9"/>
    <w:basedOn w:val="Normal"/>
    <w:next w:val="Normal"/>
    <w:autoRedefine/>
    <w:uiPriority w:val="39"/>
    <w:unhideWhenUsed/>
    <w:rsid w:val="00153A67"/>
    <w:pPr>
      <w:spacing w:after="100"/>
      <w:ind w:left="1760"/>
    </w:pPr>
    <w:rPr>
      <w:rFonts w:cstheme="minorBidi"/>
      <w:lang w:val="en-US"/>
    </w:rPr>
  </w:style>
  <w:style w:type="paragraph" w:customStyle="1" w:styleId="Default">
    <w:name w:val="Default"/>
    <w:rsid w:val="00376E57"/>
    <w:pPr>
      <w:autoSpaceDE w:val="0"/>
      <w:autoSpaceDN w:val="0"/>
      <w:adjustRightInd w:val="0"/>
      <w:spacing w:after="0" w:line="240" w:lineRule="auto"/>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8D489-5C04-44D6-83A4-D3C5F817D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23</Pages>
  <Words>5301</Words>
  <Characters>30219</Characters>
  <Application>Microsoft Office Word</Application>
  <DocSecurity>0</DocSecurity>
  <Lines>251</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ARMANDO ROJAS</cp:lastModifiedBy>
  <cp:revision>23</cp:revision>
  <dcterms:created xsi:type="dcterms:W3CDTF">2022-03-30T13:49:00Z</dcterms:created>
  <dcterms:modified xsi:type="dcterms:W3CDTF">2022-04-13T14:58:00Z</dcterms:modified>
</cp:coreProperties>
</file>